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Pr="009A75F3" w:rsidRDefault="00094786" w:rsidP="00094786">
      <w:pPr>
        <w:tabs>
          <w:tab w:val="clear" w:pos="357"/>
          <w:tab w:val="clear" w:pos="714"/>
        </w:tabs>
        <w:spacing w:after="200" w:line="276" w:lineRule="auto"/>
        <w:rPr>
          <w:b/>
          <w:sz w:val="36"/>
          <w:szCs w:val="36"/>
        </w:rPr>
      </w:pPr>
      <w:r>
        <w:rPr>
          <w:b/>
          <w:sz w:val="36"/>
          <w:szCs w:val="36"/>
        </w:rPr>
        <w:t>Module 2</w:t>
      </w:r>
    </w:p>
    <w:p w:rsidR="00094786" w:rsidRDefault="00094786" w:rsidP="00094786">
      <w:pPr>
        <w:tabs>
          <w:tab w:val="clear" w:pos="357"/>
          <w:tab w:val="clear" w:pos="714"/>
        </w:tabs>
        <w:spacing w:after="200" w:line="276" w:lineRule="auto"/>
        <w:rPr>
          <w:b/>
          <w:sz w:val="36"/>
          <w:szCs w:val="36"/>
        </w:rPr>
      </w:pPr>
      <w:r>
        <w:rPr>
          <w:b/>
          <w:sz w:val="36"/>
          <w:szCs w:val="36"/>
        </w:rPr>
        <w:t>Signaleren</w:t>
      </w:r>
    </w:p>
    <w:p w:rsidR="00094786" w:rsidRDefault="00094786" w:rsidP="00094786">
      <w:pPr>
        <w:tabs>
          <w:tab w:val="clear" w:pos="357"/>
          <w:tab w:val="clear" w:pos="714"/>
        </w:tabs>
        <w:spacing w:after="200" w:line="276" w:lineRule="auto"/>
        <w:rPr>
          <w:b/>
          <w:sz w:val="36"/>
          <w:szCs w:val="36"/>
        </w:rPr>
      </w:pPr>
      <w:r>
        <w:rPr>
          <w:b/>
          <w:sz w:val="36"/>
          <w:szCs w:val="36"/>
        </w:rPr>
        <w:br w:type="page"/>
      </w:r>
    </w:p>
    <w:p w:rsidR="00094786" w:rsidRDefault="00094786">
      <w:pPr>
        <w:tabs>
          <w:tab w:val="clear" w:pos="357"/>
          <w:tab w:val="clear" w:pos="714"/>
        </w:tabs>
        <w:spacing w:after="160" w:line="259" w:lineRule="auto"/>
        <w:rPr>
          <w:rFonts w:cs="Arial"/>
          <w:b/>
          <w:bCs/>
          <w:sz w:val="28"/>
          <w:szCs w:val="28"/>
        </w:rPr>
      </w:pPr>
      <w:r>
        <w:lastRenderedPageBreak/>
        <w:br w:type="page"/>
      </w: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094786" w:rsidP="00094786">
      <w:pPr>
        <w:tabs>
          <w:tab w:val="clear" w:pos="357"/>
          <w:tab w:val="clear" w:pos="714"/>
        </w:tabs>
        <w:spacing w:after="200" w:line="276" w:lineRule="auto"/>
        <w:rPr>
          <w:b/>
          <w:sz w:val="36"/>
          <w:szCs w:val="36"/>
        </w:rPr>
      </w:pPr>
    </w:p>
    <w:p w:rsidR="00094786" w:rsidRDefault="00FC48F7" w:rsidP="00094786">
      <w:pPr>
        <w:tabs>
          <w:tab w:val="clear" w:pos="357"/>
          <w:tab w:val="clear" w:pos="714"/>
        </w:tabs>
        <w:spacing w:after="200" w:line="276" w:lineRule="auto"/>
        <w:rPr>
          <w:b/>
          <w:sz w:val="36"/>
          <w:szCs w:val="36"/>
        </w:rPr>
      </w:pPr>
      <w:r>
        <w:rPr>
          <w:noProof/>
        </w:rPr>
        <w:drawing>
          <wp:anchor distT="0" distB="0" distL="114300" distR="114300" simplePos="0" relativeHeight="251647488" behindDoc="1" locked="0" layoutInCell="1" allowOverlap="1">
            <wp:simplePos x="0" y="0"/>
            <wp:positionH relativeFrom="margin">
              <wp:posOffset>0</wp:posOffset>
            </wp:positionH>
            <wp:positionV relativeFrom="paragraph">
              <wp:posOffset>426720</wp:posOffset>
            </wp:positionV>
            <wp:extent cx="676910" cy="676910"/>
            <wp:effectExtent l="0" t="0" r="0" b="0"/>
            <wp:wrapNone/>
            <wp:docPr id="41" name="Afbeelding 1" descr="Informatie, Info, Symbool, Cirkel, Black, Icon,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nformatie, Info, Symbool, Cirkel, Black, Icon, D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786" w:rsidRDefault="002B077C" w:rsidP="00094786">
      <w:pPr>
        <w:tabs>
          <w:tab w:val="clear" w:pos="357"/>
          <w:tab w:val="clear" w:pos="714"/>
        </w:tabs>
        <w:spacing w:after="200" w:line="276" w:lineRule="auto"/>
        <w:rPr>
          <w:b/>
          <w:sz w:val="36"/>
          <w:szCs w:val="36"/>
        </w:rPr>
      </w:pPr>
      <w:r>
        <w:rPr>
          <w:b/>
          <w:sz w:val="36"/>
          <w:szCs w:val="36"/>
        </w:rPr>
        <w:t xml:space="preserve">            </w:t>
      </w:r>
      <w:r w:rsidR="00094786">
        <w:rPr>
          <w:b/>
          <w:sz w:val="36"/>
          <w:szCs w:val="36"/>
        </w:rPr>
        <w:t>Informatie</w:t>
      </w:r>
    </w:p>
    <w:p w:rsidR="00094786" w:rsidRDefault="00094786" w:rsidP="00094786">
      <w:pPr>
        <w:tabs>
          <w:tab w:val="clear" w:pos="357"/>
          <w:tab w:val="clear" w:pos="714"/>
        </w:tabs>
        <w:spacing w:after="200" w:line="276" w:lineRule="auto"/>
        <w:rPr>
          <w:b/>
          <w:sz w:val="36"/>
          <w:szCs w:val="36"/>
        </w:rPr>
      </w:pPr>
      <w:r>
        <w:rPr>
          <w:b/>
          <w:sz w:val="36"/>
          <w:szCs w:val="36"/>
        </w:rPr>
        <w:br w:type="page"/>
      </w:r>
    </w:p>
    <w:p w:rsidR="00094786" w:rsidRDefault="00094786">
      <w:pPr>
        <w:tabs>
          <w:tab w:val="clear" w:pos="357"/>
          <w:tab w:val="clear" w:pos="714"/>
        </w:tabs>
        <w:spacing w:after="160" w:line="259" w:lineRule="auto"/>
        <w:rPr>
          <w:rFonts w:cs="Arial"/>
          <w:b/>
          <w:bCs/>
          <w:sz w:val="28"/>
          <w:szCs w:val="28"/>
        </w:rPr>
      </w:pPr>
      <w:r>
        <w:lastRenderedPageBreak/>
        <w:br w:type="page"/>
      </w:r>
    </w:p>
    <w:p w:rsidR="00753144" w:rsidRPr="00915DAE" w:rsidRDefault="00FC48F7" w:rsidP="005664D6">
      <w:pPr>
        <w:pStyle w:val="Kop1"/>
        <w:tabs>
          <w:tab w:val="clear" w:pos="357"/>
          <w:tab w:val="clear" w:pos="714"/>
        </w:tabs>
        <w:ind w:left="1276"/>
      </w:pPr>
      <w:r>
        <w:rPr>
          <w:noProof/>
        </w:rPr>
        <w:lastRenderedPageBreak/>
        <w:drawing>
          <wp:anchor distT="0" distB="0" distL="114300" distR="114300" simplePos="0" relativeHeight="251646464" behindDoc="1" locked="0" layoutInCell="1" allowOverlap="1">
            <wp:simplePos x="0" y="0"/>
            <wp:positionH relativeFrom="margin">
              <wp:posOffset>-45720</wp:posOffset>
            </wp:positionH>
            <wp:positionV relativeFrom="paragraph">
              <wp:posOffset>-201295</wp:posOffset>
            </wp:positionV>
            <wp:extent cx="676910" cy="676910"/>
            <wp:effectExtent l="0" t="0" r="0" b="0"/>
            <wp:wrapNone/>
            <wp:docPr id="4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DAE" w:rsidRPr="00915DAE">
        <w:t>Informatie module 2: Signaleren</w:t>
      </w:r>
    </w:p>
    <w:p w:rsidR="004E40D1" w:rsidRPr="001071C8" w:rsidRDefault="004E40D1" w:rsidP="001071C8">
      <w:pPr>
        <w:pStyle w:val="Kop3"/>
        <w:spacing w:before="1000"/>
      </w:pPr>
      <w:r w:rsidRPr="001071C8">
        <w:t>Inhoud</w:t>
      </w:r>
    </w:p>
    <w:p w:rsidR="004E40D1" w:rsidRDefault="004E40D1" w:rsidP="004E40D1">
      <w:r>
        <w:t xml:space="preserve">In deze module gaat het om het herkennen en opmerken van signalen die wijzen op een behoefte aan ondersteuning of mogelijke overbelasting bij de mantelzorger. Er wordt aandacht besteed aan soorten signalen en mogelijke oplossingsinterventies hiervoor. Vragen die in deze module centraal staan zijn: </w:t>
      </w:r>
    </w:p>
    <w:p w:rsidR="004E40D1" w:rsidRDefault="004E40D1" w:rsidP="004E40D1">
      <w:pPr>
        <w:pStyle w:val="Lijstopsomteken"/>
      </w:pPr>
      <w:r>
        <w:t>Hoe signaleer je of een mantelzorger ondersteuning nodig heeft (</w:t>
      </w:r>
      <w:proofErr w:type="spellStart"/>
      <w:r>
        <w:t>behoeftenherkenning</w:t>
      </w:r>
      <w:proofErr w:type="spellEnd"/>
      <w:r>
        <w:t>)?</w:t>
      </w:r>
    </w:p>
    <w:p w:rsidR="004E40D1" w:rsidRDefault="004E40D1" w:rsidP="004E40D1">
      <w:pPr>
        <w:pStyle w:val="Lijstopsomteken"/>
      </w:pPr>
      <w:r>
        <w:t>Welke signalen wijzen mogelijk op overbelasting (signaalherkenning)?</w:t>
      </w:r>
    </w:p>
    <w:p w:rsidR="004E40D1" w:rsidRDefault="004E40D1" w:rsidP="004E40D1">
      <w:pPr>
        <w:pStyle w:val="Lijstopsomteken"/>
      </w:pPr>
      <w:r>
        <w:t>Wanneer grijp je wel of niet in?</w:t>
      </w:r>
    </w:p>
    <w:p w:rsidR="004E40D1" w:rsidRDefault="004E40D1" w:rsidP="00A224BA">
      <w:pPr>
        <w:pStyle w:val="Lijstopsomteken"/>
      </w:pPr>
      <w:r>
        <w:t>Welke interventies kun je toepassen?</w:t>
      </w:r>
    </w:p>
    <w:p w:rsidR="004E40D1" w:rsidRPr="001071C8" w:rsidRDefault="004E40D1" w:rsidP="001071C8">
      <w:pPr>
        <w:pStyle w:val="Kop3"/>
      </w:pPr>
      <w:r w:rsidRPr="001071C8">
        <w:t>Kenniscomponent</w:t>
      </w:r>
    </w:p>
    <w:p w:rsidR="004E40D1" w:rsidRDefault="004E40D1" w:rsidP="004E40D1">
      <w:r>
        <w:t>In de module komen de volgende onderwerpen aan bod:</w:t>
      </w:r>
    </w:p>
    <w:p w:rsidR="004E40D1" w:rsidRDefault="004E40D1" w:rsidP="004E40D1">
      <w:pPr>
        <w:pStyle w:val="Lijstopsomteken"/>
      </w:pPr>
      <w:r>
        <w:t>Soorten signalen</w:t>
      </w:r>
    </w:p>
    <w:p w:rsidR="004E40D1" w:rsidRDefault="004E40D1" w:rsidP="004E40D1">
      <w:pPr>
        <w:pStyle w:val="Lijstopsomteken"/>
      </w:pPr>
      <w:r>
        <w:t>Interventies</w:t>
      </w:r>
    </w:p>
    <w:p w:rsidR="004E40D1" w:rsidRPr="001071C8" w:rsidRDefault="004E40D1" w:rsidP="001071C8">
      <w:pPr>
        <w:pStyle w:val="Kop3"/>
      </w:pPr>
      <w:r w:rsidRPr="001071C8">
        <w:t>Tijd</w:t>
      </w:r>
    </w:p>
    <w:p w:rsidR="004E40D1" w:rsidRDefault="004E40D1" w:rsidP="004E40D1">
      <w:r>
        <w:t>De gehele module duurt maximaal een dagdeel (4 uur).</w:t>
      </w:r>
    </w:p>
    <w:p w:rsidR="004E40D1" w:rsidRDefault="004E40D1" w:rsidP="004E40D1">
      <w:r>
        <w:t xml:space="preserve">In het draaiboek van deze module staan </w:t>
      </w:r>
      <w:r w:rsidR="001071C8">
        <w:t>de tijden per opdracht vermeld.</w:t>
      </w:r>
    </w:p>
    <w:p w:rsidR="004E40D1" w:rsidRDefault="004E40D1" w:rsidP="004E40D1">
      <w:r>
        <w:t>Het draaiboek is te vinden in het document “instructie voor de trainer”.</w:t>
      </w:r>
    </w:p>
    <w:p w:rsidR="004E40D1" w:rsidRPr="001071C8" w:rsidRDefault="004E40D1" w:rsidP="001071C8">
      <w:pPr>
        <w:pStyle w:val="Kop3"/>
      </w:pPr>
      <w:r w:rsidRPr="001071C8">
        <w:t>Benodigdheden</w:t>
      </w:r>
    </w:p>
    <w:p w:rsidR="004E40D1" w:rsidRDefault="004E40D1" w:rsidP="004E40D1">
      <w:r>
        <w:t xml:space="preserve">Raadpleeg </w:t>
      </w:r>
      <w:r w:rsidR="002B077C">
        <w:t xml:space="preserve">de volgende onderdelen </w:t>
      </w:r>
      <w:r>
        <w:t>voor meer informatie:</w:t>
      </w:r>
    </w:p>
    <w:p w:rsidR="004E40D1" w:rsidRDefault="001071C8" w:rsidP="004E40D1">
      <w:pPr>
        <w:pStyle w:val="Lijstnummering"/>
      </w:pPr>
      <w:r>
        <w:t>Instructie voor de trainer</w:t>
      </w:r>
      <w:r w:rsidR="002B077C">
        <w:t xml:space="preserve"> (zie mapje informatie)</w:t>
      </w:r>
    </w:p>
    <w:p w:rsidR="00094786" w:rsidRDefault="004E40D1" w:rsidP="00A224BA">
      <w:pPr>
        <w:pStyle w:val="Lijstnummering"/>
      </w:pPr>
      <w:r>
        <w:t>Materialen voor module 2</w:t>
      </w:r>
    </w:p>
    <w:p w:rsidR="002D0A05" w:rsidRDefault="002D0A05" w:rsidP="00A224BA">
      <w:pPr>
        <w:pStyle w:val="Lijstnummering"/>
      </w:pPr>
      <w:r>
        <w:t>Opdrachten voor module 2</w:t>
      </w:r>
    </w:p>
    <w:p w:rsidR="002D0A05" w:rsidRDefault="002D0A05" w:rsidP="00A224BA">
      <w:pPr>
        <w:pStyle w:val="Lijstnummering"/>
      </w:pPr>
      <w:r>
        <w:t>Achtergrondinformatie bij module 2</w:t>
      </w:r>
      <w:r w:rsidR="002B077C">
        <w:t xml:space="preserve"> (zie mapje informatie)</w:t>
      </w:r>
    </w:p>
    <w:p w:rsidR="00094786" w:rsidRDefault="00094786">
      <w:pPr>
        <w:tabs>
          <w:tab w:val="clear" w:pos="357"/>
          <w:tab w:val="clear" w:pos="714"/>
        </w:tabs>
        <w:spacing w:after="160" w:line="259" w:lineRule="auto"/>
      </w:pPr>
      <w:r>
        <w:br w:type="page"/>
      </w:r>
    </w:p>
    <w:p w:rsidR="00094786" w:rsidRDefault="00094786">
      <w:pPr>
        <w:tabs>
          <w:tab w:val="clear" w:pos="357"/>
          <w:tab w:val="clear" w:pos="714"/>
        </w:tabs>
        <w:spacing w:after="160" w:line="259" w:lineRule="auto"/>
      </w:pPr>
      <w:r>
        <w:lastRenderedPageBreak/>
        <w:br w:type="page"/>
      </w:r>
    </w:p>
    <w:p w:rsidR="00094786" w:rsidRDefault="00FC48F7" w:rsidP="00094786">
      <w:pPr>
        <w:pStyle w:val="Kop1"/>
        <w:tabs>
          <w:tab w:val="clear" w:pos="357"/>
          <w:tab w:val="clear" w:pos="714"/>
        </w:tabs>
        <w:ind w:left="1276"/>
        <w:rPr>
          <w:lang w:val="en-US"/>
        </w:rPr>
      </w:pPr>
      <w:r>
        <w:rPr>
          <w:noProof/>
        </w:rPr>
        <w:lastRenderedPageBreak/>
        <w:drawing>
          <wp:anchor distT="0" distB="0" distL="114300" distR="114300" simplePos="0" relativeHeight="251648512"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3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D0A05">
        <w:rPr>
          <w:lang w:val="en-US"/>
        </w:rPr>
        <w:t>Leerdoelen</w:t>
      </w:r>
      <w:proofErr w:type="spellEnd"/>
      <w:r w:rsidR="002D0A05">
        <w:rPr>
          <w:lang w:val="en-US"/>
        </w:rPr>
        <w:t xml:space="preserve"> module 2</w:t>
      </w:r>
      <w:r w:rsidR="00094786">
        <w:rPr>
          <w:lang w:val="en-US"/>
        </w:rPr>
        <w:t xml:space="preserve">: </w:t>
      </w:r>
      <w:proofErr w:type="spellStart"/>
      <w:r w:rsidR="002D0A05">
        <w:rPr>
          <w:lang w:val="en-US"/>
        </w:rPr>
        <w:t>Signaleren</w:t>
      </w:r>
      <w:proofErr w:type="spellEnd"/>
    </w:p>
    <w:p w:rsidR="00094786" w:rsidRPr="007752C7" w:rsidRDefault="00094786" w:rsidP="00094786">
      <w:pPr>
        <w:spacing w:before="1000"/>
        <w:rPr>
          <w:lang w:val="en-US"/>
        </w:rPr>
      </w:pPr>
    </w:p>
    <w:tbl>
      <w:tblPr>
        <w:tblW w:w="8647" w:type="dxa"/>
        <w:tblInd w:w="-1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836"/>
        <w:gridCol w:w="5811"/>
      </w:tblGrid>
      <w:tr w:rsidR="002D0A05" w:rsidTr="000E6E54">
        <w:trPr>
          <w:trHeight w:val="454"/>
        </w:trPr>
        <w:tc>
          <w:tcPr>
            <w:tcW w:w="2836" w:type="dxa"/>
            <w:tcBorders>
              <w:top w:val="single" w:sz="4" w:space="0" w:color="000000"/>
              <w:left w:val="single" w:sz="4" w:space="0" w:color="000000"/>
              <w:bottom w:val="single" w:sz="4" w:space="0" w:color="000000"/>
              <w:right w:val="nil"/>
            </w:tcBorders>
            <w:shd w:val="clear" w:color="auto" w:fill="000000"/>
          </w:tcPr>
          <w:p w:rsidR="002D0A05" w:rsidRPr="000E6E54" w:rsidRDefault="002D0A05" w:rsidP="002D0A05">
            <w:pPr>
              <w:rPr>
                <w:b/>
                <w:bCs/>
                <w:color w:val="FFFFFF"/>
                <w:lang w:val="en-US"/>
              </w:rPr>
            </w:pPr>
            <w:r w:rsidRPr="000E6E54">
              <w:rPr>
                <w:b/>
                <w:bCs/>
                <w:color w:val="FFFFFF"/>
                <w:lang w:val="en-US"/>
              </w:rPr>
              <w:t>Opdracht</w:t>
            </w:r>
          </w:p>
        </w:tc>
        <w:tc>
          <w:tcPr>
            <w:tcW w:w="5811" w:type="dxa"/>
            <w:tcBorders>
              <w:top w:val="single" w:sz="4" w:space="0" w:color="000000"/>
              <w:left w:val="nil"/>
              <w:bottom w:val="single" w:sz="4" w:space="0" w:color="000000"/>
              <w:right w:val="single" w:sz="4" w:space="0" w:color="000000"/>
            </w:tcBorders>
            <w:shd w:val="clear" w:color="auto" w:fill="000000"/>
          </w:tcPr>
          <w:p w:rsidR="002D0A05" w:rsidRPr="000E6E54" w:rsidRDefault="002D0A05" w:rsidP="002D0A05">
            <w:pPr>
              <w:rPr>
                <w:b/>
                <w:bCs/>
                <w:color w:val="FFFFFF"/>
                <w:lang w:val="en-US"/>
              </w:rPr>
            </w:pPr>
            <w:r w:rsidRPr="000E6E54">
              <w:rPr>
                <w:b/>
                <w:bCs/>
                <w:color w:val="FFFFFF"/>
                <w:lang w:val="en-US"/>
              </w:rPr>
              <w:t>Leerdoelen</w:t>
            </w:r>
          </w:p>
        </w:tc>
      </w:tr>
      <w:tr w:rsidR="002D0A05" w:rsidRPr="00512036" w:rsidTr="000E6E54">
        <w:trPr>
          <w:trHeight w:val="1134"/>
        </w:trPr>
        <w:tc>
          <w:tcPr>
            <w:tcW w:w="2836" w:type="dxa"/>
            <w:shd w:val="clear" w:color="auto" w:fill="CCCCCC"/>
          </w:tcPr>
          <w:p w:rsidR="002D0A05" w:rsidRPr="00B92FCC" w:rsidRDefault="002D0A05" w:rsidP="002D0A05">
            <w:pPr>
              <w:rPr>
                <w:bCs/>
                <w:lang w:val="en-US"/>
              </w:rPr>
            </w:pPr>
            <w:r w:rsidRPr="00B92FCC">
              <w:rPr>
                <w:bCs/>
                <w:lang w:val="en-US"/>
              </w:rPr>
              <w:t>2.1 Signaalsoorten</w:t>
            </w:r>
          </w:p>
        </w:tc>
        <w:tc>
          <w:tcPr>
            <w:tcW w:w="5811" w:type="dxa"/>
            <w:shd w:val="clear" w:color="auto" w:fill="CCCCCC"/>
          </w:tcPr>
          <w:p w:rsidR="002D0A05" w:rsidRPr="000E6E54" w:rsidRDefault="002D0A05" w:rsidP="000E6E54">
            <w:pPr>
              <w:pStyle w:val="Lijstalinea"/>
              <w:numPr>
                <w:ilvl w:val="0"/>
                <w:numId w:val="16"/>
              </w:numPr>
              <w:rPr>
                <w:b/>
                <w:szCs w:val="18"/>
              </w:rPr>
            </w:pPr>
            <w:r w:rsidRPr="000E6E54">
              <w:rPr>
                <w:szCs w:val="18"/>
              </w:rPr>
              <w:t>Weten welke soorten signalen er zijn (verbaal, non-verbaal en omgevingssignalen).</w:t>
            </w:r>
          </w:p>
          <w:p w:rsidR="002D0A05" w:rsidRPr="00512036" w:rsidRDefault="002D0A05" w:rsidP="000E6E54">
            <w:pPr>
              <w:pStyle w:val="Lijstopsomteken"/>
              <w:numPr>
                <w:ilvl w:val="0"/>
                <w:numId w:val="0"/>
              </w:numPr>
              <w:ind w:left="357"/>
            </w:pPr>
          </w:p>
        </w:tc>
      </w:tr>
      <w:tr w:rsidR="002D0A05" w:rsidRPr="001D15FC" w:rsidTr="000E6E54">
        <w:trPr>
          <w:trHeight w:val="1134"/>
        </w:trPr>
        <w:tc>
          <w:tcPr>
            <w:tcW w:w="2836" w:type="dxa"/>
            <w:shd w:val="clear" w:color="auto" w:fill="auto"/>
          </w:tcPr>
          <w:p w:rsidR="002D0A05" w:rsidRPr="00B92FCC" w:rsidRDefault="002D0A05" w:rsidP="002D0A05">
            <w:pPr>
              <w:rPr>
                <w:bCs/>
              </w:rPr>
            </w:pPr>
            <w:r w:rsidRPr="00B92FCC">
              <w:rPr>
                <w:bCs/>
              </w:rPr>
              <w:t>2.2 Herken de behoefte</w:t>
            </w:r>
          </w:p>
        </w:tc>
        <w:tc>
          <w:tcPr>
            <w:tcW w:w="5811" w:type="dxa"/>
            <w:shd w:val="clear" w:color="auto" w:fill="auto"/>
          </w:tcPr>
          <w:p w:rsidR="002D0A05" w:rsidRDefault="002D0A05" w:rsidP="000E6E54">
            <w:pPr>
              <w:pStyle w:val="Lijstalinea"/>
              <w:numPr>
                <w:ilvl w:val="0"/>
                <w:numId w:val="16"/>
              </w:numPr>
            </w:pPr>
            <w:r>
              <w:t xml:space="preserve">Kunnen formuleren van de behoefte die een mantelzorger heeft, op basis van aangedragen casuïstiek. </w:t>
            </w:r>
          </w:p>
          <w:p w:rsidR="002D0A05" w:rsidRPr="001D15FC" w:rsidRDefault="002D0A05" w:rsidP="000E6E54">
            <w:pPr>
              <w:pStyle w:val="Lijstopsomteken"/>
              <w:numPr>
                <w:ilvl w:val="0"/>
                <w:numId w:val="0"/>
              </w:numPr>
              <w:ind w:left="357" w:hanging="357"/>
            </w:pPr>
          </w:p>
        </w:tc>
      </w:tr>
      <w:tr w:rsidR="002D0A05" w:rsidRPr="001D15FC" w:rsidTr="000E6E54">
        <w:trPr>
          <w:trHeight w:val="1134"/>
        </w:trPr>
        <w:tc>
          <w:tcPr>
            <w:tcW w:w="2836" w:type="dxa"/>
            <w:shd w:val="clear" w:color="auto" w:fill="CCCCCC"/>
          </w:tcPr>
          <w:p w:rsidR="002D0A05" w:rsidRPr="00B92FCC" w:rsidRDefault="002D0A05" w:rsidP="002D0A05">
            <w:pPr>
              <w:rPr>
                <w:bCs/>
                <w:lang w:val="en-US"/>
              </w:rPr>
            </w:pPr>
            <w:r w:rsidRPr="00B92FCC">
              <w:rPr>
                <w:bCs/>
                <w:lang w:val="en-US"/>
              </w:rPr>
              <w:t>2.3 Signaalspel</w:t>
            </w:r>
          </w:p>
        </w:tc>
        <w:tc>
          <w:tcPr>
            <w:tcW w:w="5811" w:type="dxa"/>
            <w:shd w:val="clear" w:color="auto" w:fill="CCCCCC"/>
          </w:tcPr>
          <w:p w:rsidR="002D0A05" w:rsidRDefault="002D0A05" w:rsidP="000E6E54">
            <w:pPr>
              <w:pStyle w:val="Lijstalinea"/>
              <w:numPr>
                <w:ilvl w:val="0"/>
                <w:numId w:val="16"/>
              </w:numPr>
            </w:pPr>
            <w:r>
              <w:t>Kunnen herkennen en benoemen van signalen die wijzen op een ondersteuningsbehoefte of overbelasting bij de mantelzorger.</w:t>
            </w:r>
          </w:p>
          <w:p w:rsidR="002D0A05" w:rsidRPr="001D15FC" w:rsidRDefault="002D0A05" w:rsidP="000E6E54">
            <w:pPr>
              <w:pStyle w:val="Lijstopsomteken"/>
              <w:numPr>
                <w:ilvl w:val="0"/>
                <w:numId w:val="0"/>
              </w:numPr>
              <w:ind w:left="357"/>
            </w:pPr>
          </w:p>
        </w:tc>
      </w:tr>
      <w:tr w:rsidR="002D0A05" w:rsidRPr="001D15FC" w:rsidTr="000E6E54">
        <w:trPr>
          <w:trHeight w:val="1134"/>
        </w:trPr>
        <w:tc>
          <w:tcPr>
            <w:tcW w:w="2836" w:type="dxa"/>
            <w:shd w:val="clear" w:color="auto" w:fill="auto"/>
          </w:tcPr>
          <w:p w:rsidR="002D0A05" w:rsidRPr="00B92FCC" w:rsidRDefault="002D0A05" w:rsidP="002D0A05">
            <w:pPr>
              <w:rPr>
                <w:bCs/>
              </w:rPr>
            </w:pPr>
            <w:r w:rsidRPr="00B92FCC">
              <w:rPr>
                <w:bCs/>
              </w:rPr>
              <w:t>2.4 Brainstorm interventies</w:t>
            </w:r>
          </w:p>
        </w:tc>
        <w:tc>
          <w:tcPr>
            <w:tcW w:w="5811" w:type="dxa"/>
            <w:shd w:val="clear" w:color="auto" w:fill="auto"/>
          </w:tcPr>
          <w:p w:rsidR="002D0A05" w:rsidRDefault="002D0A05" w:rsidP="000E6E54">
            <w:pPr>
              <w:pStyle w:val="Lijstalinea"/>
              <w:numPr>
                <w:ilvl w:val="0"/>
                <w:numId w:val="16"/>
              </w:numPr>
            </w:pPr>
            <w:r>
              <w:t xml:space="preserve">Kennis nemen van mogelijke interventies bij signalen die wijzen op een ondersteuningsbehoeften of overbelasting bij de mantelzorger. </w:t>
            </w:r>
          </w:p>
          <w:p w:rsidR="002D0A05" w:rsidRPr="001D15FC" w:rsidRDefault="002D0A05" w:rsidP="000E6E54">
            <w:pPr>
              <w:pStyle w:val="Lijstopsomteken"/>
              <w:numPr>
                <w:ilvl w:val="0"/>
                <w:numId w:val="0"/>
              </w:numPr>
              <w:ind w:left="357"/>
            </w:pPr>
          </w:p>
        </w:tc>
      </w:tr>
      <w:tr w:rsidR="002D0A05" w:rsidRPr="001D15FC" w:rsidTr="000E6E54">
        <w:trPr>
          <w:trHeight w:val="1134"/>
        </w:trPr>
        <w:tc>
          <w:tcPr>
            <w:tcW w:w="2836" w:type="dxa"/>
            <w:shd w:val="clear" w:color="auto" w:fill="CCCCCC"/>
          </w:tcPr>
          <w:p w:rsidR="002D0A05" w:rsidRPr="00B92FCC" w:rsidRDefault="002D0A05" w:rsidP="002D0A05">
            <w:pPr>
              <w:rPr>
                <w:bCs/>
              </w:rPr>
            </w:pPr>
            <w:r w:rsidRPr="00B92FCC">
              <w:rPr>
                <w:bCs/>
              </w:rPr>
              <w:t>2.5 Dilemma’s</w:t>
            </w:r>
          </w:p>
        </w:tc>
        <w:tc>
          <w:tcPr>
            <w:tcW w:w="5811" w:type="dxa"/>
            <w:shd w:val="clear" w:color="auto" w:fill="CCCCCC"/>
          </w:tcPr>
          <w:p w:rsidR="002D0A05" w:rsidRDefault="002D0A05" w:rsidP="000E6E54">
            <w:pPr>
              <w:pStyle w:val="Lijstalinea"/>
              <w:numPr>
                <w:ilvl w:val="0"/>
                <w:numId w:val="16"/>
              </w:numPr>
            </w:pPr>
            <w:r>
              <w:t xml:space="preserve">Kunnen bedenken van mogelijke oplossingen bij veelvoorkomende dilemma’s in relatie tot de mantelzorger. </w:t>
            </w:r>
          </w:p>
          <w:p w:rsidR="002D0A05" w:rsidRDefault="002D0A05" w:rsidP="000E6E54">
            <w:pPr>
              <w:pStyle w:val="Lijstalinea"/>
              <w:ind w:left="360"/>
            </w:pPr>
          </w:p>
        </w:tc>
      </w:tr>
    </w:tbl>
    <w:p w:rsidR="00094786" w:rsidRDefault="00094786" w:rsidP="00094786">
      <w:pPr>
        <w:pStyle w:val="Lijstnummering"/>
        <w:ind w:left="357" w:hanging="357"/>
      </w:pPr>
    </w:p>
    <w:p w:rsidR="00094786" w:rsidRDefault="00094786">
      <w:pPr>
        <w:tabs>
          <w:tab w:val="clear" w:pos="357"/>
          <w:tab w:val="clear" w:pos="714"/>
        </w:tabs>
        <w:spacing w:after="160" w:line="259" w:lineRule="auto"/>
      </w:pPr>
      <w:r>
        <w:br w:type="page"/>
      </w:r>
    </w:p>
    <w:p w:rsidR="00F83558" w:rsidRDefault="00F83558">
      <w:pPr>
        <w:tabs>
          <w:tab w:val="clear" w:pos="357"/>
          <w:tab w:val="clear" w:pos="714"/>
        </w:tabs>
        <w:spacing w:after="160" w:line="259" w:lineRule="auto"/>
      </w:pPr>
    </w:p>
    <w:p w:rsidR="00F83558" w:rsidRPr="00F83558" w:rsidRDefault="00F83558" w:rsidP="00F83558"/>
    <w:p w:rsidR="00F83558" w:rsidRPr="00F83558" w:rsidRDefault="00F83558" w:rsidP="00F83558"/>
    <w:p w:rsidR="00F83558" w:rsidRPr="00F83558" w:rsidRDefault="00F83558" w:rsidP="00F83558"/>
    <w:p w:rsidR="00F83558" w:rsidRPr="00F83558" w:rsidRDefault="00F83558" w:rsidP="00F83558"/>
    <w:p w:rsidR="00F83558" w:rsidRPr="00F83558" w:rsidRDefault="00F83558" w:rsidP="00F83558"/>
    <w:p w:rsidR="00F83558" w:rsidRPr="00F83558" w:rsidRDefault="00F83558" w:rsidP="00F83558"/>
    <w:p w:rsidR="00F83558" w:rsidRPr="00F83558" w:rsidRDefault="00F83558" w:rsidP="00F83558"/>
    <w:p w:rsidR="00094786" w:rsidRDefault="00F83558" w:rsidP="00F83558">
      <w:pPr>
        <w:tabs>
          <w:tab w:val="clear" w:pos="357"/>
          <w:tab w:val="clear" w:pos="714"/>
          <w:tab w:val="left" w:pos="2310"/>
        </w:tabs>
        <w:spacing w:after="160" w:line="259" w:lineRule="auto"/>
      </w:pPr>
      <w:r>
        <w:tab/>
      </w: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Default="002B077C" w:rsidP="00094786">
      <w:pPr>
        <w:tabs>
          <w:tab w:val="clear" w:pos="357"/>
          <w:tab w:val="clear" w:pos="714"/>
        </w:tabs>
        <w:spacing w:after="200" w:line="276" w:lineRule="auto"/>
      </w:pPr>
    </w:p>
    <w:p w:rsidR="002B077C" w:rsidRPr="002B077C" w:rsidRDefault="002B077C" w:rsidP="002B077C"/>
    <w:p w:rsidR="002B077C" w:rsidRDefault="002B077C" w:rsidP="002B077C">
      <w:pPr>
        <w:tabs>
          <w:tab w:val="clear" w:pos="357"/>
          <w:tab w:val="clear" w:pos="714"/>
          <w:tab w:val="left" w:pos="1350"/>
        </w:tabs>
        <w:spacing w:after="200" w:line="276" w:lineRule="auto"/>
      </w:pPr>
    </w:p>
    <w:p w:rsidR="00F83558" w:rsidRDefault="00F83558" w:rsidP="00094786">
      <w:pPr>
        <w:tabs>
          <w:tab w:val="clear" w:pos="357"/>
          <w:tab w:val="clear" w:pos="714"/>
        </w:tabs>
        <w:spacing w:after="200" w:line="276" w:lineRule="auto"/>
      </w:pPr>
    </w:p>
    <w:p w:rsidR="00376084" w:rsidRPr="00376084" w:rsidRDefault="00376084" w:rsidP="00376084"/>
    <w:p w:rsidR="00376084" w:rsidRPr="00376084" w:rsidRDefault="00376084" w:rsidP="00376084"/>
    <w:p w:rsidR="00376084" w:rsidRPr="00376084" w:rsidRDefault="00376084" w:rsidP="00376084"/>
    <w:p w:rsidR="00376084" w:rsidRPr="00376084" w:rsidRDefault="00376084" w:rsidP="00376084"/>
    <w:p w:rsidR="00376084" w:rsidRDefault="00376084" w:rsidP="00376084">
      <w:pPr>
        <w:tabs>
          <w:tab w:val="clear" w:pos="357"/>
          <w:tab w:val="clear" w:pos="714"/>
          <w:tab w:val="left" w:pos="2216"/>
        </w:tabs>
        <w:spacing w:after="200" w:line="276" w:lineRule="auto"/>
      </w:pPr>
      <w:r>
        <w:tab/>
      </w:r>
    </w:p>
    <w:p w:rsidR="00376084" w:rsidRDefault="00376084" w:rsidP="00094786">
      <w:pPr>
        <w:tabs>
          <w:tab w:val="clear" w:pos="357"/>
          <w:tab w:val="clear" w:pos="714"/>
        </w:tabs>
        <w:spacing w:after="200" w:line="276" w:lineRule="auto"/>
      </w:pPr>
    </w:p>
    <w:p w:rsidR="00376084" w:rsidRDefault="00376084" w:rsidP="00376084">
      <w:pPr>
        <w:tabs>
          <w:tab w:val="clear" w:pos="357"/>
          <w:tab w:val="clear" w:pos="714"/>
          <w:tab w:val="left" w:pos="4909"/>
        </w:tabs>
        <w:spacing w:after="200" w:line="276" w:lineRule="auto"/>
        <w:sectPr w:rsidR="00376084" w:rsidSect="00A224BA">
          <w:headerReference w:type="even" r:id="rId14"/>
          <w:headerReference w:type="default" r:id="rId15"/>
          <w:footerReference w:type="even" r:id="rId16"/>
          <w:footerReference w:type="default" r:id="rId17"/>
          <w:headerReference w:type="first" r:id="rId18"/>
          <w:footerReference w:type="first" r:id="rId19"/>
          <w:pgSz w:w="11906" w:h="16838" w:code="9"/>
          <w:pgMar w:top="1985" w:right="1418" w:bottom="1134" w:left="2268" w:header="709" w:footer="709" w:gutter="0"/>
          <w:paperSrc w:first="1" w:other="1"/>
          <w:cols w:space="708"/>
          <w:docGrid w:linePitch="360"/>
        </w:sectPr>
      </w:pPr>
    </w:p>
    <w:p w:rsidR="00376084" w:rsidRPr="00F25BC6" w:rsidRDefault="00FC48F7" w:rsidP="00376084">
      <w:pPr>
        <w:rPr>
          <w:sz w:val="28"/>
          <w:szCs w:val="28"/>
        </w:rPr>
      </w:pPr>
      <w:r>
        <w:rPr>
          <w:noProof/>
        </w:rPr>
        <w:lastRenderedPageBreak/>
        <w:drawing>
          <wp:anchor distT="0" distB="0" distL="114300" distR="114300" simplePos="0" relativeHeight="251668992" behindDoc="0" locked="0" layoutInCell="1" allowOverlap="1">
            <wp:simplePos x="0" y="0"/>
            <wp:positionH relativeFrom="margin">
              <wp:posOffset>-2540</wp:posOffset>
            </wp:positionH>
            <wp:positionV relativeFrom="paragraph">
              <wp:posOffset>-9525</wp:posOffset>
            </wp:positionV>
            <wp:extent cx="687070" cy="859790"/>
            <wp:effectExtent l="0" t="0" r="0" b="0"/>
            <wp:wrapSquare wrapText="bothSides"/>
            <wp:docPr id="38" name="Afbeelding 1" descr="http://magneticnaildesign.net/wp-content/uploads/2015/05/info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magneticnaildesign.net/wp-content/uploads/2015/05/info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07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084">
        <w:rPr>
          <w:b/>
          <w:sz w:val="28"/>
          <w:szCs w:val="28"/>
        </w:rPr>
        <w:t>Instructie voor de trainer: Module 2</w:t>
      </w:r>
      <w:r w:rsidR="00376084" w:rsidRPr="00F25BC6">
        <w:rPr>
          <w:b/>
          <w:sz w:val="28"/>
          <w:szCs w:val="28"/>
        </w:rPr>
        <w:t xml:space="preserve"> </w:t>
      </w:r>
      <w:r w:rsidR="00376084">
        <w:rPr>
          <w:b/>
          <w:sz w:val="28"/>
          <w:szCs w:val="28"/>
        </w:rPr>
        <w:t>Signaleren</w:t>
      </w:r>
    </w:p>
    <w:p w:rsidR="00376084" w:rsidRPr="00F25BC6" w:rsidRDefault="00376084" w:rsidP="00376084">
      <w:pPr>
        <w:rPr>
          <w:szCs w:val="18"/>
        </w:rPr>
      </w:pPr>
    </w:p>
    <w:p w:rsidR="00376084" w:rsidRPr="00F25BC6" w:rsidRDefault="00376084" w:rsidP="00376084">
      <w:pPr>
        <w:rPr>
          <w:szCs w:val="18"/>
        </w:rPr>
      </w:pPr>
      <w:r>
        <w:rPr>
          <w:szCs w:val="18"/>
        </w:rPr>
        <w:t>In deze instructie vind je het draaiboek voor de uitvoering van module 2: Signaleren</w:t>
      </w:r>
      <w:r w:rsidRPr="00F25BC6">
        <w:rPr>
          <w:szCs w:val="18"/>
        </w:rPr>
        <w:t>. Het draaiboek is voorbeeldmatig ingevuld. Het is aan de trainer om het draaiboek aan te passen naar behoefte.</w:t>
      </w:r>
      <w:r>
        <w:rPr>
          <w:szCs w:val="18"/>
        </w:rPr>
        <w:t xml:space="preserve"> Waar de afkorting PPP staat, wordt verwezen naar de PowerPoint presentatie van deze module. </w:t>
      </w:r>
    </w:p>
    <w:p w:rsidR="00376084" w:rsidRPr="00F25BC6" w:rsidRDefault="00376084" w:rsidP="00376084">
      <w:pPr>
        <w:rPr>
          <w:szCs w:val="18"/>
        </w:rPr>
      </w:pPr>
    </w:p>
    <w:p w:rsidR="00376084" w:rsidRPr="00F25BC6" w:rsidRDefault="00376084" w:rsidP="00376084">
      <w:pPr>
        <w:rPr>
          <w:szCs w:val="18"/>
        </w:rPr>
      </w:pPr>
      <w:r w:rsidRPr="00F25BC6">
        <w:rPr>
          <w:szCs w:val="18"/>
        </w:rPr>
        <w:t xml:space="preserve">De training </w:t>
      </w:r>
      <w:r>
        <w:rPr>
          <w:szCs w:val="18"/>
        </w:rPr>
        <w:t xml:space="preserve">van module 2 duurt maximaal een </w:t>
      </w:r>
      <w:r w:rsidRPr="00F25BC6">
        <w:rPr>
          <w:szCs w:val="18"/>
        </w:rPr>
        <w:t xml:space="preserve">halve dag en is aan te passen door onderdelen toe te voegen of te verwijderen. </w:t>
      </w:r>
    </w:p>
    <w:p w:rsidR="00376084" w:rsidRPr="00F25BC6" w:rsidRDefault="00376084" w:rsidP="00376084">
      <w:pPr>
        <w:rPr>
          <w:szCs w:val="18"/>
        </w:rPr>
      </w:pPr>
    </w:p>
    <w:p w:rsidR="00376084" w:rsidRPr="00F25BC6" w:rsidRDefault="00376084" w:rsidP="00F83558">
      <w:pPr>
        <w:rPr>
          <w:szCs w:val="18"/>
        </w:rPr>
      </w:pPr>
      <w:r w:rsidRPr="00F25BC6">
        <w:rPr>
          <w:szCs w:val="18"/>
        </w:rPr>
        <w:t>Voorbereiding trainers:</w:t>
      </w:r>
    </w:p>
    <w:p w:rsidR="00376084" w:rsidRDefault="00376084" w:rsidP="00F83558">
      <w:pPr>
        <w:pStyle w:val="Lijstalinea"/>
        <w:numPr>
          <w:ilvl w:val="0"/>
          <w:numId w:val="26"/>
        </w:numPr>
        <w:tabs>
          <w:tab w:val="clear" w:pos="357"/>
          <w:tab w:val="clear" w:pos="714"/>
        </w:tabs>
        <w:rPr>
          <w:szCs w:val="18"/>
        </w:rPr>
      </w:pPr>
      <w:r w:rsidRPr="00F25BC6">
        <w:rPr>
          <w:szCs w:val="18"/>
        </w:rPr>
        <w:t xml:space="preserve">Neem module </w:t>
      </w:r>
      <w:r>
        <w:rPr>
          <w:szCs w:val="18"/>
        </w:rPr>
        <w:t>2</w:t>
      </w:r>
      <w:r w:rsidRPr="00F25BC6">
        <w:rPr>
          <w:szCs w:val="18"/>
        </w:rPr>
        <w:t xml:space="preserve"> door (informat</w:t>
      </w:r>
      <w:r>
        <w:rPr>
          <w:szCs w:val="18"/>
        </w:rPr>
        <w:t>ie, materialen en</w:t>
      </w:r>
      <w:r w:rsidRPr="00F25BC6">
        <w:rPr>
          <w:szCs w:val="18"/>
        </w:rPr>
        <w:t xml:space="preserve"> opdrachten)</w:t>
      </w:r>
    </w:p>
    <w:p w:rsidR="00376084" w:rsidRPr="00F25BC6" w:rsidRDefault="00376084" w:rsidP="00F83558">
      <w:pPr>
        <w:pStyle w:val="Lijstalinea"/>
        <w:numPr>
          <w:ilvl w:val="0"/>
          <w:numId w:val="26"/>
        </w:numPr>
        <w:tabs>
          <w:tab w:val="clear" w:pos="357"/>
          <w:tab w:val="clear" w:pos="714"/>
        </w:tabs>
        <w:rPr>
          <w:szCs w:val="18"/>
        </w:rPr>
      </w:pPr>
      <w:r w:rsidRPr="00F25BC6">
        <w:rPr>
          <w:szCs w:val="18"/>
        </w:rPr>
        <w:t>Breng in kaart wat de vragen zijn over gesprekstechnieken bij je deelnemers (zie Toolbox Gids)</w:t>
      </w:r>
    </w:p>
    <w:p w:rsidR="00376084" w:rsidRPr="00F25BC6" w:rsidRDefault="00376084" w:rsidP="00F83558">
      <w:pPr>
        <w:pStyle w:val="Lijstalinea"/>
        <w:numPr>
          <w:ilvl w:val="0"/>
          <w:numId w:val="26"/>
        </w:numPr>
        <w:tabs>
          <w:tab w:val="clear" w:pos="357"/>
          <w:tab w:val="clear" w:pos="714"/>
        </w:tabs>
        <w:rPr>
          <w:szCs w:val="18"/>
        </w:rPr>
      </w:pPr>
      <w:r>
        <w:rPr>
          <w:szCs w:val="18"/>
        </w:rPr>
        <w:t xml:space="preserve">Stel op </w:t>
      </w:r>
      <w:r w:rsidRPr="00F25BC6">
        <w:rPr>
          <w:szCs w:val="18"/>
        </w:rPr>
        <w:t>basis daarvan je training samen</w:t>
      </w:r>
    </w:p>
    <w:p w:rsidR="00376084" w:rsidRPr="00F25BC6" w:rsidRDefault="00376084" w:rsidP="00F83558">
      <w:pPr>
        <w:pStyle w:val="Lijstalinea"/>
        <w:numPr>
          <w:ilvl w:val="0"/>
          <w:numId w:val="26"/>
        </w:numPr>
        <w:tabs>
          <w:tab w:val="clear" w:pos="357"/>
          <w:tab w:val="clear" w:pos="714"/>
        </w:tabs>
        <w:rPr>
          <w:szCs w:val="18"/>
        </w:rPr>
      </w:pPr>
      <w:r>
        <w:rPr>
          <w:szCs w:val="18"/>
        </w:rPr>
        <w:t>Lees</w:t>
      </w:r>
      <w:r w:rsidRPr="00F25BC6">
        <w:rPr>
          <w:szCs w:val="18"/>
        </w:rPr>
        <w:t xml:space="preserve"> de </w:t>
      </w:r>
      <w:r>
        <w:rPr>
          <w:szCs w:val="18"/>
        </w:rPr>
        <w:t>Toolbox G</w:t>
      </w:r>
      <w:r w:rsidRPr="00F25BC6">
        <w:rPr>
          <w:szCs w:val="18"/>
        </w:rPr>
        <w:t>ids om je training zo goed mogelijk in te richten.</w:t>
      </w:r>
    </w:p>
    <w:p w:rsidR="00376084" w:rsidRPr="00F25BC6" w:rsidRDefault="00376084" w:rsidP="00F83558">
      <w:pPr>
        <w:rPr>
          <w:szCs w:val="18"/>
        </w:rPr>
      </w:pPr>
    </w:p>
    <w:p w:rsidR="00376084" w:rsidRPr="00F25BC6" w:rsidRDefault="00376084" w:rsidP="00F83558">
      <w:pPr>
        <w:rPr>
          <w:szCs w:val="18"/>
        </w:rPr>
      </w:pPr>
      <w:r w:rsidRPr="00F25BC6">
        <w:rPr>
          <w:szCs w:val="18"/>
        </w:rPr>
        <w:t>Voorbereiding deelnemers:</w:t>
      </w:r>
    </w:p>
    <w:p w:rsidR="00376084" w:rsidRPr="00F25BC6" w:rsidRDefault="00376084" w:rsidP="00F83558">
      <w:pPr>
        <w:pStyle w:val="Lijstalinea"/>
        <w:numPr>
          <w:ilvl w:val="0"/>
          <w:numId w:val="26"/>
        </w:numPr>
        <w:tabs>
          <w:tab w:val="clear" w:pos="357"/>
          <w:tab w:val="clear" w:pos="714"/>
        </w:tabs>
        <w:rPr>
          <w:szCs w:val="18"/>
        </w:rPr>
      </w:pPr>
      <w:r w:rsidRPr="00F25BC6">
        <w:rPr>
          <w:szCs w:val="18"/>
        </w:rPr>
        <w:t>Opdracht</w:t>
      </w:r>
      <w:r>
        <w:rPr>
          <w:szCs w:val="18"/>
        </w:rPr>
        <w:t>: bekijk de T</w:t>
      </w:r>
      <w:r w:rsidRPr="00F25BC6">
        <w:rPr>
          <w:szCs w:val="18"/>
        </w:rPr>
        <w:t>oolbox</w:t>
      </w:r>
      <w:r>
        <w:rPr>
          <w:szCs w:val="18"/>
        </w:rPr>
        <w:t>, module 2</w:t>
      </w:r>
    </w:p>
    <w:p w:rsidR="00376084" w:rsidRPr="00F25BC6" w:rsidRDefault="00376084" w:rsidP="00F83558">
      <w:pPr>
        <w:pStyle w:val="Lijstalinea"/>
        <w:numPr>
          <w:ilvl w:val="0"/>
          <w:numId w:val="26"/>
        </w:numPr>
        <w:tabs>
          <w:tab w:val="clear" w:pos="357"/>
          <w:tab w:val="clear" w:pos="714"/>
        </w:tabs>
        <w:rPr>
          <w:szCs w:val="18"/>
        </w:rPr>
      </w:pPr>
      <w:r w:rsidRPr="00F25BC6">
        <w:rPr>
          <w:szCs w:val="18"/>
        </w:rPr>
        <w:t>Schrijf je leervragen op, zodat je ze kan toelichten tijdens de training</w:t>
      </w:r>
    </w:p>
    <w:p w:rsidR="00376084" w:rsidRPr="00F25BC6" w:rsidRDefault="00376084" w:rsidP="00376084">
      <w:pPr>
        <w:rPr>
          <w:szCs w:val="18"/>
        </w:rPr>
      </w:pPr>
    </w:p>
    <w:p w:rsidR="00376084" w:rsidRPr="00F16666" w:rsidRDefault="00376084" w:rsidP="00376084">
      <w:pPr>
        <w:rPr>
          <w:b/>
          <w:szCs w:val="18"/>
        </w:rPr>
      </w:pPr>
      <w:r>
        <w:rPr>
          <w:b/>
          <w:szCs w:val="18"/>
        </w:rPr>
        <w:t>DRAAIBOEK MODULE 2</w:t>
      </w:r>
      <w:r w:rsidRPr="00F16666">
        <w:rPr>
          <w:b/>
          <w:szCs w:val="18"/>
        </w:rPr>
        <w:t xml:space="preserve">: </w:t>
      </w:r>
      <w:r>
        <w:rPr>
          <w:b/>
          <w:szCs w:val="18"/>
        </w:rPr>
        <w:t>SIGNALEREN</w:t>
      </w:r>
    </w:p>
    <w:tbl>
      <w:tblPr>
        <w:tblW w:w="0" w:type="auto"/>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078"/>
        <w:gridCol w:w="5353"/>
        <w:gridCol w:w="4662"/>
        <w:gridCol w:w="2508"/>
      </w:tblGrid>
      <w:tr w:rsidR="00376084" w:rsidRPr="00C33479" w:rsidTr="00376084">
        <w:tc>
          <w:tcPr>
            <w:tcW w:w="1018" w:type="dxa"/>
            <w:tcBorders>
              <w:top w:val="single" w:sz="4" w:space="0" w:color="000000"/>
              <w:left w:val="single" w:sz="4" w:space="0" w:color="000000"/>
              <w:bottom w:val="single" w:sz="4" w:space="0" w:color="000000"/>
              <w:right w:val="nil"/>
            </w:tcBorders>
            <w:shd w:val="clear" w:color="auto" w:fill="000000"/>
          </w:tcPr>
          <w:p w:rsidR="00376084" w:rsidRPr="00C33479" w:rsidRDefault="00376084" w:rsidP="008576D1">
            <w:pPr>
              <w:rPr>
                <w:b/>
                <w:bCs/>
                <w:color w:val="FFFFFF"/>
                <w:szCs w:val="18"/>
              </w:rPr>
            </w:pPr>
            <w:r w:rsidRPr="00C33479">
              <w:rPr>
                <w:b/>
                <w:bCs/>
                <w:color w:val="FFFFFF"/>
                <w:szCs w:val="18"/>
              </w:rPr>
              <w:t>Tijd</w:t>
            </w:r>
          </w:p>
        </w:tc>
        <w:tc>
          <w:tcPr>
            <w:tcW w:w="5510" w:type="dxa"/>
            <w:tcBorders>
              <w:top w:val="single" w:sz="4" w:space="0" w:color="000000"/>
              <w:left w:val="nil"/>
              <w:bottom w:val="single" w:sz="4" w:space="0" w:color="000000"/>
              <w:right w:val="nil"/>
            </w:tcBorders>
            <w:shd w:val="clear" w:color="auto" w:fill="000000"/>
          </w:tcPr>
          <w:p w:rsidR="00376084" w:rsidRPr="00C33479" w:rsidRDefault="00376084" w:rsidP="008576D1">
            <w:pPr>
              <w:rPr>
                <w:b/>
                <w:bCs/>
                <w:color w:val="FFFFFF"/>
                <w:szCs w:val="18"/>
              </w:rPr>
            </w:pPr>
            <w:r w:rsidRPr="00C33479">
              <w:rPr>
                <w:b/>
                <w:bCs/>
                <w:color w:val="FFFFFF"/>
                <w:szCs w:val="18"/>
              </w:rPr>
              <w:t>Onderwerp en activiteiten</w:t>
            </w:r>
          </w:p>
        </w:tc>
        <w:tc>
          <w:tcPr>
            <w:tcW w:w="4776" w:type="dxa"/>
            <w:tcBorders>
              <w:top w:val="single" w:sz="4" w:space="0" w:color="000000"/>
              <w:left w:val="nil"/>
              <w:bottom w:val="single" w:sz="4" w:space="0" w:color="000000"/>
              <w:right w:val="nil"/>
            </w:tcBorders>
            <w:shd w:val="clear" w:color="auto" w:fill="000000"/>
          </w:tcPr>
          <w:p w:rsidR="00376084" w:rsidRPr="00C33479" w:rsidRDefault="00376084" w:rsidP="008576D1">
            <w:pPr>
              <w:rPr>
                <w:b/>
                <w:bCs/>
                <w:color w:val="FFFFFF"/>
                <w:szCs w:val="18"/>
              </w:rPr>
            </w:pPr>
            <w:r w:rsidRPr="00C33479">
              <w:rPr>
                <w:b/>
                <w:bCs/>
                <w:color w:val="FFFFFF"/>
                <w:szCs w:val="18"/>
              </w:rPr>
              <w:t>Resultaat</w:t>
            </w:r>
          </w:p>
        </w:tc>
        <w:tc>
          <w:tcPr>
            <w:tcW w:w="2523" w:type="dxa"/>
            <w:tcBorders>
              <w:top w:val="single" w:sz="4" w:space="0" w:color="000000"/>
              <w:left w:val="nil"/>
              <w:bottom w:val="single" w:sz="4" w:space="0" w:color="000000"/>
              <w:right w:val="single" w:sz="4" w:space="0" w:color="000000"/>
            </w:tcBorders>
            <w:shd w:val="clear" w:color="auto" w:fill="000000"/>
          </w:tcPr>
          <w:p w:rsidR="00376084" w:rsidRPr="00C33479" w:rsidRDefault="00376084" w:rsidP="008576D1">
            <w:pPr>
              <w:rPr>
                <w:b/>
                <w:bCs/>
                <w:color w:val="FFFFFF"/>
                <w:szCs w:val="18"/>
              </w:rPr>
            </w:pPr>
            <w:r w:rsidRPr="00C33479">
              <w:rPr>
                <w:b/>
                <w:bCs/>
                <w:color w:val="FFFFFF"/>
                <w:szCs w:val="18"/>
              </w:rPr>
              <w:t>Hulpmiddelen</w:t>
            </w:r>
          </w:p>
        </w:tc>
      </w:tr>
      <w:tr w:rsidR="00376084" w:rsidRPr="00C33479" w:rsidTr="00376084">
        <w:tc>
          <w:tcPr>
            <w:tcW w:w="1018" w:type="dxa"/>
            <w:shd w:val="clear" w:color="auto" w:fill="CCCCCC"/>
          </w:tcPr>
          <w:p w:rsidR="00376084" w:rsidRPr="007C4124" w:rsidRDefault="00376084" w:rsidP="008576D1">
            <w:pPr>
              <w:rPr>
                <w:bCs/>
                <w:szCs w:val="18"/>
              </w:rPr>
            </w:pPr>
            <w:r w:rsidRPr="007C4124">
              <w:rPr>
                <w:bCs/>
                <w:szCs w:val="18"/>
              </w:rPr>
              <w:t>Optioneel</w:t>
            </w:r>
          </w:p>
          <w:p w:rsidR="00376084" w:rsidRPr="007C4124" w:rsidRDefault="00376084" w:rsidP="008576D1">
            <w:pPr>
              <w:rPr>
                <w:bCs/>
                <w:szCs w:val="18"/>
              </w:rPr>
            </w:pPr>
            <w:r w:rsidRPr="007C4124">
              <w:rPr>
                <w:bCs/>
                <w:szCs w:val="18"/>
              </w:rPr>
              <w:t>(15 min)</w:t>
            </w:r>
          </w:p>
        </w:tc>
        <w:tc>
          <w:tcPr>
            <w:tcW w:w="5510" w:type="dxa"/>
            <w:shd w:val="clear" w:color="auto" w:fill="CCCCCC"/>
          </w:tcPr>
          <w:p w:rsidR="00376084" w:rsidRPr="00C33479" w:rsidRDefault="00376084" w:rsidP="008576D1">
            <w:pPr>
              <w:rPr>
                <w:szCs w:val="18"/>
              </w:rPr>
            </w:pPr>
            <w:r w:rsidRPr="00C33479">
              <w:rPr>
                <w:b/>
                <w:szCs w:val="18"/>
              </w:rPr>
              <w:t>Kennismaking</w:t>
            </w:r>
            <w:r w:rsidRPr="00C33479">
              <w:rPr>
                <w:szCs w:val="18"/>
              </w:rPr>
              <w:t xml:space="preserve"> of ‘hoe is het gegaan?’</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Welkom</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Kennismakingsoefening</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Terugblikken</w:t>
            </w:r>
          </w:p>
        </w:tc>
        <w:tc>
          <w:tcPr>
            <w:tcW w:w="4776" w:type="dxa"/>
            <w:shd w:val="clear" w:color="auto" w:fill="CCCCCC"/>
          </w:tcPr>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Deelnemers en trainer leren elkaar kennen;</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Terugblik op de afgelopen periode waarin voorgaande modules zijn uitgeprobeerd.</w:t>
            </w:r>
          </w:p>
        </w:tc>
        <w:tc>
          <w:tcPr>
            <w:tcW w:w="2523" w:type="dxa"/>
            <w:shd w:val="clear" w:color="auto" w:fill="CCCCCC"/>
          </w:tcPr>
          <w:p w:rsidR="00376084" w:rsidRPr="00C33479" w:rsidRDefault="00376084" w:rsidP="008576D1">
            <w:pPr>
              <w:rPr>
                <w:szCs w:val="18"/>
              </w:rPr>
            </w:pPr>
          </w:p>
        </w:tc>
      </w:tr>
      <w:tr w:rsidR="00376084" w:rsidRPr="00C33479" w:rsidTr="00376084">
        <w:tc>
          <w:tcPr>
            <w:tcW w:w="1018" w:type="dxa"/>
            <w:shd w:val="clear" w:color="auto" w:fill="auto"/>
          </w:tcPr>
          <w:p w:rsidR="00376084" w:rsidRPr="007C4124" w:rsidRDefault="00376084" w:rsidP="008576D1">
            <w:pPr>
              <w:rPr>
                <w:bCs/>
                <w:szCs w:val="18"/>
              </w:rPr>
            </w:pPr>
            <w:r w:rsidRPr="007C4124">
              <w:rPr>
                <w:bCs/>
                <w:szCs w:val="18"/>
              </w:rPr>
              <w:t>09.00</w:t>
            </w:r>
          </w:p>
          <w:p w:rsidR="00376084" w:rsidRPr="007C4124" w:rsidRDefault="00376084" w:rsidP="008576D1">
            <w:pPr>
              <w:rPr>
                <w:bCs/>
                <w:szCs w:val="18"/>
              </w:rPr>
            </w:pPr>
            <w:r w:rsidRPr="007C4124">
              <w:rPr>
                <w:bCs/>
                <w:szCs w:val="18"/>
              </w:rPr>
              <w:t>(15 min)</w:t>
            </w:r>
          </w:p>
        </w:tc>
        <w:tc>
          <w:tcPr>
            <w:tcW w:w="5510" w:type="dxa"/>
            <w:shd w:val="clear" w:color="auto" w:fill="auto"/>
          </w:tcPr>
          <w:p w:rsidR="00376084" w:rsidRPr="00C33479" w:rsidRDefault="00376084" w:rsidP="008576D1">
            <w:pPr>
              <w:rPr>
                <w:b/>
                <w:szCs w:val="18"/>
              </w:rPr>
            </w:pPr>
            <w:r w:rsidRPr="00C33479">
              <w:rPr>
                <w:b/>
                <w:szCs w:val="18"/>
              </w:rPr>
              <w:t>Introductie van module</w:t>
            </w:r>
          </w:p>
          <w:p w:rsidR="00376084" w:rsidRPr="00C33479" w:rsidRDefault="00376084" w:rsidP="00376084">
            <w:pPr>
              <w:numPr>
                <w:ilvl w:val="0"/>
                <w:numId w:val="27"/>
              </w:numPr>
              <w:tabs>
                <w:tab w:val="clear" w:pos="357"/>
                <w:tab w:val="clear" w:pos="714"/>
              </w:tabs>
              <w:spacing w:line="240" w:lineRule="auto"/>
              <w:rPr>
                <w:szCs w:val="18"/>
              </w:rPr>
            </w:pPr>
            <w:r w:rsidRPr="00C33479">
              <w:rPr>
                <w:szCs w:val="18"/>
              </w:rPr>
              <w:t>Uitleg over de achtergrond van de training</w:t>
            </w:r>
          </w:p>
          <w:p w:rsidR="00376084" w:rsidRPr="00C33479" w:rsidRDefault="00376084" w:rsidP="00376084">
            <w:pPr>
              <w:numPr>
                <w:ilvl w:val="0"/>
                <w:numId w:val="27"/>
              </w:numPr>
              <w:tabs>
                <w:tab w:val="clear" w:pos="357"/>
                <w:tab w:val="clear" w:pos="714"/>
              </w:tabs>
              <w:spacing w:line="240" w:lineRule="auto"/>
              <w:rPr>
                <w:szCs w:val="18"/>
              </w:rPr>
            </w:pPr>
            <w:r w:rsidRPr="00C33479">
              <w:rPr>
                <w:szCs w:val="18"/>
              </w:rPr>
              <w:t xml:space="preserve">Ophalen van de aanwezige kennis over </w:t>
            </w:r>
            <w:r>
              <w:rPr>
                <w:szCs w:val="18"/>
              </w:rPr>
              <w:t>signaleren van overbelasting:</w:t>
            </w:r>
          </w:p>
          <w:p w:rsidR="00376084" w:rsidRPr="001F662B" w:rsidRDefault="00376084" w:rsidP="00376084">
            <w:pPr>
              <w:numPr>
                <w:ilvl w:val="0"/>
                <w:numId w:val="28"/>
              </w:numPr>
              <w:tabs>
                <w:tab w:val="clear" w:pos="357"/>
                <w:tab w:val="clear" w:pos="714"/>
              </w:tabs>
              <w:spacing w:line="240" w:lineRule="auto"/>
              <w:rPr>
                <w:i/>
                <w:szCs w:val="18"/>
              </w:rPr>
            </w:pPr>
            <w:r>
              <w:rPr>
                <w:szCs w:val="18"/>
              </w:rPr>
              <w:t xml:space="preserve">Ken je een mantelzorger die overbelast is of dreigt te raken? </w:t>
            </w:r>
          </w:p>
          <w:p w:rsidR="00376084" w:rsidRDefault="00376084" w:rsidP="00376084">
            <w:pPr>
              <w:numPr>
                <w:ilvl w:val="0"/>
                <w:numId w:val="28"/>
              </w:numPr>
              <w:tabs>
                <w:tab w:val="clear" w:pos="357"/>
                <w:tab w:val="clear" w:pos="714"/>
              </w:tabs>
              <w:spacing w:line="240" w:lineRule="auto"/>
              <w:rPr>
                <w:i/>
                <w:szCs w:val="18"/>
              </w:rPr>
            </w:pPr>
            <w:r>
              <w:rPr>
                <w:szCs w:val="18"/>
              </w:rPr>
              <w:lastRenderedPageBreak/>
              <w:t>Aan welke signalen herken je dit?</w:t>
            </w:r>
          </w:p>
          <w:p w:rsidR="00376084" w:rsidRPr="001F662B" w:rsidRDefault="00376084" w:rsidP="00376084">
            <w:pPr>
              <w:numPr>
                <w:ilvl w:val="0"/>
                <w:numId w:val="28"/>
              </w:numPr>
              <w:tabs>
                <w:tab w:val="clear" w:pos="357"/>
                <w:tab w:val="clear" w:pos="714"/>
              </w:tabs>
              <w:spacing w:line="240" w:lineRule="auto"/>
              <w:rPr>
                <w:i/>
                <w:szCs w:val="18"/>
              </w:rPr>
            </w:pPr>
            <w:r>
              <w:rPr>
                <w:szCs w:val="18"/>
              </w:rPr>
              <w:t>Waar loop je in de praktijk tegenaan bij het signaleren van wat er bij de mantelzorger speelt?</w:t>
            </w:r>
          </w:p>
          <w:p w:rsidR="00376084" w:rsidRDefault="00376084" w:rsidP="008576D1">
            <w:pPr>
              <w:rPr>
                <w:szCs w:val="18"/>
              </w:rPr>
            </w:pPr>
          </w:p>
          <w:p w:rsidR="00376084" w:rsidRPr="001F662B" w:rsidRDefault="00376084" w:rsidP="008576D1">
            <w:pPr>
              <w:rPr>
                <w:i/>
                <w:szCs w:val="18"/>
              </w:rPr>
            </w:pPr>
            <w:r w:rsidRPr="001F662B">
              <w:rPr>
                <w:i/>
                <w:szCs w:val="18"/>
              </w:rPr>
              <w:t xml:space="preserve">Vertel in de introductie nog niets over soorten signalen en interventies. Het gaat erom dat je de voorkennis van deelnemers activeert en ophaalt of er specifieke zaken zijn die zij in de praktijk tegenkomen, die je mee kunt nemen in de training als te behandelen stof. </w:t>
            </w:r>
          </w:p>
        </w:tc>
        <w:tc>
          <w:tcPr>
            <w:tcW w:w="4776" w:type="dxa"/>
            <w:shd w:val="clear" w:color="auto" w:fill="auto"/>
          </w:tcPr>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lastRenderedPageBreak/>
              <w:t>Voorkennis van deelnemers in beeld</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Leervragen van deelnemers in beeld</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Casuïstiek (voorbeelden uit de praktijk) in kaart gebracht</w:t>
            </w:r>
          </w:p>
          <w:p w:rsidR="00376084" w:rsidRPr="00C33479" w:rsidRDefault="00376084" w:rsidP="008576D1">
            <w:pPr>
              <w:rPr>
                <w:szCs w:val="18"/>
              </w:rPr>
            </w:pPr>
          </w:p>
        </w:tc>
        <w:tc>
          <w:tcPr>
            <w:tcW w:w="2523" w:type="dxa"/>
            <w:shd w:val="clear" w:color="auto" w:fill="auto"/>
          </w:tcPr>
          <w:p w:rsidR="00376084" w:rsidRPr="00C33479" w:rsidRDefault="00376084" w:rsidP="008576D1">
            <w:pPr>
              <w:rPr>
                <w:szCs w:val="18"/>
              </w:rPr>
            </w:pPr>
          </w:p>
        </w:tc>
      </w:tr>
      <w:tr w:rsidR="00376084" w:rsidRPr="00C33479" w:rsidTr="00376084">
        <w:tc>
          <w:tcPr>
            <w:tcW w:w="1018" w:type="dxa"/>
            <w:shd w:val="clear" w:color="auto" w:fill="CCCCCC"/>
          </w:tcPr>
          <w:p w:rsidR="00376084" w:rsidRPr="007C4124" w:rsidRDefault="00376084" w:rsidP="008576D1">
            <w:pPr>
              <w:rPr>
                <w:bCs/>
                <w:szCs w:val="18"/>
              </w:rPr>
            </w:pPr>
            <w:r w:rsidRPr="007C4124">
              <w:rPr>
                <w:bCs/>
                <w:szCs w:val="18"/>
              </w:rPr>
              <w:lastRenderedPageBreak/>
              <w:t>9.15</w:t>
            </w:r>
          </w:p>
          <w:p w:rsidR="00376084" w:rsidRPr="007C4124" w:rsidRDefault="00376084" w:rsidP="008576D1">
            <w:pPr>
              <w:rPr>
                <w:bCs/>
                <w:szCs w:val="18"/>
              </w:rPr>
            </w:pPr>
            <w:r w:rsidRPr="007C4124">
              <w:rPr>
                <w:bCs/>
                <w:szCs w:val="18"/>
              </w:rPr>
              <w:t>(30 min)</w:t>
            </w:r>
          </w:p>
        </w:tc>
        <w:tc>
          <w:tcPr>
            <w:tcW w:w="5510" w:type="dxa"/>
            <w:shd w:val="clear" w:color="auto" w:fill="CCCCCC"/>
          </w:tcPr>
          <w:p w:rsidR="00376084" w:rsidRPr="00C33479" w:rsidRDefault="00376084" w:rsidP="008576D1">
            <w:pPr>
              <w:rPr>
                <w:b/>
                <w:szCs w:val="18"/>
              </w:rPr>
            </w:pPr>
            <w:r w:rsidRPr="00C33479">
              <w:rPr>
                <w:b/>
                <w:szCs w:val="18"/>
              </w:rPr>
              <w:t>Op</w:t>
            </w:r>
            <w:r>
              <w:rPr>
                <w:b/>
                <w:szCs w:val="18"/>
              </w:rPr>
              <w:t>dracht: 2</w:t>
            </w:r>
            <w:r w:rsidRPr="00C33479">
              <w:rPr>
                <w:b/>
                <w:szCs w:val="18"/>
              </w:rPr>
              <w:t xml:space="preserve">.1 </w:t>
            </w:r>
            <w:r>
              <w:rPr>
                <w:b/>
                <w:szCs w:val="18"/>
              </w:rPr>
              <w:t>Signaalsoorten</w:t>
            </w:r>
          </w:p>
          <w:p w:rsidR="00376084" w:rsidRPr="00C33479" w:rsidRDefault="00376084" w:rsidP="008576D1">
            <w:pPr>
              <w:rPr>
                <w:szCs w:val="18"/>
              </w:rPr>
            </w:pPr>
            <w:r w:rsidRPr="00C33479">
              <w:rPr>
                <w:szCs w:val="18"/>
              </w:rPr>
              <w:t xml:space="preserve">Voer de oefening uit </w:t>
            </w:r>
            <w:r>
              <w:rPr>
                <w:szCs w:val="18"/>
              </w:rPr>
              <w:t>zoals beschreven in opdracht 2</w:t>
            </w:r>
            <w:r w:rsidRPr="00C33479">
              <w:rPr>
                <w:szCs w:val="18"/>
              </w:rPr>
              <w:t>.1</w:t>
            </w:r>
          </w:p>
        </w:tc>
        <w:tc>
          <w:tcPr>
            <w:tcW w:w="4776" w:type="dxa"/>
            <w:shd w:val="clear" w:color="auto" w:fill="CCCCCC"/>
          </w:tcPr>
          <w:p w:rsidR="00376084" w:rsidRPr="00C33479" w:rsidRDefault="00376084" w:rsidP="00376084">
            <w:pPr>
              <w:pStyle w:val="Lijstalinea"/>
              <w:numPr>
                <w:ilvl w:val="0"/>
                <w:numId w:val="26"/>
              </w:numPr>
              <w:tabs>
                <w:tab w:val="clear" w:pos="357"/>
                <w:tab w:val="clear" w:pos="714"/>
              </w:tabs>
              <w:spacing w:line="240" w:lineRule="auto"/>
              <w:rPr>
                <w:szCs w:val="18"/>
              </w:rPr>
            </w:pPr>
            <w:r w:rsidRPr="00C33479">
              <w:rPr>
                <w:szCs w:val="18"/>
              </w:rPr>
              <w:t xml:space="preserve">Deelnemers </w:t>
            </w:r>
            <w:r>
              <w:rPr>
                <w:szCs w:val="18"/>
              </w:rPr>
              <w:t>w</w:t>
            </w:r>
            <w:r w:rsidRPr="001F662B">
              <w:rPr>
                <w:szCs w:val="18"/>
              </w:rPr>
              <w:t>eten welke soorten signalen er zijn (verbaal, non-verbaal en omgevingssignalen)</w:t>
            </w:r>
            <w:r>
              <w:rPr>
                <w:szCs w:val="18"/>
              </w:rPr>
              <w:t xml:space="preserve"> waarop ze kunnen letten.</w:t>
            </w:r>
          </w:p>
        </w:tc>
        <w:tc>
          <w:tcPr>
            <w:tcW w:w="2523" w:type="dxa"/>
            <w:shd w:val="clear" w:color="auto" w:fill="CCCCCC"/>
          </w:tcPr>
          <w:p w:rsidR="00376084" w:rsidRPr="001F662B" w:rsidRDefault="00376084" w:rsidP="008576D1">
            <w:pPr>
              <w:rPr>
                <w:szCs w:val="18"/>
              </w:rPr>
            </w:pPr>
            <w:r w:rsidRPr="001F662B">
              <w:rPr>
                <w:szCs w:val="18"/>
              </w:rPr>
              <w:t>PPP, dia 2 en 3</w:t>
            </w:r>
          </w:p>
          <w:p w:rsidR="00376084" w:rsidRPr="001F662B" w:rsidRDefault="00376084" w:rsidP="008576D1">
            <w:pPr>
              <w:rPr>
                <w:szCs w:val="18"/>
              </w:rPr>
            </w:pPr>
            <w:r w:rsidRPr="001F662B">
              <w:rPr>
                <w:szCs w:val="18"/>
              </w:rPr>
              <w:t>Zoek de signalen</w:t>
            </w:r>
          </w:p>
        </w:tc>
      </w:tr>
      <w:tr w:rsidR="00376084" w:rsidRPr="00C33479" w:rsidTr="00376084">
        <w:tc>
          <w:tcPr>
            <w:tcW w:w="1018" w:type="dxa"/>
            <w:shd w:val="clear" w:color="auto" w:fill="auto"/>
          </w:tcPr>
          <w:p w:rsidR="00376084" w:rsidRPr="007C4124" w:rsidRDefault="00376084" w:rsidP="008576D1">
            <w:pPr>
              <w:rPr>
                <w:bCs/>
                <w:szCs w:val="18"/>
              </w:rPr>
            </w:pPr>
            <w:r w:rsidRPr="007C4124">
              <w:rPr>
                <w:bCs/>
                <w:szCs w:val="18"/>
              </w:rPr>
              <w:t>9.45</w:t>
            </w:r>
          </w:p>
          <w:p w:rsidR="00376084" w:rsidRPr="007C4124" w:rsidRDefault="00376084" w:rsidP="008576D1">
            <w:pPr>
              <w:rPr>
                <w:bCs/>
                <w:szCs w:val="18"/>
              </w:rPr>
            </w:pPr>
            <w:r w:rsidRPr="007C4124">
              <w:rPr>
                <w:bCs/>
                <w:szCs w:val="18"/>
              </w:rPr>
              <w:t>(30 min)</w:t>
            </w:r>
          </w:p>
        </w:tc>
        <w:tc>
          <w:tcPr>
            <w:tcW w:w="5510" w:type="dxa"/>
            <w:shd w:val="clear" w:color="auto" w:fill="auto"/>
          </w:tcPr>
          <w:p w:rsidR="00376084" w:rsidRPr="00C33479" w:rsidRDefault="00376084" w:rsidP="008576D1">
            <w:pPr>
              <w:rPr>
                <w:b/>
                <w:szCs w:val="18"/>
              </w:rPr>
            </w:pPr>
            <w:r>
              <w:rPr>
                <w:b/>
                <w:szCs w:val="18"/>
              </w:rPr>
              <w:t>Opdracht: 2.2 Herken de behoefte</w:t>
            </w:r>
          </w:p>
          <w:p w:rsidR="00376084" w:rsidRPr="00C33479" w:rsidRDefault="00376084" w:rsidP="008576D1">
            <w:pPr>
              <w:rPr>
                <w:szCs w:val="18"/>
              </w:rPr>
            </w:pPr>
            <w:r w:rsidRPr="00C33479">
              <w:rPr>
                <w:szCs w:val="18"/>
              </w:rPr>
              <w:t xml:space="preserve">Voer de oefening uit </w:t>
            </w:r>
            <w:r>
              <w:rPr>
                <w:szCs w:val="18"/>
              </w:rPr>
              <w:t>zoals beschreven in opdracht 2</w:t>
            </w:r>
            <w:r w:rsidRPr="00C33479">
              <w:rPr>
                <w:szCs w:val="18"/>
              </w:rPr>
              <w:t>.2</w:t>
            </w:r>
          </w:p>
          <w:p w:rsidR="00376084" w:rsidRPr="00C33479" w:rsidRDefault="00376084" w:rsidP="008576D1">
            <w:pPr>
              <w:rPr>
                <w:b/>
                <w:szCs w:val="18"/>
              </w:rPr>
            </w:pPr>
          </w:p>
        </w:tc>
        <w:tc>
          <w:tcPr>
            <w:tcW w:w="4776" w:type="dxa"/>
            <w:shd w:val="clear" w:color="auto" w:fill="auto"/>
          </w:tcPr>
          <w:p w:rsidR="00376084" w:rsidRPr="00C77B85" w:rsidRDefault="00376084" w:rsidP="00376084">
            <w:pPr>
              <w:numPr>
                <w:ilvl w:val="0"/>
                <w:numId w:val="26"/>
              </w:numPr>
              <w:tabs>
                <w:tab w:val="clear" w:pos="357"/>
                <w:tab w:val="clear" w:pos="714"/>
              </w:tabs>
              <w:spacing w:line="240" w:lineRule="auto"/>
              <w:rPr>
                <w:szCs w:val="18"/>
              </w:rPr>
            </w:pPr>
            <w:r w:rsidRPr="00C77B85">
              <w:rPr>
                <w:szCs w:val="18"/>
              </w:rPr>
              <w:t>Deelnemers kunnen behoeftes van mantelzorgers herkennen en benoemen, , op basis van aangedragen casuïstiek.</w:t>
            </w:r>
          </w:p>
        </w:tc>
        <w:tc>
          <w:tcPr>
            <w:tcW w:w="2523" w:type="dxa"/>
            <w:shd w:val="clear" w:color="auto" w:fill="auto"/>
          </w:tcPr>
          <w:p w:rsidR="00376084" w:rsidRDefault="00376084" w:rsidP="008576D1">
            <w:pPr>
              <w:rPr>
                <w:szCs w:val="18"/>
              </w:rPr>
            </w:pPr>
            <w:r>
              <w:rPr>
                <w:szCs w:val="18"/>
              </w:rPr>
              <w:t>PPP, dia 4 t/m 6</w:t>
            </w:r>
          </w:p>
          <w:p w:rsidR="00376084" w:rsidRDefault="00376084" w:rsidP="008576D1">
            <w:pPr>
              <w:rPr>
                <w:szCs w:val="18"/>
              </w:rPr>
            </w:pPr>
            <w:r>
              <w:rPr>
                <w:szCs w:val="18"/>
              </w:rPr>
              <w:t>Zoek de signalen</w:t>
            </w:r>
          </w:p>
          <w:p w:rsidR="00376084" w:rsidRPr="00C33479" w:rsidRDefault="00376084" w:rsidP="008576D1">
            <w:pPr>
              <w:rPr>
                <w:szCs w:val="18"/>
              </w:rPr>
            </w:pPr>
            <w:r>
              <w:rPr>
                <w:szCs w:val="18"/>
              </w:rPr>
              <w:t>Flipover</w:t>
            </w:r>
          </w:p>
        </w:tc>
      </w:tr>
      <w:tr w:rsidR="00376084" w:rsidRPr="00C33479" w:rsidTr="00376084">
        <w:tc>
          <w:tcPr>
            <w:tcW w:w="1018" w:type="dxa"/>
            <w:shd w:val="clear" w:color="auto" w:fill="CCCCCC"/>
          </w:tcPr>
          <w:p w:rsidR="00376084" w:rsidRPr="007C4124" w:rsidRDefault="00376084" w:rsidP="008576D1">
            <w:pPr>
              <w:rPr>
                <w:bCs/>
                <w:szCs w:val="18"/>
              </w:rPr>
            </w:pPr>
            <w:r w:rsidRPr="007C4124">
              <w:rPr>
                <w:bCs/>
                <w:szCs w:val="18"/>
              </w:rPr>
              <w:t>10.15</w:t>
            </w:r>
          </w:p>
          <w:p w:rsidR="00376084" w:rsidRPr="007C4124" w:rsidRDefault="00376084" w:rsidP="008576D1">
            <w:pPr>
              <w:rPr>
                <w:bCs/>
                <w:szCs w:val="18"/>
              </w:rPr>
            </w:pPr>
            <w:r w:rsidRPr="007C4124">
              <w:rPr>
                <w:bCs/>
                <w:szCs w:val="18"/>
              </w:rPr>
              <w:t>(30 min)</w:t>
            </w:r>
          </w:p>
        </w:tc>
        <w:tc>
          <w:tcPr>
            <w:tcW w:w="5510" w:type="dxa"/>
            <w:shd w:val="clear" w:color="auto" w:fill="CCCCCC"/>
          </w:tcPr>
          <w:p w:rsidR="00376084" w:rsidRPr="00C33479" w:rsidRDefault="00376084" w:rsidP="008576D1">
            <w:pPr>
              <w:rPr>
                <w:b/>
                <w:szCs w:val="18"/>
              </w:rPr>
            </w:pPr>
            <w:r w:rsidRPr="00C33479">
              <w:rPr>
                <w:b/>
                <w:szCs w:val="18"/>
              </w:rPr>
              <w:t xml:space="preserve">Opdracht: </w:t>
            </w:r>
            <w:r>
              <w:rPr>
                <w:b/>
                <w:szCs w:val="18"/>
              </w:rPr>
              <w:t>2</w:t>
            </w:r>
            <w:r w:rsidRPr="00C33479">
              <w:rPr>
                <w:b/>
                <w:szCs w:val="18"/>
              </w:rPr>
              <w:t xml:space="preserve">.3 </w:t>
            </w:r>
            <w:r>
              <w:rPr>
                <w:b/>
                <w:szCs w:val="18"/>
              </w:rPr>
              <w:t>Signaalspel</w:t>
            </w:r>
          </w:p>
          <w:p w:rsidR="00376084" w:rsidRDefault="00376084" w:rsidP="008576D1">
            <w:pPr>
              <w:rPr>
                <w:szCs w:val="18"/>
              </w:rPr>
            </w:pPr>
            <w:r w:rsidRPr="00C33479">
              <w:rPr>
                <w:szCs w:val="18"/>
              </w:rPr>
              <w:t xml:space="preserve">Voer de oefening uit </w:t>
            </w:r>
            <w:r>
              <w:rPr>
                <w:szCs w:val="18"/>
              </w:rPr>
              <w:t>zoals beschreven in opdracht 2.3</w:t>
            </w:r>
          </w:p>
          <w:p w:rsidR="00376084" w:rsidRPr="00C33479" w:rsidRDefault="00376084" w:rsidP="008576D1">
            <w:pPr>
              <w:rPr>
                <w:szCs w:val="18"/>
              </w:rPr>
            </w:pPr>
            <w:r>
              <w:rPr>
                <w:szCs w:val="18"/>
              </w:rPr>
              <w:t xml:space="preserve">Lees vooraf de omschrijving en de spelregels van het signaalspel. </w:t>
            </w:r>
          </w:p>
          <w:p w:rsidR="00376084" w:rsidRPr="00C33479" w:rsidRDefault="00376084" w:rsidP="008576D1">
            <w:pPr>
              <w:rPr>
                <w:szCs w:val="18"/>
              </w:rPr>
            </w:pPr>
          </w:p>
        </w:tc>
        <w:tc>
          <w:tcPr>
            <w:tcW w:w="4776" w:type="dxa"/>
            <w:shd w:val="clear" w:color="auto" w:fill="CCCCCC"/>
          </w:tcPr>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 xml:space="preserve">Deelnemers </w:t>
            </w:r>
            <w:r>
              <w:rPr>
                <w:szCs w:val="18"/>
              </w:rPr>
              <w:t>hebben op een speelse wijze  signalen leren herkennen die mogelijk wijzen op een ondersteuningsvraag of overbelasting bij de mantelzorger</w:t>
            </w:r>
          </w:p>
        </w:tc>
        <w:tc>
          <w:tcPr>
            <w:tcW w:w="2523" w:type="dxa"/>
            <w:shd w:val="clear" w:color="auto" w:fill="CCCCCC"/>
          </w:tcPr>
          <w:p w:rsidR="00376084" w:rsidRDefault="00376084" w:rsidP="008576D1">
            <w:pPr>
              <w:rPr>
                <w:szCs w:val="18"/>
              </w:rPr>
            </w:pPr>
            <w:r w:rsidRPr="00C77B85">
              <w:rPr>
                <w:szCs w:val="18"/>
              </w:rPr>
              <w:t>PPP</w:t>
            </w:r>
            <w:r>
              <w:rPr>
                <w:szCs w:val="18"/>
              </w:rPr>
              <w:t>, dia 7 t/m 18</w:t>
            </w:r>
          </w:p>
          <w:p w:rsidR="00376084" w:rsidRDefault="00376084" w:rsidP="008576D1">
            <w:pPr>
              <w:rPr>
                <w:szCs w:val="18"/>
              </w:rPr>
            </w:pPr>
            <w:r>
              <w:rPr>
                <w:szCs w:val="18"/>
              </w:rPr>
              <w:t>Signaalspel</w:t>
            </w:r>
          </w:p>
          <w:p w:rsidR="00376084" w:rsidRDefault="00376084" w:rsidP="008576D1">
            <w:pPr>
              <w:rPr>
                <w:szCs w:val="18"/>
              </w:rPr>
            </w:pPr>
            <w:r>
              <w:rPr>
                <w:szCs w:val="18"/>
              </w:rPr>
              <w:t>Signaalkaarten</w:t>
            </w:r>
          </w:p>
          <w:p w:rsidR="00376084" w:rsidRDefault="00376084" w:rsidP="008576D1">
            <w:pPr>
              <w:rPr>
                <w:szCs w:val="18"/>
              </w:rPr>
            </w:pPr>
            <w:r>
              <w:rPr>
                <w:szCs w:val="18"/>
              </w:rPr>
              <w:t>Invulblad signalen</w:t>
            </w:r>
          </w:p>
          <w:p w:rsidR="00376084" w:rsidRPr="00C77B85" w:rsidRDefault="00376084" w:rsidP="008576D1">
            <w:pPr>
              <w:rPr>
                <w:szCs w:val="18"/>
              </w:rPr>
            </w:pPr>
            <w:r>
              <w:rPr>
                <w:szCs w:val="18"/>
              </w:rPr>
              <w:t>Flipover</w:t>
            </w:r>
          </w:p>
        </w:tc>
      </w:tr>
      <w:tr w:rsidR="00376084" w:rsidRPr="00C33479" w:rsidTr="00376084">
        <w:tc>
          <w:tcPr>
            <w:tcW w:w="1018" w:type="dxa"/>
            <w:shd w:val="clear" w:color="auto" w:fill="auto"/>
          </w:tcPr>
          <w:p w:rsidR="00376084" w:rsidRPr="007C4124" w:rsidRDefault="00376084" w:rsidP="008576D1">
            <w:pPr>
              <w:rPr>
                <w:bCs/>
                <w:szCs w:val="18"/>
              </w:rPr>
            </w:pPr>
            <w:r w:rsidRPr="007C4124">
              <w:rPr>
                <w:bCs/>
                <w:szCs w:val="18"/>
              </w:rPr>
              <w:t>10.45</w:t>
            </w:r>
          </w:p>
          <w:p w:rsidR="00376084" w:rsidRPr="007C4124" w:rsidRDefault="00376084" w:rsidP="008576D1">
            <w:pPr>
              <w:rPr>
                <w:bCs/>
                <w:szCs w:val="18"/>
              </w:rPr>
            </w:pPr>
            <w:r w:rsidRPr="007C4124">
              <w:rPr>
                <w:bCs/>
                <w:szCs w:val="18"/>
              </w:rPr>
              <w:t>(15 min)</w:t>
            </w:r>
          </w:p>
        </w:tc>
        <w:tc>
          <w:tcPr>
            <w:tcW w:w="5510" w:type="dxa"/>
            <w:shd w:val="clear" w:color="auto" w:fill="auto"/>
          </w:tcPr>
          <w:p w:rsidR="00376084" w:rsidRPr="00C33479" w:rsidRDefault="00376084" w:rsidP="008576D1">
            <w:pPr>
              <w:rPr>
                <w:b/>
                <w:szCs w:val="18"/>
              </w:rPr>
            </w:pPr>
            <w:r w:rsidRPr="00C33479">
              <w:rPr>
                <w:b/>
                <w:szCs w:val="18"/>
              </w:rPr>
              <w:t>Pauze</w:t>
            </w:r>
          </w:p>
        </w:tc>
        <w:tc>
          <w:tcPr>
            <w:tcW w:w="4776" w:type="dxa"/>
            <w:shd w:val="clear" w:color="auto" w:fill="auto"/>
          </w:tcPr>
          <w:p w:rsidR="00376084" w:rsidRPr="00C33479" w:rsidRDefault="00376084" w:rsidP="008576D1">
            <w:pPr>
              <w:ind w:left="502"/>
              <w:rPr>
                <w:szCs w:val="18"/>
              </w:rPr>
            </w:pPr>
          </w:p>
        </w:tc>
        <w:tc>
          <w:tcPr>
            <w:tcW w:w="2523" w:type="dxa"/>
            <w:shd w:val="clear" w:color="auto" w:fill="auto"/>
          </w:tcPr>
          <w:p w:rsidR="00376084" w:rsidRPr="00C33479" w:rsidRDefault="00376084" w:rsidP="008576D1">
            <w:pPr>
              <w:rPr>
                <w:szCs w:val="18"/>
              </w:rPr>
            </w:pPr>
          </w:p>
        </w:tc>
      </w:tr>
      <w:tr w:rsidR="00376084" w:rsidRPr="00C33479" w:rsidTr="00376084">
        <w:tc>
          <w:tcPr>
            <w:tcW w:w="1018" w:type="dxa"/>
            <w:shd w:val="clear" w:color="auto" w:fill="CCCCCC"/>
          </w:tcPr>
          <w:p w:rsidR="00376084" w:rsidRPr="007C4124" w:rsidRDefault="00376084" w:rsidP="008576D1">
            <w:pPr>
              <w:rPr>
                <w:bCs/>
                <w:szCs w:val="18"/>
              </w:rPr>
            </w:pPr>
            <w:r w:rsidRPr="007C4124">
              <w:rPr>
                <w:bCs/>
                <w:szCs w:val="18"/>
              </w:rPr>
              <w:t>11.00</w:t>
            </w:r>
          </w:p>
          <w:p w:rsidR="00376084" w:rsidRPr="007C4124" w:rsidRDefault="00376084" w:rsidP="008576D1">
            <w:pPr>
              <w:rPr>
                <w:bCs/>
                <w:szCs w:val="18"/>
              </w:rPr>
            </w:pPr>
            <w:r w:rsidRPr="007C4124">
              <w:rPr>
                <w:bCs/>
                <w:szCs w:val="18"/>
              </w:rPr>
              <w:t>(45 min)</w:t>
            </w:r>
          </w:p>
        </w:tc>
        <w:tc>
          <w:tcPr>
            <w:tcW w:w="5510" w:type="dxa"/>
            <w:shd w:val="clear" w:color="auto" w:fill="CCCCCC"/>
          </w:tcPr>
          <w:p w:rsidR="00376084" w:rsidRPr="00C33479" w:rsidRDefault="00376084" w:rsidP="008576D1">
            <w:pPr>
              <w:rPr>
                <w:b/>
                <w:szCs w:val="18"/>
              </w:rPr>
            </w:pPr>
            <w:r w:rsidRPr="00C33479">
              <w:rPr>
                <w:b/>
                <w:szCs w:val="18"/>
              </w:rPr>
              <w:t>Opdracht:</w:t>
            </w:r>
            <w:r>
              <w:rPr>
                <w:b/>
                <w:szCs w:val="18"/>
              </w:rPr>
              <w:t xml:space="preserve"> 2</w:t>
            </w:r>
            <w:r w:rsidRPr="00C33479">
              <w:rPr>
                <w:b/>
                <w:szCs w:val="18"/>
              </w:rPr>
              <w:t>.4</w:t>
            </w:r>
            <w:r>
              <w:rPr>
                <w:b/>
                <w:szCs w:val="18"/>
              </w:rPr>
              <w:t xml:space="preserve"> Brainstorm interventies</w:t>
            </w:r>
          </w:p>
          <w:p w:rsidR="00376084" w:rsidRPr="00C33479" w:rsidRDefault="00376084" w:rsidP="008576D1">
            <w:pPr>
              <w:rPr>
                <w:szCs w:val="18"/>
              </w:rPr>
            </w:pPr>
            <w:r w:rsidRPr="00C33479">
              <w:rPr>
                <w:szCs w:val="18"/>
              </w:rPr>
              <w:t>Voer de oefening uit zoals beschreven in op</w:t>
            </w:r>
            <w:r>
              <w:rPr>
                <w:szCs w:val="18"/>
              </w:rPr>
              <w:t>dracht 2.4</w:t>
            </w:r>
          </w:p>
        </w:tc>
        <w:tc>
          <w:tcPr>
            <w:tcW w:w="4776" w:type="dxa"/>
            <w:shd w:val="clear" w:color="auto" w:fill="CCCCCC"/>
          </w:tcPr>
          <w:p w:rsidR="00376084" w:rsidRPr="00C33479" w:rsidRDefault="00376084" w:rsidP="00376084">
            <w:pPr>
              <w:pStyle w:val="Lijstalinea"/>
              <w:numPr>
                <w:ilvl w:val="0"/>
                <w:numId w:val="26"/>
              </w:numPr>
              <w:tabs>
                <w:tab w:val="clear" w:pos="357"/>
                <w:tab w:val="clear" w:pos="714"/>
              </w:tabs>
              <w:spacing w:line="240" w:lineRule="auto"/>
            </w:pPr>
            <w:r w:rsidRPr="00C33479">
              <w:rPr>
                <w:szCs w:val="18"/>
              </w:rPr>
              <w:t xml:space="preserve">Deelnemers </w:t>
            </w:r>
            <w:r>
              <w:rPr>
                <w:szCs w:val="18"/>
              </w:rPr>
              <w:t xml:space="preserve">krijgen inzicht in een scala aan interventies die toegepast kunnen worden bij diverse signalen die wijzen op een ondersteuningsbehoefte bij mantelzorger. </w:t>
            </w:r>
          </w:p>
          <w:p w:rsidR="00376084" w:rsidRPr="00C33479" w:rsidRDefault="00376084" w:rsidP="008576D1">
            <w:pPr>
              <w:ind w:left="502"/>
              <w:rPr>
                <w:szCs w:val="18"/>
              </w:rPr>
            </w:pPr>
          </w:p>
        </w:tc>
        <w:tc>
          <w:tcPr>
            <w:tcW w:w="2523" w:type="dxa"/>
            <w:shd w:val="clear" w:color="auto" w:fill="CCCCCC"/>
          </w:tcPr>
          <w:p w:rsidR="00376084" w:rsidRDefault="00376084" w:rsidP="008576D1">
            <w:pPr>
              <w:rPr>
                <w:szCs w:val="18"/>
              </w:rPr>
            </w:pPr>
            <w:r>
              <w:rPr>
                <w:szCs w:val="18"/>
              </w:rPr>
              <w:t>Signaalspel</w:t>
            </w:r>
          </w:p>
          <w:p w:rsidR="00376084" w:rsidRPr="00C33479" w:rsidRDefault="00376084" w:rsidP="008576D1">
            <w:pPr>
              <w:rPr>
                <w:szCs w:val="18"/>
              </w:rPr>
            </w:pPr>
            <w:r>
              <w:rPr>
                <w:szCs w:val="18"/>
              </w:rPr>
              <w:t>Achtergrondinformatie interventies</w:t>
            </w:r>
          </w:p>
          <w:p w:rsidR="00376084" w:rsidRPr="00C33479" w:rsidRDefault="00376084" w:rsidP="008576D1">
            <w:pPr>
              <w:rPr>
                <w:szCs w:val="18"/>
              </w:rPr>
            </w:pPr>
          </w:p>
        </w:tc>
      </w:tr>
      <w:tr w:rsidR="00376084" w:rsidRPr="00C33479" w:rsidTr="00376084">
        <w:tc>
          <w:tcPr>
            <w:tcW w:w="1018" w:type="dxa"/>
            <w:shd w:val="clear" w:color="auto" w:fill="auto"/>
          </w:tcPr>
          <w:p w:rsidR="00376084" w:rsidRPr="007C4124" w:rsidRDefault="00376084" w:rsidP="008576D1">
            <w:pPr>
              <w:rPr>
                <w:bCs/>
                <w:szCs w:val="18"/>
              </w:rPr>
            </w:pPr>
            <w:r w:rsidRPr="007C4124">
              <w:rPr>
                <w:bCs/>
                <w:szCs w:val="18"/>
              </w:rPr>
              <w:t>11.45</w:t>
            </w:r>
          </w:p>
          <w:p w:rsidR="00376084" w:rsidRPr="007C4124" w:rsidRDefault="00376084" w:rsidP="008576D1">
            <w:pPr>
              <w:rPr>
                <w:bCs/>
                <w:szCs w:val="18"/>
              </w:rPr>
            </w:pPr>
            <w:r w:rsidRPr="007C4124">
              <w:rPr>
                <w:bCs/>
                <w:szCs w:val="18"/>
              </w:rPr>
              <w:t>(45 min)</w:t>
            </w:r>
          </w:p>
        </w:tc>
        <w:tc>
          <w:tcPr>
            <w:tcW w:w="5510" w:type="dxa"/>
            <w:shd w:val="clear" w:color="auto" w:fill="auto"/>
          </w:tcPr>
          <w:p w:rsidR="00376084" w:rsidRPr="00C33479" w:rsidRDefault="00376084" w:rsidP="008576D1">
            <w:pPr>
              <w:rPr>
                <w:b/>
                <w:szCs w:val="18"/>
              </w:rPr>
            </w:pPr>
            <w:r w:rsidRPr="00C33479">
              <w:rPr>
                <w:b/>
                <w:szCs w:val="18"/>
              </w:rPr>
              <w:t xml:space="preserve">Opdracht: </w:t>
            </w:r>
            <w:r>
              <w:rPr>
                <w:b/>
                <w:szCs w:val="18"/>
              </w:rPr>
              <w:t>2</w:t>
            </w:r>
            <w:r w:rsidRPr="00C33479">
              <w:rPr>
                <w:b/>
                <w:szCs w:val="18"/>
              </w:rPr>
              <w:t xml:space="preserve">.5  </w:t>
            </w:r>
          </w:p>
          <w:p w:rsidR="00376084" w:rsidRDefault="00376084" w:rsidP="008576D1">
            <w:pPr>
              <w:rPr>
                <w:szCs w:val="18"/>
              </w:rPr>
            </w:pPr>
            <w:r w:rsidRPr="00C33479">
              <w:rPr>
                <w:szCs w:val="18"/>
              </w:rPr>
              <w:t>Voer de oefening uit zoals beschreven in op</w:t>
            </w:r>
            <w:r>
              <w:rPr>
                <w:szCs w:val="18"/>
              </w:rPr>
              <w:t>dracht 2</w:t>
            </w:r>
            <w:r w:rsidRPr="00C33479">
              <w:rPr>
                <w:szCs w:val="18"/>
              </w:rPr>
              <w:t>.5</w:t>
            </w:r>
          </w:p>
          <w:p w:rsidR="00376084" w:rsidRDefault="00376084" w:rsidP="008576D1">
            <w:pPr>
              <w:rPr>
                <w:szCs w:val="18"/>
              </w:rPr>
            </w:pPr>
          </w:p>
          <w:p w:rsidR="00376084" w:rsidRPr="00C33479" w:rsidRDefault="00376084" w:rsidP="008576D1">
            <w:pPr>
              <w:rPr>
                <w:szCs w:val="18"/>
              </w:rPr>
            </w:pPr>
            <w:r w:rsidRPr="00B66DF2">
              <w:rPr>
                <w:b/>
                <w:i/>
                <w:szCs w:val="18"/>
              </w:rPr>
              <w:t>LET OP</w:t>
            </w:r>
            <w:r w:rsidRPr="00B66DF2">
              <w:rPr>
                <w:i/>
                <w:szCs w:val="18"/>
              </w:rPr>
              <w:t>: in deze oefening zij</w:t>
            </w:r>
            <w:r>
              <w:rPr>
                <w:i/>
                <w:szCs w:val="18"/>
              </w:rPr>
              <w:t>n er geen goede of fouten antwoorden</w:t>
            </w:r>
            <w:r w:rsidRPr="00B66DF2">
              <w:rPr>
                <w:i/>
                <w:szCs w:val="18"/>
              </w:rPr>
              <w:t xml:space="preserve">. Het gaat erom dat de deelnemers met elkaar nadenken over mogelijke oplossingen voor dilemma’s die zij tegenkomen in de praktijk. </w:t>
            </w:r>
          </w:p>
        </w:tc>
        <w:tc>
          <w:tcPr>
            <w:tcW w:w="4776" w:type="dxa"/>
            <w:shd w:val="clear" w:color="auto" w:fill="auto"/>
          </w:tcPr>
          <w:p w:rsidR="00376084" w:rsidRPr="00C33479" w:rsidRDefault="00376084" w:rsidP="00376084">
            <w:pPr>
              <w:pStyle w:val="Lijstalinea"/>
              <w:numPr>
                <w:ilvl w:val="0"/>
                <w:numId w:val="26"/>
              </w:numPr>
              <w:tabs>
                <w:tab w:val="clear" w:pos="357"/>
                <w:tab w:val="clear" w:pos="714"/>
              </w:tabs>
              <w:spacing w:line="240" w:lineRule="auto"/>
            </w:pPr>
            <w:r w:rsidRPr="00C33479">
              <w:rPr>
                <w:szCs w:val="18"/>
              </w:rPr>
              <w:lastRenderedPageBreak/>
              <w:t xml:space="preserve">Deelnemers </w:t>
            </w:r>
            <w:r>
              <w:rPr>
                <w:szCs w:val="18"/>
              </w:rPr>
              <w:t xml:space="preserve">hebben met elkaar oplossingen gedeeld voor veelvoorkomende dilemma’s </w:t>
            </w:r>
            <w:r>
              <w:rPr>
                <w:szCs w:val="18"/>
              </w:rPr>
              <w:lastRenderedPageBreak/>
              <w:t xml:space="preserve">die zij aantreffen in de praktijk rondom mantelzorg. </w:t>
            </w:r>
          </w:p>
          <w:p w:rsidR="00376084" w:rsidRPr="00C33479" w:rsidRDefault="00376084" w:rsidP="008576D1">
            <w:pPr>
              <w:ind w:left="142"/>
              <w:rPr>
                <w:szCs w:val="18"/>
              </w:rPr>
            </w:pPr>
          </w:p>
          <w:p w:rsidR="00376084" w:rsidRPr="00C33479" w:rsidRDefault="00376084" w:rsidP="008576D1">
            <w:pPr>
              <w:ind w:left="142"/>
              <w:rPr>
                <w:szCs w:val="18"/>
              </w:rPr>
            </w:pPr>
          </w:p>
        </w:tc>
        <w:tc>
          <w:tcPr>
            <w:tcW w:w="2523" w:type="dxa"/>
            <w:shd w:val="clear" w:color="auto" w:fill="auto"/>
          </w:tcPr>
          <w:p w:rsidR="00376084" w:rsidRDefault="00376084" w:rsidP="008576D1">
            <w:pPr>
              <w:rPr>
                <w:szCs w:val="18"/>
              </w:rPr>
            </w:pPr>
            <w:r>
              <w:rPr>
                <w:szCs w:val="18"/>
              </w:rPr>
              <w:lastRenderedPageBreak/>
              <w:t xml:space="preserve">Dilemma’s </w:t>
            </w:r>
          </w:p>
          <w:p w:rsidR="00376084" w:rsidRPr="00C33479" w:rsidRDefault="00376084" w:rsidP="008576D1">
            <w:pPr>
              <w:rPr>
                <w:szCs w:val="18"/>
              </w:rPr>
            </w:pPr>
            <w:r>
              <w:rPr>
                <w:szCs w:val="18"/>
              </w:rPr>
              <w:t>Pennen</w:t>
            </w:r>
          </w:p>
          <w:p w:rsidR="00376084" w:rsidRPr="00C33479" w:rsidRDefault="00376084" w:rsidP="008576D1">
            <w:pPr>
              <w:rPr>
                <w:szCs w:val="18"/>
              </w:rPr>
            </w:pPr>
          </w:p>
        </w:tc>
      </w:tr>
      <w:tr w:rsidR="00376084" w:rsidRPr="00C33479" w:rsidTr="00376084">
        <w:tc>
          <w:tcPr>
            <w:tcW w:w="1018" w:type="dxa"/>
            <w:shd w:val="clear" w:color="auto" w:fill="CCCCCC"/>
          </w:tcPr>
          <w:p w:rsidR="00376084" w:rsidRPr="007C4124" w:rsidRDefault="00376084" w:rsidP="008576D1">
            <w:pPr>
              <w:rPr>
                <w:bCs/>
                <w:szCs w:val="18"/>
              </w:rPr>
            </w:pPr>
            <w:r w:rsidRPr="007C4124">
              <w:rPr>
                <w:bCs/>
                <w:szCs w:val="18"/>
              </w:rPr>
              <w:lastRenderedPageBreak/>
              <w:t>12.30</w:t>
            </w:r>
          </w:p>
          <w:p w:rsidR="00376084" w:rsidRPr="007C4124" w:rsidRDefault="00376084" w:rsidP="008576D1">
            <w:pPr>
              <w:rPr>
                <w:bCs/>
                <w:szCs w:val="18"/>
              </w:rPr>
            </w:pPr>
            <w:r w:rsidRPr="007C4124">
              <w:rPr>
                <w:bCs/>
                <w:szCs w:val="18"/>
              </w:rPr>
              <w:t>(10 min)</w:t>
            </w:r>
          </w:p>
        </w:tc>
        <w:tc>
          <w:tcPr>
            <w:tcW w:w="5510" w:type="dxa"/>
            <w:shd w:val="clear" w:color="auto" w:fill="CCCCCC"/>
          </w:tcPr>
          <w:p w:rsidR="00376084" w:rsidRPr="00C33479" w:rsidRDefault="00376084" w:rsidP="008576D1">
            <w:pPr>
              <w:rPr>
                <w:b/>
                <w:szCs w:val="18"/>
              </w:rPr>
            </w:pPr>
            <w:r w:rsidRPr="00C33479">
              <w:rPr>
                <w:b/>
                <w:szCs w:val="18"/>
              </w:rPr>
              <w:t>Afsluiting</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Herhalen van wat gedaan is</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Herhalen van wat geleerd is</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Terugkomen op de leervragen die aan het begin genoemd zijn</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Rondje bij deelnemers wat ze van de training vonden (tops en tips).</w:t>
            </w:r>
          </w:p>
          <w:p w:rsidR="00376084" w:rsidRPr="00C33479" w:rsidRDefault="00376084" w:rsidP="00376084">
            <w:pPr>
              <w:numPr>
                <w:ilvl w:val="0"/>
                <w:numId w:val="26"/>
              </w:numPr>
              <w:tabs>
                <w:tab w:val="clear" w:pos="357"/>
                <w:tab w:val="clear" w:pos="714"/>
              </w:tabs>
              <w:spacing w:line="240" w:lineRule="auto"/>
              <w:rPr>
                <w:szCs w:val="18"/>
              </w:rPr>
            </w:pPr>
            <w:r w:rsidRPr="00C33479">
              <w:rPr>
                <w:szCs w:val="18"/>
              </w:rPr>
              <w:t>Vervolg van de training toelichten (als deze er is)</w:t>
            </w:r>
          </w:p>
        </w:tc>
        <w:tc>
          <w:tcPr>
            <w:tcW w:w="4776" w:type="dxa"/>
            <w:shd w:val="clear" w:color="auto" w:fill="CCCCCC"/>
          </w:tcPr>
          <w:p w:rsidR="00376084" w:rsidRPr="00C33479" w:rsidRDefault="00376084" w:rsidP="008576D1">
            <w:pPr>
              <w:ind w:left="502"/>
              <w:rPr>
                <w:szCs w:val="18"/>
              </w:rPr>
            </w:pPr>
          </w:p>
        </w:tc>
        <w:tc>
          <w:tcPr>
            <w:tcW w:w="2523" w:type="dxa"/>
            <w:shd w:val="clear" w:color="auto" w:fill="CCCCCC"/>
          </w:tcPr>
          <w:p w:rsidR="00376084" w:rsidRPr="00C33479" w:rsidRDefault="00376084" w:rsidP="008576D1">
            <w:pPr>
              <w:rPr>
                <w:szCs w:val="18"/>
              </w:rPr>
            </w:pPr>
          </w:p>
        </w:tc>
      </w:tr>
      <w:tr w:rsidR="00376084" w:rsidRPr="00C33479" w:rsidTr="00376084">
        <w:tc>
          <w:tcPr>
            <w:tcW w:w="1018" w:type="dxa"/>
            <w:shd w:val="clear" w:color="auto" w:fill="auto"/>
          </w:tcPr>
          <w:p w:rsidR="00376084" w:rsidRPr="007C4124" w:rsidRDefault="00376084" w:rsidP="008576D1">
            <w:pPr>
              <w:rPr>
                <w:bCs/>
                <w:szCs w:val="18"/>
              </w:rPr>
            </w:pPr>
            <w:r w:rsidRPr="007C4124">
              <w:rPr>
                <w:bCs/>
                <w:szCs w:val="18"/>
              </w:rPr>
              <w:t>12.40</w:t>
            </w:r>
          </w:p>
          <w:p w:rsidR="00376084" w:rsidRPr="007C4124" w:rsidRDefault="00376084" w:rsidP="008576D1">
            <w:pPr>
              <w:rPr>
                <w:bCs/>
                <w:szCs w:val="18"/>
              </w:rPr>
            </w:pPr>
          </w:p>
        </w:tc>
        <w:tc>
          <w:tcPr>
            <w:tcW w:w="5510" w:type="dxa"/>
            <w:shd w:val="clear" w:color="auto" w:fill="auto"/>
          </w:tcPr>
          <w:p w:rsidR="00376084" w:rsidRPr="00C33479" w:rsidRDefault="00376084" w:rsidP="008576D1">
            <w:pPr>
              <w:rPr>
                <w:szCs w:val="18"/>
              </w:rPr>
            </w:pPr>
            <w:r w:rsidRPr="00C33479">
              <w:rPr>
                <w:b/>
                <w:szCs w:val="18"/>
              </w:rPr>
              <w:t>Einde</w:t>
            </w:r>
          </w:p>
        </w:tc>
        <w:tc>
          <w:tcPr>
            <w:tcW w:w="4776" w:type="dxa"/>
            <w:shd w:val="clear" w:color="auto" w:fill="auto"/>
          </w:tcPr>
          <w:p w:rsidR="00376084" w:rsidRPr="00C33479" w:rsidRDefault="00376084" w:rsidP="008576D1">
            <w:pPr>
              <w:rPr>
                <w:szCs w:val="18"/>
              </w:rPr>
            </w:pPr>
          </w:p>
        </w:tc>
        <w:tc>
          <w:tcPr>
            <w:tcW w:w="2523" w:type="dxa"/>
            <w:shd w:val="clear" w:color="auto" w:fill="auto"/>
          </w:tcPr>
          <w:p w:rsidR="00376084" w:rsidRPr="00C33479" w:rsidRDefault="00376084" w:rsidP="008576D1">
            <w:pPr>
              <w:rPr>
                <w:szCs w:val="18"/>
              </w:rPr>
            </w:pPr>
          </w:p>
        </w:tc>
      </w:tr>
    </w:tbl>
    <w:p w:rsidR="00376084" w:rsidRPr="00F25BC6" w:rsidRDefault="00376084" w:rsidP="00376084">
      <w:pPr>
        <w:rPr>
          <w:color w:val="808080"/>
          <w:szCs w:val="18"/>
        </w:rPr>
      </w:pPr>
    </w:p>
    <w:p w:rsidR="00376084" w:rsidRDefault="00376084" w:rsidP="00376084">
      <w:pPr>
        <w:rPr>
          <w:color w:val="808080"/>
          <w:szCs w:val="18"/>
        </w:rPr>
        <w:sectPr w:rsidR="00376084" w:rsidSect="00376084">
          <w:pgSz w:w="16838" w:h="11906" w:orient="landscape" w:code="9"/>
          <w:pgMar w:top="2268" w:right="1985" w:bottom="1418" w:left="1134" w:header="709" w:footer="709" w:gutter="0"/>
          <w:paperSrc w:first="7" w:other="7"/>
          <w:cols w:space="708"/>
          <w:docGrid w:linePitch="360"/>
        </w:sectPr>
      </w:pPr>
    </w:p>
    <w:p w:rsidR="00376084" w:rsidRPr="00F25BC6" w:rsidRDefault="00376084" w:rsidP="00376084">
      <w:pPr>
        <w:rPr>
          <w:color w:val="808080"/>
          <w:szCs w:val="18"/>
        </w:rPr>
      </w:pPr>
    </w:p>
    <w:p w:rsidR="00376084" w:rsidRDefault="00376084" w:rsidP="00376084">
      <w:pPr>
        <w:tabs>
          <w:tab w:val="clear" w:pos="357"/>
          <w:tab w:val="clear" w:pos="714"/>
          <w:tab w:val="left" w:pos="4909"/>
        </w:tabs>
        <w:spacing w:after="200" w:line="276" w:lineRule="auto"/>
      </w:pPr>
    </w:p>
    <w:p w:rsidR="00E94786" w:rsidRDefault="00376084" w:rsidP="00E94786">
      <w:pPr>
        <w:pStyle w:val="Kop1"/>
      </w:pPr>
      <w:r w:rsidRPr="00376084">
        <w:br w:type="page"/>
      </w:r>
      <w:bookmarkStart w:id="0" w:name="Begin"/>
      <w:bookmarkEnd w:id="0"/>
      <w:r w:rsidR="00E94786">
        <w:lastRenderedPageBreak/>
        <w:t>Achtergrondinformatie signaleren</w:t>
      </w:r>
    </w:p>
    <w:p w:rsidR="00E94786" w:rsidRPr="00B67C41" w:rsidRDefault="00E94786" w:rsidP="00E94786">
      <w:r w:rsidRPr="00B67C41">
        <w:t>In dit stuk vind je in</w:t>
      </w:r>
      <w:r>
        <w:t xml:space="preserve">formatie over soorten signalen en </w:t>
      </w:r>
      <w:r w:rsidRPr="00B67C41">
        <w:t>signalen die kunnen wijzen op een ondersteuningsbehoefte of overbelasting bij de mantelzorger</w:t>
      </w:r>
      <w:r>
        <w:t xml:space="preserve">. </w:t>
      </w:r>
      <w:r w:rsidRPr="00B67C41">
        <w:t>Gebruik deze informatie ter voorbereiding op het gev</w:t>
      </w:r>
      <w:r>
        <w:t xml:space="preserve">en van module 2 uit de </w:t>
      </w:r>
      <w:proofErr w:type="spellStart"/>
      <w:r>
        <w:t>Toolbox</w:t>
      </w:r>
      <w:proofErr w:type="spellEnd"/>
      <w:r>
        <w:t>.</w:t>
      </w:r>
    </w:p>
    <w:p w:rsidR="00E94786" w:rsidRDefault="00E94786" w:rsidP="00E94786">
      <w:pPr>
        <w:pStyle w:val="Kop3"/>
      </w:pPr>
      <w:r>
        <w:t>Soorten signalen</w:t>
      </w:r>
    </w:p>
    <w:p w:rsidR="00E94786" w:rsidRDefault="00E94786" w:rsidP="00E94786">
      <w:r>
        <w:t>Grofweg zijn er drie soorten signalen waarop een zorgprofessional kan letten bij het analyseren van een situatie van de mantelzorger. Dit zijn:</w:t>
      </w:r>
    </w:p>
    <w:p w:rsidR="00E94786" w:rsidRDefault="00E94786" w:rsidP="00E94786">
      <w:pPr>
        <w:pStyle w:val="Lijstopsomteken"/>
      </w:pPr>
      <w:r>
        <w:t>Verbale communicatiesignalen.</w:t>
      </w:r>
    </w:p>
    <w:p w:rsidR="00E94786" w:rsidRDefault="00E94786" w:rsidP="00E94786">
      <w:pPr>
        <w:pStyle w:val="Lijstopsomteken"/>
      </w:pPr>
      <w:r>
        <w:t>Non verbale communicatiesignalen.</w:t>
      </w:r>
    </w:p>
    <w:p w:rsidR="00E94786" w:rsidRDefault="00E94786" w:rsidP="00E94786">
      <w:pPr>
        <w:pStyle w:val="Lijstopsomteken"/>
      </w:pPr>
      <w:r>
        <w:t>Omgevingssignalen.</w:t>
      </w:r>
    </w:p>
    <w:p w:rsidR="00E94786" w:rsidRDefault="00E94786" w:rsidP="00E94786"/>
    <w:p w:rsidR="00E94786" w:rsidRDefault="00E94786" w:rsidP="00E94786">
      <w:r>
        <w:t>Deze worden hierna toegelicht met enkele voorbeelden.</w:t>
      </w:r>
    </w:p>
    <w:p w:rsidR="00E94786" w:rsidRPr="006519D5" w:rsidRDefault="00E94786" w:rsidP="00E94786">
      <w:pPr>
        <w:pStyle w:val="Kop3"/>
      </w:pPr>
      <w:r w:rsidRPr="006519D5">
        <w:t>Verbale communicatiesignalen</w:t>
      </w:r>
    </w:p>
    <w:p w:rsidR="00E94786" w:rsidRDefault="00E94786" w:rsidP="00E94786">
      <w:r>
        <w:t>Hieronder wordt alle talige communicatie verstaan. Signalen die erop wijzen dat een mantelzorger mogelijke ondersteuning nodig heeft of overbelast is, is als hij/zij bijvoorbeeld aangeeft:</w:t>
      </w:r>
    </w:p>
    <w:p w:rsidR="00E94786" w:rsidRDefault="00E94786" w:rsidP="00E94786">
      <w:pPr>
        <w:pStyle w:val="Lijstopsomteken"/>
      </w:pPr>
      <w:r>
        <w:t>dat de zorg teveel wordt.</w:t>
      </w:r>
    </w:p>
    <w:p w:rsidR="00E94786" w:rsidRDefault="00E94786" w:rsidP="00E94786">
      <w:pPr>
        <w:pStyle w:val="Lijstopsomteken"/>
      </w:pPr>
      <w:r>
        <w:t>geen tijd meer te hebben voor zichzelf.</w:t>
      </w:r>
    </w:p>
    <w:p w:rsidR="00E94786" w:rsidRDefault="00E94786" w:rsidP="00E94786">
      <w:pPr>
        <w:pStyle w:val="Lijstopsomteken"/>
      </w:pPr>
      <w:r>
        <w:t>er niemand is die hem/haar kan ondersteunen.</w:t>
      </w:r>
    </w:p>
    <w:p w:rsidR="00E94786" w:rsidRDefault="00E94786" w:rsidP="00E94786">
      <w:pPr>
        <w:pStyle w:val="Lijstopsomteken"/>
      </w:pPr>
      <w:r>
        <w:t>snel geëmotioneerd te zijn.</w:t>
      </w:r>
    </w:p>
    <w:p w:rsidR="00E94786" w:rsidRDefault="00E94786" w:rsidP="00E94786">
      <w:pPr>
        <w:pStyle w:val="Lijstopsomteken"/>
      </w:pPr>
      <w:r>
        <w:t>veel te piekeren.</w:t>
      </w:r>
    </w:p>
    <w:p w:rsidR="00E94786" w:rsidRDefault="00E94786" w:rsidP="00E94786">
      <w:pPr>
        <w:pStyle w:val="Lijstopsomteken"/>
      </w:pPr>
      <w:r>
        <w:t>niet goed te weten hoe om te gaan met het ziektebeeld van de cliënt.</w:t>
      </w:r>
    </w:p>
    <w:p w:rsidR="00E94786" w:rsidRDefault="00E94786" w:rsidP="00E94786">
      <w:pPr>
        <w:pStyle w:val="Lijstopsomteken"/>
      </w:pPr>
      <w:r>
        <w:t>conflicten te hebben met de cliënt.</w:t>
      </w:r>
    </w:p>
    <w:p w:rsidR="00E94786" w:rsidRDefault="00E94786" w:rsidP="00E94786">
      <w:pPr>
        <w:pStyle w:val="Lijstopsomteken"/>
      </w:pPr>
      <w:r>
        <w:t>opgelucht te zijn omdat er weer iemand van de zorg is.</w:t>
      </w:r>
    </w:p>
    <w:p w:rsidR="00E94786" w:rsidRDefault="00E94786" w:rsidP="00E94786"/>
    <w:p w:rsidR="00E94786" w:rsidRDefault="00E94786" w:rsidP="00E94786">
      <w:r>
        <w:t>Een ander belangrijk signaal dat de zorgprofessional kan oppikken, is als de mantelzorger op commandeerde of afsnauwende toon verbaal met de cliënt communiceert.</w:t>
      </w:r>
    </w:p>
    <w:p w:rsidR="00E94786" w:rsidRPr="006519D5" w:rsidRDefault="00E94786" w:rsidP="00E94786">
      <w:pPr>
        <w:pStyle w:val="Kop3"/>
      </w:pPr>
      <w:r w:rsidRPr="006519D5">
        <w:t>Non-verbale communicatiesignalen</w:t>
      </w:r>
    </w:p>
    <w:p w:rsidR="00E94786" w:rsidRDefault="00E94786" w:rsidP="00E94786">
      <w:r>
        <w:t xml:space="preserve">Non-verbale communicatie kan tot uiting komen in gedrag, maar het kan ook gaan om dingen die niet zichtbaar zijn en zich in de persoon afspelen (bijvoorbeeld schuldgevoelens). De zorgprofessional doet er goed aan om zowel te letten op de non-verbale communicatie van de mantelzorger als de cliënt. Hieruit kan men afleiden of er sprake is van een ondersteuningsvraag. </w:t>
      </w:r>
    </w:p>
    <w:p w:rsidR="00E94786" w:rsidRDefault="00E94786" w:rsidP="00E94786"/>
    <w:p w:rsidR="00E94786" w:rsidRDefault="00E94786" w:rsidP="00E94786">
      <w:pPr>
        <w:rPr>
          <w:szCs w:val="18"/>
        </w:rPr>
      </w:pPr>
      <w:r w:rsidRPr="004051AB">
        <w:rPr>
          <w:szCs w:val="18"/>
        </w:rPr>
        <w:t>“Als de mantelzorger overbelast is of dreigt overbelast te raken kan dit op verschillende manieren tot uiting komen. Zowel lichamelijke als psychische en gedragsmatige symptomen k</w:t>
      </w:r>
      <w:r>
        <w:rPr>
          <w:szCs w:val="18"/>
        </w:rPr>
        <w:t>unnen daarbij naar voren komen:</w:t>
      </w:r>
    </w:p>
    <w:p w:rsidR="00E94786" w:rsidRDefault="00E94786" w:rsidP="00E94786">
      <w:pPr>
        <w:pStyle w:val="Lijstopsomteken"/>
      </w:pPr>
      <w:r w:rsidRPr="004051AB">
        <w:rPr>
          <w:b/>
          <w:bCs/>
        </w:rPr>
        <w:t xml:space="preserve">Lichamelijke </w:t>
      </w:r>
      <w:r w:rsidRPr="004051AB">
        <w:rPr>
          <w:b/>
        </w:rPr>
        <w:t>klachten</w:t>
      </w:r>
      <w:r w:rsidRPr="004051AB">
        <w:t xml:space="preserve"> (hoofd- of buikpijn, verhoogde bloeddruk, hyperventilatie, afnemende eetlust of juist vraatzucht, pijn in nek, schouder of rug, duizeli</w:t>
      </w:r>
      <w:r>
        <w:t>gheid, toenemende vermoeidheid).</w:t>
      </w:r>
    </w:p>
    <w:p w:rsidR="00E94786" w:rsidRDefault="00E94786" w:rsidP="00E94786">
      <w:pPr>
        <w:pStyle w:val="Lijstopsomteken"/>
      </w:pPr>
      <w:r w:rsidRPr="004051AB">
        <w:rPr>
          <w:b/>
          <w:bCs/>
        </w:rPr>
        <w:t xml:space="preserve">Psychische </w:t>
      </w:r>
      <w:r w:rsidRPr="004051AB">
        <w:rPr>
          <w:b/>
        </w:rPr>
        <w:t>klachten</w:t>
      </w:r>
      <w:r w:rsidRPr="004051AB">
        <w:t xml:space="preserve"> (bijvoorbeeld schaamte- en schuldgevoelens, slechte concentratie en slaapproblemen, vergeetachtigheid, lusteloosheid, sne</w:t>
      </w:r>
      <w:r>
        <w:t>l geëmotioneerd zijn, piekeren).</w:t>
      </w:r>
    </w:p>
    <w:p w:rsidR="00E94786" w:rsidRPr="005430A1" w:rsidRDefault="00E94786" w:rsidP="00E94786">
      <w:pPr>
        <w:pStyle w:val="Lijstopsomteken"/>
      </w:pPr>
      <w:r>
        <w:rPr>
          <w:b/>
          <w:bCs/>
        </w:rPr>
        <w:lastRenderedPageBreak/>
        <w:t>G</w:t>
      </w:r>
      <w:r w:rsidRPr="004051AB">
        <w:rPr>
          <w:b/>
          <w:bCs/>
        </w:rPr>
        <w:t xml:space="preserve">edragsmatige klachten </w:t>
      </w:r>
      <w:r w:rsidRPr="004051AB">
        <w:t xml:space="preserve">(rusteloosheid, chaotisch, onverdraagzaam, agressief, verwaarloosd uiterlijk, meer roken en drinken, gebruik van kalmerende of stimulerende middelen) </w:t>
      </w:r>
      <w:r w:rsidRPr="004051AB">
        <w:rPr>
          <w:iCs/>
        </w:rPr>
        <w:t>(</w:t>
      </w:r>
      <w:proofErr w:type="spellStart"/>
      <w:r w:rsidRPr="004051AB">
        <w:rPr>
          <w:iCs/>
        </w:rPr>
        <w:t>Buijssen</w:t>
      </w:r>
      <w:proofErr w:type="spellEnd"/>
      <w:r w:rsidRPr="004051AB">
        <w:rPr>
          <w:iCs/>
        </w:rPr>
        <w:t xml:space="preserve"> &amp; </w:t>
      </w:r>
      <w:proofErr w:type="spellStart"/>
      <w:r w:rsidRPr="004051AB">
        <w:rPr>
          <w:iCs/>
        </w:rPr>
        <w:t>Adriaansen</w:t>
      </w:r>
      <w:proofErr w:type="spellEnd"/>
      <w:r w:rsidRPr="004051AB">
        <w:rPr>
          <w:iCs/>
        </w:rPr>
        <w:t xml:space="preserve">, 2005)” </w:t>
      </w:r>
      <w:r>
        <w:rPr>
          <w:iCs/>
        </w:rPr>
        <w:t xml:space="preserve">(Dubbeldam, Otten en </w:t>
      </w:r>
      <w:proofErr w:type="spellStart"/>
      <w:r>
        <w:rPr>
          <w:iCs/>
        </w:rPr>
        <w:t>Wolleswinkel</w:t>
      </w:r>
      <w:proofErr w:type="spellEnd"/>
      <w:r>
        <w:rPr>
          <w:iCs/>
        </w:rPr>
        <w:t xml:space="preserve"> – Sneller, 2011).</w:t>
      </w:r>
    </w:p>
    <w:p w:rsidR="00E94786" w:rsidRDefault="00E94786" w:rsidP="00E94786">
      <w:pPr>
        <w:pStyle w:val="Default"/>
        <w:spacing w:line="280" w:lineRule="atLeast"/>
        <w:rPr>
          <w:rFonts w:ascii="Verdana" w:hAnsi="Verdana"/>
          <w:sz w:val="18"/>
          <w:szCs w:val="18"/>
        </w:rPr>
      </w:pPr>
    </w:p>
    <w:p w:rsidR="00E94786" w:rsidRDefault="00E94786" w:rsidP="00E94786">
      <w:r>
        <w:t>Sommige signalen kunnen ook heel subtiel zijn, bijvoorbeeld als je een mantelzorger ziet zuchten of als deze vage griepklachten begint te vertonen. Dit kan een teken zijn dat de weerstand vermindert.</w:t>
      </w:r>
    </w:p>
    <w:p w:rsidR="00E94786" w:rsidRDefault="00E94786" w:rsidP="00E94786">
      <w:pPr>
        <w:rPr>
          <w:b/>
        </w:rPr>
      </w:pPr>
    </w:p>
    <w:p w:rsidR="00E94786" w:rsidRDefault="00E94786" w:rsidP="00E94786">
      <w:r w:rsidRPr="00AF17F9">
        <w:t>De zorgprofessional kan soms ook via de cliënt afleiden als het niet helemaal goed gaat met de mantelzorg. Signalen die hierop kunnen wijzen is als de cliënt:</w:t>
      </w:r>
    </w:p>
    <w:p w:rsidR="00E94786" w:rsidRPr="00AF17F9" w:rsidRDefault="00E94786" w:rsidP="00E94786">
      <w:pPr>
        <w:pStyle w:val="Lijstopsomteken"/>
      </w:pPr>
      <w:r w:rsidRPr="00AF17F9">
        <w:t>Er onverzorgd, verwaarloosd uitziet of in het ergste geval lichamelijk letsel heeft</w:t>
      </w:r>
      <w:r>
        <w:t>.</w:t>
      </w:r>
    </w:p>
    <w:p w:rsidR="00E94786" w:rsidRPr="00AF17F9" w:rsidRDefault="00E94786" w:rsidP="00E94786">
      <w:pPr>
        <w:pStyle w:val="Lijstopsomteken"/>
      </w:pPr>
      <w:r w:rsidRPr="00AF17F9">
        <w:t>Een veranderd eet –en slaappatroon ontwikkelt</w:t>
      </w:r>
      <w:r>
        <w:t>.</w:t>
      </w:r>
    </w:p>
    <w:p w:rsidR="00E94786" w:rsidRPr="00AF17F9" w:rsidRDefault="00E94786" w:rsidP="00E94786">
      <w:pPr>
        <w:pStyle w:val="Lijstopsomteken"/>
      </w:pPr>
      <w:r w:rsidRPr="00AF17F9">
        <w:t>Verandert in gedrag (bijvoorbeeld teruggetrokken wordt of juist veel begin te praten)</w:t>
      </w:r>
      <w:r>
        <w:t>.</w:t>
      </w:r>
    </w:p>
    <w:p w:rsidR="00E94786" w:rsidRPr="00AF17F9" w:rsidRDefault="00E94786" w:rsidP="00E94786">
      <w:pPr>
        <w:pStyle w:val="Lijstopsomteken"/>
      </w:pPr>
      <w:r w:rsidRPr="00AF17F9">
        <w:t>Een depressieve, angstige en/of schrikachtige indruk maakt</w:t>
      </w:r>
      <w:r>
        <w:t>.</w:t>
      </w:r>
    </w:p>
    <w:p w:rsidR="00E94786" w:rsidRPr="00AF17F9" w:rsidRDefault="00E94786" w:rsidP="00E94786">
      <w:pPr>
        <w:pStyle w:val="Lijstopsomteken"/>
      </w:pPr>
      <w:r w:rsidRPr="00AF17F9">
        <w:t>Aangeeft dat er veel mis is, maar er niet over wil praten</w:t>
      </w:r>
      <w:r>
        <w:t>.</w:t>
      </w:r>
    </w:p>
    <w:p w:rsidR="00E94786" w:rsidRPr="00AF17F9" w:rsidRDefault="00E94786" w:rsidP="00E94786">
      <w:pPr>
        <w:pStyle w:val="Lijstopsomteken"/>
      </w:pPr>
      <w:r w:rsidRPr="00AF17F9">
        <w:t>Geen gelegenheid krijgt om alleen met de zorgprofessional te praten</w:t>
      </w:r>
      <w:r>
        <w:t>.</w:t>
      </w:r>
    </w:p>
    <w:p w:rsidR="00E94786" w:rsidRPr="00AF17F9" w:rsidRDefault="00E94786" w:rsidP="00E94786">
      <w:pPr>
        <w:pStyle w:val="Lijstopsomteken"/>
      </w:pPr>
      <w:r w:rsidRPr="00AF17F9">
        <w:t>Onsamenhangende, tegenstrijdige verklaringen geeft voor lichamelijke verwondingen</w:t>
      </w:r>
      <w:r>
        <w:t>.</w:t>
      </w:r>
    </w:p>
    <w:p w:rsidR="00E94786" w:rsidRPr="00AF17F9" w:rsidRDefault="00E94786" w:rsidP="00E94786">
      <w:pPr>
        <w:pStyle w:val="Lijstopsomteken"/>
      </w:pPr>
      <w:r w:rsidRPr="00AF17F9">
        <w:t>Versuffing en apathie vertoont, mogelijk als gevolg van overdosis van medicijnen</w:t>
      </w:r>
      <w:r>
        <w:t>.</w:t>
      </w:r>
    </w:p>
    <w:p w:rsidR="00E94786" w:rsidRPr="00AF17F9" w:rsidRDefault="00E94786" w:rsidP="00E94786">
      <w:pPr>
        <w:pStyle w:val="Lijstopsomteken"/>
      </w:pPr>
      <w:r w:rsidRPr="00AF17F9">
        <w:t>Contact met de mantelzorger vermijdt al</w:t>
      </w:r>
      <w:r>
        <w:t xml:space="preserve">s deze bijvoorbeeld binnenkomt </w:t>
      </w:r>
      <w:r w:rsidRPr="00AF17F9">
        <w:t>(</w:t>
      </w:r>
      <w:proofErr w:type="spellStart"/>
      <w:r w:rsidRPr="00AF17F9">
        <w:t>Movisie</w:t>
      </w:r>
      <w:proofErr w:type="spellEnd"/>
      <w:r w:rsidRPr="00AF17F9">
        <w:t>, 2013)</w:t>
      </w:r>
      <w:r>
        <w:t>.</w:t>
      </w:r>
    </w:p>
    <w:p w:rsidR="00E94786" w:rsidRDefault="00E94786" w:rsidP="00E94786">
      <w:pPr>
        <w:pStyle w:val="Kop3"/>
      </w:pPr>
      <w:r>
        <w:t>Omgevingssignalen</w:t>
      </w:r>
    </w:p>
    <w:p w:rsidR="00E94786" w:rsidRPr="005430A1" w:rsidRDefault="00E94786" w:rsidP="00E94786">
      <w:r w:rsidRPr="005430A1">
        <w:t>Dit betreft signalen uit de omgeving. Voorbeelden hiervan zijn:</w:t>
      </w:r>
    </w:p>
    <w:p w:rsidR="00E94786" w:rsidRPr="005430A1" w:rsidRDefault="00E94786" w:rsidP="00E94786">
      <w:pPr>
        <w:pStyle w:val="Lijstopsomteken"/>
      </w:pPr>
      <w:r w:rsidRPr="005430A1">
        <w:t>een verwaarloosd huishouden</w:t>
      </w:r>
      <w:r>
        <w:t>.</w:t>
      </w:r>
    </w:p>
    <w:p w:rsidR="00E94786" w:rsidRDefault="00E94786" w:rsidP="00E94786">
      <w:pPr>
        <w:pStyle w:val="Lijstopsomteken"/>
      </w:pPr>
      <w:r>
        <w:t>een lege koelkast of een koelkast met producten erin die over datum zijn.</w:t>
      </w:r>
    </w:p>
    <w:p w:rsidR="00E94786" w:rsidRPr="005430A1" w:rsidRDefault="00E94786" w:rsidP="00E94786">
      <w:pPr>
        <w:pStyle w:val="Lijstopsomteken"/>
      </w:pPr>
      <w:r w:rsidRPr="005430A1">
        <w:t>het weigeren van (hulp)verlening of bezoek uit de eigen kring</w:t>
      </w:r>
      <w:r>
        <w:t>.</w:t>
      </w:r>
    </w:p>
    <w:p w:rsidR="00E94786" w:rsidRPr="005430A1" w:rsidRDefault="00E94786" w:rsidP="00E94786">
      <w:pPr>
        <w:pStyle w:val="Lijstopsomteken"/>
      </w:pPr>
      <w:r w:rsidRPr="005430A1">
        <w:t>meldingen die binnenkomen vanuit het netwerk van de cliënt</w:t>
      </w:r>
      <w:r>
        <w:t xml:space="preserve"> </w:t>
      </w:r>
      <w:r w:rsidRPr="005430A1">
        <w:t>(</w:t>
      </w:r>
      <w:proofErr w:type="spellStart"/>
      <w:r w:rsidRPr="005430A1">
        <w:t>Movisie</w:t>
      </w:r>
      <w:proofErr w:type="spellEnd"/>
      <w:r w:rsidRPr="005430A1">
        <w:t>, 2013).</w:t>
      </w:r>
    </w:p>
    <w:p w:rsidR="00E94786" w:rsidRDefault="00E94786" w:rsidP="00E94786">
      <w:pPr>
        <w:pStyle w:val="Kop3"/>
      </w:pPr>
      <w:proofErr w:type="spellStart"/>
      <w:r>
        <w:t>Bronverwijzigen</w:t>
      </w:r>
      <w:proofErr w:type="spellEnd"/>
    </w:p>
    <w:p w:rsidR="00E94786" w:rsidRPr="000C69CD" w:rsidRDefault="00E94786" w:rsidP="00E94786">
      <w:pPr>
        <w:pStyle w:val="Lijstopsomteken"/>
      </w:pPr>
      <w:r w:rsidRPr="004051AB">
        <w:rPr>
          <w:iCs/>
        </w:rPr>
        <w:t xml:space="preserve">Dubbeldam, J., Otten, C. en </w:t>
      </w:r>
      <w:proofErr w:type="spellStart"/>
      <w:r w:rsidRPr="004051AB">
        <w:rPr>
          <w:iCs/>
        </w:rPr>
        <w:t>W</w:t>
      </w:r>
      <w:r>
        <w:rPr>
          <w:iCs/>
        </w:rPr>
        <w:t>olleswinkel</w:t>
      </w:r>
      <w:proofErr w:type="spellEnd"/>
      <w:r>
        <w:rPr>
          <w:iCs/>
        </w:rPr>
        <w:t xml:space="preserve"> – Sneller, M. (2011</w:t>
      </w:r>
      <w:r w:rsidRPr="004051AB">
        <w:rPr>
          <w:iCs/>
        </w:rPr>
        <w:t xml:space="preserve">). Bijlagen onderzoeksverslag </w:t>
      </w:r>
      <w:r w:rsidRPr="004051AB">
        <w:t xml:space="preserve">“Mantelzorgondersteuning in het ziekenhuis: Landelijk onderzoek onder geriatriezorgprofessionals, </w:t>
      </w:r>
      <w:r>
        <w:t>pagina 3.</w:t>
      </w:r>
    </w:p>
    <w:p w:rsidR="00E94786" w:rsidRPr="004051AB" w:rsidRDefault="00E94786" w:rsidP="00E94786">
      <w:pPr>
        <w:pStyle w:val="Lijstopsomteken"/>
        <w:tabs>
          <w:tab w:val="clear" w:pos="357"/>
          <w:tab w:val="clear" w:pos="714"/>
        </w:tabs>
        <w:autoSpaceDE w:val="0"/>
        <w:autoSpaceDN w:val="0"/>
        <w:adjustRightInd w:val="0"/>
      </w:pPr>
      <w:proofErr w:type="spellStart"/>
      <w:r>
        <w:t>Movisie</w:t>
      </w:r>
      <w:proofErr w:type="spellEnd"/>
      <w:r>
        <w:t xml:space="preserve"> (2013). Signalenkaart: voorkom ontspoorde mantelzorg.</w:t>
      </w:r>
    </w:p>
    <w:p w:rsidR="00E94786" w:rsidRDefault="00E94786" w:rsidP="00E94786">
      <w:pPr>
        <w:tabs>
          <w:tab w:val="clear" w:pos="357"/>
          <w:tab w:val="clear" w:pos="714"/>
        </w:tabs>
        <w:spacing w:after="200" w:line="276" w:lineRule="auto"/>
        <w:rPr>
          <w:b/>
          <w:sz w:val="36"/>
          <w:szCs w:val="36"/>
        </w:rPr>
      </w:pPr>
    </w:p>
    <w:p w:rsidR="00E94786" w:rsidRDefault="00E94786">
      <w:pPr>
        <w:tabs>
          <w:tab w:val="clear" w:pos="357"/>
          <w:tab w:val="clear" w:pos="714"/>
        </w:tabs>
        <w:spacing w:line="240" w:lineRule="auto"/>
      </w:pPr>
      <w:r>
        <w:br w:type="page"/>
      </w:r>
    </w:p>
    <w:p w:rsidR="00E94786" w:rsidRDefault="00E94786" w:rsidP="00E94786">
      <w:pPr>
        <w:pStyle w:val="Kop1"/>
      </w:pPr>
      <w:r>
        <w:lastRenderedPageBreak/>
        <w:t>Achtergrondinformatie mantelzorger</w:t>
      </w:r>
    </w:p>
    <w:p w:rsidR="00E94786" w:rsidRDefault="00E94786" w:rsidP="00E94786">
      <w:pPr>
        <w:rPr>
          <w:szCs w:val="18"/>
        </w:rPr>
      </w:pPr>
      <w:r w:rsidRPr="002D0A05">
        <w:rPr>
          <w:szCs w:val="18"/>
        </w:rPr>
        <w:t>In dit stuk lees je informatie over de mantelzorger. Daarbij wordt er een antwoord gegeven op de volgende vragen:</w:t>
      </w:r>
    </w:p>
    <w:p w:rsidR="00E94786" w:rsidRPr="002D0A05" w:rsidRDefault="00E94786" w:rsidP="00E94786">
      <w:pPr>
        <w:rPr>
          <w:szCs w:val="18"/>
        </w:rPr>
      </w:pPr>
    </w:p>
    <w:p w:rsidR="00E94786" w:rsidRPr="002D0A05" w:rsidRDefault="00E94786" w:rsidP="00E94786">
      <w:pPr>
        <w:numPr>
          <w:ilvl w:val="0"/>
          <w:numId w:val="2"/>
        </w:numPr>
        <w:tabs>
          <w:tab w:val="left" w:pos="1072"/>
          <w:tab w:val="left" w:pos="1429"/>
          <w:tab w:val="left" w:pos="1786"/>
        </w:tabs>
      </w:pPr>
      <w:r w:rsidRPr="002D0A05">
        <w:t>Hoe wordt iemand een mantelzorger?</w:t>
      </w:r>
    </w:p>
    <w:p w:rsidR="00E94786" w:rsidRPr="002D0A05" w:rsidRDefault="00E94786" w:rsidP="00E94786">
      <w:pPr>
        <w:numPr>
          <w:ilvl w:val="0"/>
          <w:numId w:val="2"/>
        </w:numPr>
        <w:tabs>
          <w:tab w:val="left" w:pos="1072"/>
          <w:tab w:val="left" w:pos="1429"/>
          <w:tab w:val="left" w:pos="1786"/>
        </w:tabs>
      </w:pPr>
      <w:r w:rsidRPr="002D0A05">
        <w:t>Vanuit welke motivatie handelt de mantelzorger?</w:t>
      </w:r>
    </w:p>
    <w:p w:rsidR="00E94786" w:rsidRPr="002D0A05" w:rsidRDefault="00E94786" w:rsidP="00E94786">
      <w:pPr>
        <w:numPr>
          <w:ilvl w:val="0"/>
          <w:numId w:val="2"/>
        </w:numPr>
        <w:tabs>
          <w:tab w:val="left" w:pos="1072"/>
          <w:tab w:val="left" w:pos="1429"/>
          <w:tab w:val="left" w:pos="1786"/>
        </w:tabs>
      </w:pPr>
      <w:r w:rsidRPr="002D0A05">
        <w:t>Waar loopt de mantelzorger tegenaan?</w:t>
      </w:r>
    </w:p>
    <w:p w:rsidR="00E94786" w:rsidRPr="002D0A05" w:rsidRDefault="00E94786" w:rsidP="00E94786">
      <w:pPr>
        <w:numPr>
          <w:ilvl w:val="0"/>
          <w:numId w:val="2"/>
        </w:numPr>
        <w:tabs>
          <w:tab w:val="left" w:pos="1072"/>
          <w:tab w:val="left" w:pos="1429"/>
          <w:tab w:val="left" w:pos="1786"/>
        </w:tabs>
      </w:pPr>
      <w:r w:rsidRPr="002D0A05">
        <w:t>Wat maakt dat een mantelzorger soms moeilijk hulp kan of durft te vragen?</w:t>
      </w:r>
    </w:p>
    <w:p w:rsidR="00E94786" w:rsidRPr="002D0A05" w:rsidRDefault="00E94786" w:rsidP="00E94786">
      <w:pPr>
        <w:numPr>
          <w:ilvl w:val="0"/>
          <w:numId w:val="2"/>
        </w:numPr>
        <w:tabs>
          <w:tab w:val="left" w:pos="1072"/>
          <w:tab w:val="left" w:pos="1429"/>
          <w:tab w:val="left" w:pos="1786"/>
        </w:tabs>
      </w:pPr>
      <w:r w:rsidRPr="002D0A05">
        <w:t>Welke behoeften heeft de mantelzorger?</w:t>
      </w:r>
    </w:p>
    <w:p w:rsidR="00E94786" w:rsidRPr="002D0A05" w:rsidRDefault="00E94786" w:rsidP="00E94786">
      <w:pPr>
        <w:keepNext/>
        <w:spacing w:before="280"/>
        <w:outlineLvl w:val="2"/>
        <w:rPr>
          <w:rFonts w:cs="Arial"/>
          <w:b/>
          <w:bCs/>
          <w:szCs w:val="20"/>
        </w:rPr>
      </w:pPr>
      <w:r w:rsidRPr="002D0A05">
        <w:rPr>
          <w:rFonts w:cs="Arial"/>
          <w:b/>
          <w:bCs/>
          <w:szCs w:val="20"/>
        </w:rPr>
        <w:t>Mantelzorg en motieven</w:t>
      </w:r>
    </w:p>
    <w:p w:rsidR="00E94786" w:rsidRPr="002D0A05" w:rsidRDefault="00E94786" w:rsidP="00E94786">
      <w:r w:rsidRPr="002D0A05">
        <w:t>Mantelzorg is iets wat een persoon abrupt overkomt of een rol waarin men geleidelijk terecht komt. Het is vaak geen bewuste keuze.</w:t>
      </w:r>
    </w:p>
    <w:p w:rsidR="00E94786" w:rsidRPr="002D0A05" w:rsidRDefault="00E94786" w:rsidP="00E94786"/>
    <w:p w:rsidR="00E94786" w:rsidRPr="002D0A05" w:rsidRDefault="00E94786" w:rsidP="00E94786">
      <w:pPr>
        <w:rPr>
          <w:iCs/>
          <w:szCs w:val="18"/>
        </w:rPr>
      </w:pPr>
      <w:r w:rsidRPr="002D0A05">
        <w:t>De motivatie om mantelzorg op zich te nemen, is vooral gebaseerd op liefde en genegenheid voor de naaste. Echter, soms handelt men ook uit plichtsgevoel. Ook kunnen motivaties meespelen zoals het voldoening halen uit de zorg voor een ander of waardering hiervoor krijgen. Tevens kunnen schuldgevoelens een trigger zijn om een mantelzorger te worden, bijvoorbeeld omdat de mantelzorger denkt dat het van hem/haar verwacht wordt, of omdat er niemand anders is die het kan doen (</w:t>
      </w:r>
      <w:r w:rsidRPr="002D0A05">
        <w:rPr>
          <w:iCs/>
          <w:szCs w:val="18"/>
        </w:rPr>
        <w:t xml:space="preserve">Dubbeldam, Otten en </w:t>
      </w:r>
      <w:proofErr w:type="spellStart"/>
      <w:r w:rsidRPr="002D0A05">
        <w:rPr>
          <w:iCs/>
          <w:szCs w:val="18"/>
        </w:rPr>
        <w:t>Wolleswinkel</w:t>
      </w:r>
      <w:proofErr w:type="spellEnd"/>
      <w:r w:rsidRPr="002D0A05">
        <w:rPr>
          <w:iCs/>
          <w:szCs w:val="18"/>
        </w:rPr>
        <w:t xml:space="preserve"> - Sneller, 2011).</w:t>
      </w:r>
    </w:p>
    <w:p w:rsidR="00E94786" w:rsidRPr="002D0A05" w:rsidRDefault="00E94786" w:rsidP="00E94786">
      <w:pPr>
        <w:keepNext/>
        <w:spacing w:before="280"/>
        <w:outlineLvl w:val="2"/>
        <w:rPr>
          <w:rFonts w:cs="Arial"/>
          <w:b/>
          <w:bCs/>
          <w:szCs w:val="20"/>
        </w:rPr>
      </w:pPr>
      <w:r w:rsidRPr="002D0A05">
        <w:rPr>
          <w:rFonts w:cs="Arial"/>
          <w:b/>
          <w:bCs/>
          <w:szCs w:val="20"/>
        </w:rPr>
        <w:t>Hindernissen</w:t>
      </w:r>
    </w:p>
    <w:p w:rsidR="00E94786" w:rsidRPr="002D0A05" w:rsidRDefault="00E94786" w:rsidP="00E94786">
      <w:r w:rsidRPr="002D0A05">
        <w:t xml:space="preserve">Mantelzorgers blijken in de praktijk tegen hindernissen aan te lopen die het risico van overbelasting bij hen kunnen vergroten. Zo kunnen ze moeite hebben met aspecten die bij de zorg komen kijken of ze blijken onvoldoende kennis en uitleg te hebben ontvangen over het zorgproces. Hierdoor weten ze niet goed hun weg te vinden in het zorglandschap en/of ontbreekt het hen aan kennis om effectief met een ziektebeeld om te kunnen gaan. </w:t>
      </w:r>
    </w:p>
    <w:p w:rsidR="00E94786" w:rsidRPr="002D0A05" w:rsidRDefault="00E94786" w:rsidP="00E94786"/>
    <w:p w:rsidR="00E94786" w:rsidRPr="002D0A05" w:rsidRDefault="00E94786" w:rsidP="00E94786">
      <w:r w:rsidRPr="002D0A05">
        <w:t>De onderstaande lijst geeft een overzicht van enkele hindernissen waar mantelzorgers tegenaan kunnen lopen.</w:t>
      </w:r>
    </w:p>
    <w:p w:rsidR="00E94786" w:rsidRPr="002D0A05" w:rsidRDefault="00E94786" w:rsidP="00E94786"/>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8210"/>
      </w:tblGrid>
      <w:tr w:rsidR="00E94786" w:rsidRPr="002D0A05" w:rsidTr="00DB4699">
        <w:trPr>
          <w:trHeight w:val="454"/>
        </w:trPr>
        <w:tc>
          <w:tcPr>
            <w:tcW w:w="9072" w:type="dxa"/>
            <w:tcBorders>
              <w:top w:val="single" w:sz="4" w:space="0" w:color="000000"/>
              <w:left w:val="single" w:sz="4" w:space="0" w:color="000000"/>
              <w:bottom w:val="single" w:sz="4" w:space="0" w:color="000000"/>
              <w:right w:val="single" w:sz="4" w:space="0" w:color="000000"/>
            </w:tcBorders>
            <w:shd w:val="clear" w:color="auto" w:fill="000000"/>
          </w:tcPr>
          <w:p w:rsidR="00E94786" w:rsidRPr="000E6E54" w:rsidRDefault="00E94786" w:rsidP="00DB4699">
            <w:pPr>
              <w:rPr>
                <w:b/>
                <w:bCs/>
                <w:color w:val="FFFFFF"/>
                <w:szCs w:val="18"/>
              </w:rPr>
            </w:pPr>
            <w:r w:rsidRPr="000E6E54">
              <w:rPr>
                <w:b/>
                <w:bCs/>
                <w:color w:val="FFFFFF"/>
                <w:szCs w:val="18"/>
              </w:rPr>
              <w:t>Waar de mantelzorger moeite mee kan hebben</w:t>
            </w:r>
          </w:p>
        </w:tc>
      </w:tr>
      <w:tr w:rsidR="00E94786" w:rsidRPr="002D0A05" w:rsidTr="00DB4699">
        <w:tc>
          <w:tcPr>
            <w:tcW w:w="9072" w:type="dxa"/>
            <w:shd w:val="clear" w:color="auto" w:fill="CCCCCC"/>
          </w:tcPr>
          <w:p w:rsidR="00E94786" w:rsidRPr="002B077C" w:rsidRDefault="00E94786" w:rsidP="00DB4699">
            <w:pPr>
              <w:numPr>
                <w:ilvl w:val="0"/>
                <w:numId w:val="2"/>
              </w:numPr>
              <w:tabs>
                <w:tab w:val="left" w:pos="1072"/>
                <w:tab w:val="left" w:pos="1429"/>
                <w:tab w:val="left" w:pos="1786"/>
              </w:tabs>
              <w:rPr>
                <w:bCs/>
              </w:rPr>
            </w:pPr>
            <w:r w:rsidRPr="002B077C">
              <w:rPr>
                <w:bCs/>
              </w:rPr>
              <w:t>Veranderingen in het gedrag van hun naaste</w:t>
            </w:r>
          </w:p>
          <w:p w:rsidR="00E94786" w:rsidRPr="002B077C" w:rsidRDefault="00E94786" w:rsidP="00DB4699">
            <w:pPr>
              <w:numPr>
                <w:ilvl w:val="0"/>
                <w:numId w:val="2"/>
              </w:numPr>
              <w:tabs>
                <w:tab w:val="left" w:pos="1072"/>
                <w:tab w:val="left" w:pos="1429"/>
                <w:tab w:val="left" w:pos="1786"/>
              </w:tabs>
              <w:rPr>
                <w:bCs/>
              </w:rPr>
            </w:pPr>
            <w:r w:rsidRPr="002B077C">
              <w:rPr>
                <w:bCs/>
              </w:rPr>
              <w:t>Het omgaan met hun verdriet over de achteruitgang van hun naaste</w:t>
            </w:r>
          </w:p>
          <w:p w:rsidR="00E94786" w:rsidRPr="002B077C" w:rsidRDefault="00E94786" w:rsidP="00DB4699">
            <w:pPr>
              <w:numPr>
                <w:ilvl w:val="0"/>
                <w:numId w:val="2"/>
              </w:numPr>
              <w:tabs>
                <w:tab w:val="left" w:pos="1072"/>
                <w:tab w:val="left" w:pos="1429"/>
                <w:tab w:val="left" w:pos="1786"/>
              </w:tabs>
              <w:rPr>
                <w:bCs/>
              </w:rPr>
            </w:pPr>
            <w:r w:rsidRPr="002B077C">
              <w:rPr>
                <w:bCs/>
              </w:rPr>
              <w:t>De lichamelijke en emotionele belasting van de zorg</w:t>
            </w:r>
          </w:p>
          <w:p w:rsidR="00E94786" w:rsidRPr="002B077C" w:rsidRDefault="00E94786" w:rsidP="00DB4699">
            <w:pPr>
              <w:numPr>
                <w:ilvl w:val="0"/>
                <w:numId w:val="2"/>
              </w:numPr>
              <w:tabs>
                <w:tab w:val="left" w:pos="1072"/>
                <w:tab w:val="left" w:pos="1429"/>
                <w:tab w:val="left" w:pos="1786"/>
              </w:tabs>
              <w:rPr>
                <w:bCs/>
              </w:rPr>
            </w:pPr>
            <w:r w:rsidRPr="002B077C">
              <w:rPr>
                <w:bCs/>
              </w:rPr>
              <w:t>Het risico op het ontstaan van onveilige situaties in of rond het huis, door het gedrag van de naaste</w:t>
            </w:r>
          </w:p>
          <w:p w:rsidR="00E94786" w:rsidRPr="002B077C" w:rsidRDefault="00E94786" w:rsidP="00DB4699">
            <w:pPr>
              <w:numPr>
                <w:ilvl w:val="0"/>
                <w:numId w:val="2"/>
              </w:numPr>
              <w:tabs>
                <w:tab w:val="left" w:pos="1072"/>
                <w:tab w:val="left" w:pos="1429"/>
                <w:tab w:val="left" w:pos="1786"/>
              </w:tabs>
              <w:rPr>
                <w:bCs/>
              </w:rPr>
            </w:pPr>
            <w:r w:rsidRPr="002B077C">
              <w:rPr>
                <w:bCs/>
              </w:rPr>
              <w:t>Minder contact met de familie, vrienden en kennissen</w:t>
            </w:r>
          </w:p>
          <w:p w:rsidR="00E94786" w:rsidRPr="002B077C" w:rsidRDefault="00E94786" w:rsidP="00DB4699">
            <w:pPr>
              <w:numPr>
                <w:ilvl w:val="0"/>
                <w:numId w:val="2"/>
              </w:numPr>
              <w:tabs>
                <w:tab w:val="left" w:pos="1072"/>
                <w:tab w:val="left" w:pos="1429"/>
                <w:tab w:val="left" w:pos="1786"/>
              </w:tabs>
              <w:rPr>
                <w:bCs/>
              </w:rPr>
            </w:pPr>
            <w:r w:rsidRPr="002B077C">
              <w:rPr>
                <w:bCs/>
              </w:rPr>
              <w:t>Eenzaamheid</w:t>
            </w:r>
          </w:p>
          <w:p w:rsidR="00E94786" w:rsidRPr="002B077C" w:rsidRDefault="00E94786" w:rsidP="00DB4699">
            <w:pPr>
              <w:numPr>
                <w:ilvl w:val="0"/>
                <w:numId w:val="2"/>
              </w:numPr>
              <w:tabs>
                <w:tab w:val="left" w:pos="1072"/>
                <w:tab w:val="left" w:pos="1429"/>
                <w:tab w:val="left" w:pos="1786"/>
              </w:tabs>
              <w:rPr>
                <w:bCs/>
              </w:rPr>
            </w:pPr>
            <w:r w:rsidRPr="002B077C">
              <w:rPr>
                <w:bCs/>
              </w:rPr>
              <w:t>Het overgeven van de zorg aan anderen</w:t>
            </w:r>
          </w:p>
          <w:p w:rsidR="00E94786" w:rsidRPr="002B077C" w:rsidRDefault="00E94786" w:rsidP="00DB4699">
            <w:pPr>
              <w:numPr>
                <w:ilvl w:val="0"/>
                <w:numId w:val="2"/>
              </w:numPr>
              <w:tabs>
                <w:tab w:val="left" w:pos="1072"/>
                <w:tab w:val="left" w:pos="1429"/>
                <w:tab w:val="left" w:pos="1786"/>
              </w:tabs>
              <w:rPr>
                <w:bCs/>
              </w:rPr>
            </w:pPr>
            <w:r w:rsidRPr="002B077C">
              <w:rPr>
                <w:bCs/>
              </w:rPr>
              <w:t>Het moeten nemen van beslissingen voor de naaste, doordat hij of zij deze moeilijk kan aangeven</w:t>
            </w:r>
          </w:p>
          <w:p w:rsidR="00E94786" w:rsidRPr="002B077C" w:rsidRDefault="00E94786" w:rsidP="00DB4699">
            <w:pPr>
              <w:numPr>
                <w:ilvl w:val="0"/>
                <w:numId w:val="2"/>
              </w:numPr>
              <w:tabs>
                <w:tab w:val="left" w:pos="1072"/>
                <w:tab w:val="left" w:pos="1429"/>
                <w:tab w:val="left" w:pos="1786"/>
              </w:tabs>
              <w:rPr>
                <w:bCs/>
              </w:rPr>
            </w:pPr>
            <w:r w:rsidRPr="002B077C">
              <w:rPr>
                <w:bCs/>
              </w:rPr>
              <w:t>Opname van de naaste in een zorginstelling</w:t>
            </w:r>
          </w:p>
          <w:p w:rsidR="00E94786" w:rsidRPr="002B077C" w:rsidRDefault="00E94786" w:rsidP="00DB4699">
            <w:pPr>
              <w:numPr>
                <w:ilvl w:val="0"/>
                <w:numId w:val="2"/>
              </w:numPr>
              <w:tabs>
                <w:tab w:val="left" w:pos="1072"/>
                <w:tab w:val="left" w:pos="1429"/>
                <w:tab w:val="left" w:pos="1786"/>
              </w:tabs>
              <w:rPr>
                <w:bCs/>
              </w:rPr>
            </w:pPr>
            <w:r w:rsidRPr="002B077C">
              <w:rPr>
                <w:bCs/>
              </w:rPr>
              <w:t>Geen informatie hebben ontvangen ten aanzien van:</w:t>
            </w:r>
          </w:p>
          <w:p w:rsidR="00E94786" w:rsidRPr="002B077C" w:rsidRDefault="00E94786" w:rsidP="00DB4699">
            <w:pPr>
              <w:numPr>
                <w:ilvl w:val="0"/>
                <w:numId w:val="3"/>
              </w:numPr>
              <w:tabs>
                <w:tab w:val="clear" w:pos="357"/>
                <w:tab w:val="left" w:pos="1072"/>
                <w:tab w:val="left" w:pos="1429"/>
                <w:tab w:val="left" w:pos="1786"/>
              </w:tabs>
              <w:rPr>
                <w:bCs/>
              </w:rPr>
            </w:pPr>
            <w:r w:rsidRPr="002B077C">
              <w:rPr>
                <w:bCs/>
              </w:rPr>
              <w:t>De verschijnselen en het verloop van een ziektebeeld (bijvoorbeeld dementie)</w:t>
            </w:r>
          </w:p>
          <w:p w:rsidR="00E94786" w:rsidRPr="002B077C" w:rsidRDefault="00E94786" w:rsidP="00DB4699">
            <w:pPr>
              <w:numPr>
                <w:ilvl w:val="0"/>
                <w:numId w:val="3"/>
              </w:numPr>
              <w:tabs>
                <w:tab w:val="clear" w:pos="357"/>
                <w:tab w:val="left" w:pos="1072"/>
                <w:tab w:val="left" w:pos="1429"/>
                <w:tab w:val="left" w:pos="1786"/>
              </w:tabs>
              <w:rPr>
                <w:bCs/>
              </w:rPr>
            </w:pPr>
            <w:r w:rsidRPr="002B077C">
              <w:rPr>
                <w:bCs/>
              </w:rPr>
              <w:lastRenderedPageBreak/>
              <w:t>Welke mogelijkheden er zijn voor ondersteuning nadat een ziektebeeld bij hun naaste is geconstateerd</w:t>
            </w:r>
          </w:p>
          <w:p w:rsidR="00E94786" w:rsidRPr="002B077C" w:rsidRDefault="00E94786" w:rsidP="00DB4699">
            <w:pPr>
              <w:numPr>
                <w:ilvl w:val="0"/>
                <w:numId w:val="3"/>
              </w:numPr>
              <w:tabs>
                <w:tab w:val="clear" w:pos="357"/>
                <w:tab w:val="left" w:pos="1072"/>
                <w:tab w:val="left" w:pos="1429"/>
                <w:tab w:val="left" w:pos="1786"/>
              </w:tabs>
              <w:rPr>
                <w:bCs/>
              </w:rPr>
            </w:pPr>
            <w:r w:rsidRPr="002B077C">
              <w:rPr>
                <w:bCs/>
              </w:rPr>
              <w:t>Hoe zij het best kunnen omgaan met de tegenwerking van hun naaste</w:t>
            </w:r>
          </w:p>
          <w:p w:rsidR="00E94786" w:rsidRPr="002B077C" w:rsidRDefault="00E94786" w:rsidP="00DB4699">
            <w:pPr>
              <w:rPr>
                <w:bCs/>
                <w:i/>
                <w:sz w:val="14"/>
                <w:szCs w:val="14"/>
              </w:rPr>
            </w:pPr>
          </w:p>
          <w:p w:rsidR="00E94786" w:rsidRPr="000E6E54" w:rsidRDefault="00E94786" w:rsidP="00DB4699">
            <w:pPr>
              <w:rPr>
                <w:b/>
                <w:bCs/>
                <w:szCs w:val="18"/>
              </w:rPr>
            </w:pPr>
            <w:r w:rsidRPr="002B077C">
              <w:rPr>
                <w:bCs/>
                <w:i/>
                <w:sz w:val="14"/>
                <w:szCs w:val="14"/>
              </w:rPr>
              <w:t xml:space="preserve">Bron: </w:t>
            </w:r>
            <w:r w:rsidRPr="002B077C">
              <w:rPr>
                <w:bCs/>
                <w:i/>
                <w:iCs/>
                <w:sz w:val="14"/>
                <w:szCs w:val="14"/>
              </w:rPr>
              <w:t xml:space="preserve">Dubbeldam, Otten en </w:t>
            </w:r>
            <w:proofErr w:type="spellStart"/>
            <w:r w:rsidRPr="002B077C">
              <w:rPr>
                <w:bCs/>
                <w:i/>
                <w:iCs/>
                <w:sz w:val="14"/>
                <w:szCs w:val="14"/>
              </w:rPr>
              <w:t>Wolleswinkel</w:t>
            </w:r>
            <w:proofErr w:type="spellEnd"/>
            <w:r w:rsidRPr="002B077C">
              <w:rPr>
                <w:bCs/>
                <w:i/>
                <w:iCs/>
                <w:sz w:val="14"/>
                <w:szCs w:val="14"/>
              </w:rPr>
              <w:t xml:space="preserve"> - Sneller, 2011, pagina 4</w:t>
            </w:r>
          </w:p>
        </w:tc>
      </w:tr>
    </w:tbl>
    <w:p w:rsidR="00E94786" w:rsidRPr="002D0A05" w:rsidRDefault="00E94786" w:rsidP="00E94786">
      <w:pPr>
        <w:keepNext/>
        <w:spacing w:before="280"/>
        <w:outlineLvl w:val="2"/>
        <w:rPr>
          <w:rFonts w:cs="Arial"/>
          <w:b/>
          <w:bCs/>
          <w:szCs w:val="20"/>
        </w:rPr>
      </w:pPr>
      <w:r w:rsidRPr="002D0A05">
        <w:rPr>
          <w:rFonts w:cs="Arial"/>
          <w:b/>
          <w:bCs/>
          <w:szCs w:val="20"/>
        </w:rPr>
        <w:lastRenderedPageBreak/>
        <w:t>Hulp vragen</w:t>
      </w:r>
    </w:p>
    <w:p w:rsidR="00E94786" w:rsidRPr="002D0A05" w:rsidRDefault="00E94786" w:rsidP="00E94786">
      <w:r w:rsidRPr="002D0A05">
        <w:t>De meest wezenlijke taak van de zorgprofessional is om er alert op te zijn dat de draaglast van de mantelzorger niet groter wordt dan zijn/haar draagkracht. Dit om het risico van overbelasting te voorkomen. Van zorgprofessionals wordt verlangd dat zij in een vroeg stadium (over)belasting kunnen signaleren.</w:t>
      </w:r>
    </w:p>
    <w:p w:rsidR="00E94786" w:rsidRPr="002D0A05" w:rsidRDefault="00E94786" w:rsidP="00E94786"/>
    <w:p w:rsidR="00E94786" w:rsidRPr="002D0A05" w:rsidRDefault="00E94786" w:rsidP="00E94786">
      <w:pPr>
        <w:rPr>
          <w:i/>
        </w:rPr>
      </w:pPr>
      <w:r w:rsidRPr="002D0A05">
        <w:rPr>
          <w:i/>
        </w:rPr>
        <w:t xml:space="preserve">Het document “Achtergrondinformatie signaleren” in deze </w:t>
      </w:r>
      <w:proofErr w:type="spellStart"/>
      <w:r w:rsidRPr="002D0A05">
        <w:rPr>
          <w:i/>
        </w:rPr>
        <w:t>Toolbox</w:t>
      </w:r>
      <w:proofErr w:type="spellEnd"/>
      <w:r w:rsidRPr="002D0A05">
        <w:rPr>
          <w:i/>
        </w:rPr>
        <w:t xml:space="preserve"> geeft inzicht in de soorten signalen waarop zorgprofessionals kunnen letten om mogelijke ondersteuningsvragen of overbelasting in beeld te krijgen. De bovenstaande lijst van hindernissen kan daarbij als aanvulling worden gebruikt.</w:t>
      </w:r>
    </w:p>
    <w:p w:rsidR="00E94786" w:rsidRPr="002D0A05" w:rsidRDefault="00E94786" w:rsidP="00E94786"/>
    <w:p w:rsidR="00E94786" w:rsidRPr="002D0A05" w:rsidRDefault="00E94786" w:rsidP="00E94786">
      <w:r w:rsidRPr="002D0A05">
        <w:t>In veel gevallen vinden mantelzorgers het moeilijk om hulp te vragen. Oorzaken hiervoor kunnen zijn:</w:t>
      </w:r>
    </w:p>
    <w:p w:rsidR="00E94786" w:rsidRPr="002D0A05" w:rsidRDefault="00E94786" w:rsidP="00E94786">
      <w:pPr>
        <w:numPr>
          <w:ilvl w:val="0"/>
          <w:numId w:val="2"/>
        </w:numPr>
        <w:tabs>
          <w:tab w:val="left" w:pos="1072"/>
          <w:tab w:val="left" w:pos="1429"/>
          <w:tab w:val="left" w:pos="1786"/>
        </w:tabs>
      </w:pPr>
      <w:r w:rsidRPr="002D0A05">
        <w:t>Onwetendheid over bij wie en hoe hulp te vragen.</w:t>
      </w:r>
    </w:p>
    <w:p w:rsidR="00E94786" w:rsidRPr="002D0A05" w:rsidRDefault="00E94786" w:rsidP="00E94786">
      <w:pPr>
        <w:numPr>
          <w:ilvl w:val="0"/>
          <w:numId w:val="2"/>
        </w:numPr>
        <w:tabs>
          <w:tab w:val="left" w:pos="1072"/>
          <w:tab w:val="left" w:pos="1429"/>
          <w:tab w:val="left" w:pos="1786"/>
        </w:tabs>
      </w:pPr>
      <w:r w:rsidRPr="002D0A05">
        <w:t>Denken dat ze hun naaste tekort doen als ze om hulp vragen.</w:t>
      </w:r>
    </w:p>
    <w:p w:rsidR="00E94786" w:rsidRPr="002D0A05" w:rsidRDefault="00E94786" w:rsidP="00E94786">
      <w:pPr>
        <w:numPr>
          <w:ilvl w:val="0"/>
          <w:numId w:val="2"/>
        </w:numPr>
        <w:tabs>
          <w:tab w:val="left" w:pos="1072"/>
          <w:tab w:val="left" w:pos="1429"/>
          <w:tab w:val="left" w:pos="1786"/>
        </w:tabs>
      </w:pPr>
      <w:r w:rsidRPr="002D0A05">
        <w:t>Bang zijn om de controle te verliezen over het zorgproces.</w:t>
      </w:r>
    </w:p>
    <w:p w:rsidR="00E94786" w:rsidRPr="002D0A05" w:rsidRDefault="00E94786" w:rsidP="00E94786">
      <w:pPr>
        <w:numPr>
          <w:ilvl w:val="0"/>
          <w:numId w:val="2"/>
        </w:numPr>
        <w:tabs>
          <w:tab w:val="left" w:pos="1072"/>
          <w:tab w:val="left" w:pos="1429"/>
          <w:tab w:val="left" w:pos="1786"/>
        </w:tabs>
      </w:pPr>
      <w:r w:rsidRPr="002D0A05">
        <w:t>Ze geven liever zorg, dan zelf ondersteuning te ontvangen.</w:t>
      </w:r>
    </w:p>
    <w:p w:rsidR="00E94786" w:rsidRPr="002D0A05" w:rsidRDefault="00E94786" w:rsidP="00E94786">
      <w:pPr>
        <w:numPr>
          <w:ilvl w:val="0"/>
          <w:numId w:val="2"/>
        </w:numPr>
        <w:tabs>
          <w:tab w:val="left" w:pos="1072"/>
          <w:tab w:val="left" w:pos="1429"/>
          <w:tab w:val="left" w:pos="1786"/>
        </w:tabs>
      </w:pPr>
      <w:r w:rsidRPr="002D0A05">
        <w:t>Schuldgevoelens.</w:t>
      </w:r>
    </w:p>
    <w:p w:rsidR="00E94786" w:rsidRPr="002D0A05" w:rsidRDefault="00E94786" w:rsidP="00E94786">
      <w:pPr>
        <w:numPr>
          <w:ilvl w:val="0"/>
          <w:numId w:val="2"/>
        </w:numPr>
        <w:tabs>
          <w:tab w:val="left" w:pos="1072"/>
          <w:tab w:val="left" w:pos="1429"/>
          <w:tab w:val="left" w:pos="1786"/>
        </w:tabs>
      </w:pPr>
      <w:r w:rsidRPr="002D0A05">
        <w:t>Niet de ernst van de situatie onder ogen willen zien (</w:t>
      </w:r>
      <w:r w:rsidRPr="002D0A05">
        <w:rPr>
          <w:iCs/>
          <w:szCs w:val="18"/>
        </w:rPr>
        <w:t xml:space="preserve">Dubbeldam, Otten en </w:t>
      </w:r>
      <w:proofErr w:type="spellStart"/>
      <w:r w:rsidRPr="002D0A05">
        <w:rPr>
          <w:iCs/>
          <w:szCs w:val="18"/>
        </w:rPr>
        <w:t>Wolleswinkel</w:t>
      </w:r>
      <w:proofErr w:type="spellEnd"/>
      <w:r w:rsidRPr="002D0A05">
        <w:rPr>
          <w:iCs/>
          <w:szCs w:val="18"/>
        </w:rPr>
        <w:t xml:space="preserve"> – Sneller, 2011).</w:t>
      </w:r>
    </w:p>
    <w:p w:rsidR="00E94786" w:rsidRPr="002D0A05" w:rsidRDefault="00E94786" w:rsidP="00E94786"/>
    <w:p w:rsidR="00E94786" w:rsidRPr="002D0A05" w:rsidRDefault="00E94786" w:rsidP="00E94786">
      <w:r w:rsidRPr="002D0A05">
        <w:t>Van zorgprofessionals wordt verlangd dat zij effectief kunnen signaleren of er een hulpvraag is en hierover het gesprek met de mantelzorger kunnen aangaan.</w:t>
      </w:r>
    </w:p>
    <w:p w:rsidR="00E94786" w:rsidRPr="002D0A05" w:rsidRDefault="00E94786" w:rsidP="00E94786"/>
    <w:p w:rsidR="00E94786" w:rsidRPr="002D0A05" w:rsidRDefault="00E94786" w:rsidP="00E94786">
      <w:pPr>
        <w:rPr>
          <w:i/>
        </w:rPr>
      </w:pPr>
      <w:r w:rsidRPr="002D0A05">
        <w:rPr>
          <w:i/>
        </w:rPr>
        <w:t xml:space="preserve">In module 3 van de </w:t>
      </w:r>
      <w:proofErr w:type="spellStart"/>
      <w:r w:rsidRPr="002D0A05">
        <w:rPr>
          <w:i/>
        </w:rPr>
        <w:t>Toolbox</w:t>
      </w:r>
      <w:proofErr w:type="spellEnd"/>
      <w:r w:rsidRPr="002D0A05">
        <w:rPr>
          <w:i/>
        </w:rPr>
        <w:t xml:space="preserve"> wordt er ingegaan op deze gesprekstechnieken.</w:t>
      </w:r>
    </w:p>
    <w:p w:rsidR="00E94786" w:rsidRPr="002D0A05" w:rsidRDefault="00E94786" w:rsidP="00E94786">
      <w:pPr>
        <w:keepNext/>
        <w:spacing w:before="280"/>
        <w:outlineLvl w:val="2"/>
        <w:rPr>
          <w:rFonts w:cs="Arial"/>
          <w:b/>
          <w:bCs/>
          <w:szCs w:val="20"/>
          <w:lang w:eastAsia="en-US"/>
        </w:rPr>
      </w:pPr>
      <w:r w:rsidRPr="002D0A05">
        <w:rPr>
          <w:rFonts w:cs="Arial"/>
          <w:b/>
          <w:bCs/>
          <w:szCs w:val="20"/>
          <w:lang w:eastAsia="en-US"/>
        </w:rPr>
        <w:t>Behoeften van de mantelzorger</w:t>
      </w:r>
    </w:p>
    <w:p w:rsidR="00E94786" w:rsidRPr="002D0A05" w:rsidRDefault="00E94786" w:rsidP="00E94786">
      <w:pPr>
        <w:rPr>
          <w:lang w:eastAsia="en-US"/>
        </w:rPr>
      </w:pPr>
      <w:r w:rsidRPr="002D0A05">
        <w:rPr>
          <w:lang w:eastAsia="en-US"/>
        </w:rPr>
        <w:t xml:space="preserve">De mantelzorger kan, afhankelijk van zijn of haar situatie diverse ondersteuningsbehoefte hebben. Daarbij is er een onderscheid te maken tussen de volgende vijf behoeftes: </w:t>
      </w:r>
    </w:p>
    <w:p w:rsidR="00E94786" w:rsidRPr="002D0A05" w:rsidRDefault="00E94786" w:rsidP="00E94786">
      <w:pPr>
        <w:numPr>
          <w:ilvl w:val="0"/>
          <w:numId w:val="5"/>
        </w:numPr>
        <w:tabs>
          <w:tab w:val="clear" w:pos="714"/>
          <w:tab w:val="left" w:pos="1072"/>
          <w:tab w:val="left" w:pos="1429"/>
          <w:tab w:val="left" w:pos="1786"/>
        </w:tabs>
        <w:rPr>
          <w:lang w:eastAsia="en-US"/>
        </w:rPr>
      </w:pPr>
      <w:r w:rsidRPr="002D0A05">
        <w:rPr>
          <w:b/>
          <w:lang w:eastAsia="en-US"/>
        </w:rPr>
        <w:t>Informatievoorziening en advies</w:t>
      </w:r>
      <w:r w:rsidRPr="002D0A05">
        <w:rPr>
          <w:lang w:eastAsia="en-US"/>
        </w:rPr>
        <w:t xml:space="preserve">: bijvoorbeeld over ziektebeelden, risico op (over)belasting en praktische aspecten van de verzorging </w:t>
      </w:r>
      <w:r w:rsidRPr="002D0A05">
        <w:rPr>
          <w:iCs/>
          <w:lang w:eastAsia="en-US"/>
        </w:rPr>
        <w:t>(Van der Zande et al., 2007),</w:t>
      </w:r>
      <w:r w:rsidRPr="002D0A05">
        <w:rPr>
          <w:i/>
          <w:iCs/>
          <w:lang w:eastAsia="en-US"/>
        </w:rPr>
        <w:t xml:space="preserve"> alsook het begrijpen van de taal</w:t>
      </w:r>
      <w:r w:rsidRPr="002D0A05">
        <w:rPr>
          <w:iCs/>
          <w:lang w:eastAsia="en-US"/>
        </w:rPr>
        <w:t xml:space="preserve"> van de zorgdiscours (BTN, 2014)</w:t>
      </w:r>
    </w:p>
    <w:p w:rsidR="00E94786" w:rsidRPr="002D0A05" w:rsidRDefault="00E94786" w:rsidP="00E94786">
      <w:pPr>
        <w:numPr>
          <w:ilvl w:val="0"/>
          <w:numId w:val="5"/>
        </w:numPr>
        <w:tabs>
          <w:tab w:val="clear" w:pos="714"/>
          <w:tab w:val="left" w:pos="1072"/>
          <w:tab w:val="left" w:pos="1429"/>
          <w:tab w:val="left" w:pos="1786"/>
        </w:tabs>
        <w:rPr>
          <w:lang w:eastAsia="en-US"/>
        </w:rPr>
      </w:pPr>
      <w:r w:rsidRPr="002D0A05">
        <w:rPr>
          <w:b/>
          <w:iCs/>
          <w:lang w:eastAsia="en-US"/>
        </w:rPr>
        <w:t>Emotionele steun</w:t>
      </w:r>
      <w:r w:rsidRPr="002D0A05">
        <w:rPr>
          <w:i/>
          <w:iCs/>
          <w:lang w:eastAsia="en-US"/>
        </w:rPr>
        <w:t xml:space="preserve">: </w:t>
      </w:r>
      <w:r w:rsidRPr="002D0A05">
        <w:rPr>
          <w:lang w:eastAsia="en-US"/>
        </w:rPr>
        <w:t xml:space="preserve">bijvoorbeeld in de vorm van een luisterend oor, kunnen praten met de zorgprofessional zonder de cliënt erbij, door als klankbord te fungeren of te helpen bij de verwerking van de ziekte van de cliënt. </w:t>
      </w:r>
      <w:r w:rsidRPr="002D0A05">
        <w:rPr>
          <w:iCs/>
          <w:lang w:eastAsia="en-US"/>
        </w:rPr>
        <w:t>(Feith &amp; De Bruijn, 2010).</w:t>
      </w:r>
      <w:r w:rsidRPr="002D0A05">
        <w:rPr>
          <w:i/>
          <w:iCs/>
          <w:lang w:eastAsia="en-US"/>
        </w:rPr>
        <w:t xml:space="preserve"> </w:t>
      </w:r>
    </w:p>
    <w:p w:rsidR="00E94786" w:rsidRPr="002D0A05" w:rsidRDefault="00E94786" w:rsidP="00E94786">
      <w:pPr>
        <w:numPr>
          <w:ilvl w:val="0"/>
          <w:numId w:val="5"/>
        </w:numPr>
        <w:tabs>
          <w:tab w:val="clear" w:pos="714"/>
          <w:tab w:val="left" w:pos="1072"/>
          <w:tab w:val="left" w:pos="1429"/>
          <w:tab w:val="left" w:pos="1786"/>
        </w:tabs>
        <w:rPr>
          <w:lang w:eastAsia="en-US"/>
        </w:rPr>
      </w:pPr>
      <w:r w:rsidRPr="002D0A05">
        <w:rPr>
          <w:b/>
          <w:iCs/>
          <w:lang w:eastAsia="en-US"/>
        </w:rPr>
        <w:t>Praktische of instrumentele steun</w:t>
      </w:r>
      <w:r w:rsidRPr="002D0A05">
        <w:rPr>
          <w:i/>
          <w:iCs/>
          <w:lang w:eastAsia="en-US"/>
        </w:rPr>
        <w:t>:</w:t>
      </w:r>
      <w:r w:rsidRPr="002D0A05">
        <w:rPr>
          <w:lang w:eastAsia="en-US"/>
        </w:rPr>
        <w:t xml:space="preserve"> zoals huishoudelijke hulp of maaltijdservice </w:t>
      </w:r>
      <w:r w:rsidRPr="002D0A05">
        <w:rPr>
          <w:iCs/>
          <w:lang w:eastAsia="en-US"/>
        </w:rPr>
        <w:t xml:space="preserve">(Feith &amp; de Bruijn, 2010). </w:t>
      </w:r>
    </w:p>
    <w:p w:rsidR="00E94786" w:rsidRPr="002D0A05" w:rsidRDefault="00E94786" w:rsidP="00E94786">
      <w:pPr>
        <w:numPr>
          <w:ilvl w:val="0"/>
          <w:numId w:val="5"/>
        </w:numPr>
        <w:tabs>
          <w:tab w:val="clear" w:pos="714"/>
          <w:tab w:val="left" w:pos="1072"/>
          <w:tab w:val="left" w:pos="1429"/>
          <w:tab w:val="left" w:pos="1786"/>
        </w:tabs>
        <w:rPr>
          <w:lang w:eastAsia="en-US"/>
        </w:rPr>
      </w:pPr>
      <w:r w:rsidRPr="002D0A05">
        <w:rPr>
          <w:b/>
          <w:iCs/>
          <w:lang w:eastAsia="en-US"/>
        </w:rPr>
        <w:t>Respijtzorg</w:t>
      </w:r>
      <w:r w:rsidRPr="002D0A05">
        <w:rPr>
          <w:lang w:eastAsia="en-US"/>
        </w:rPr>
        <w:t>: een mantelzorger kan aangeven dat hij/zij meer tijd nodig heeft voor zichzelf of er even tussenuit moet. “Respijtzorg is het verzamelbegrip voor voorzieningen die de zorg tijdelijk en volledig overnemen van de mantelzorger, zodat deze de vrijheid heeft om eigen activiteiten te doen”</w:t>
      </w:r>
      <w:r w:rsidRPr="002D0A05">
        <w:rPr>
          <w:i/>
          <w:iCs/>
          <w:lang w:eastAsia="en-US"/>
        </w:rPr>
        <w:t xml:space="preserve"> </w:t>
      </w:r>
      <w:r w:rsidRPr="002D0A05">
        <w:rPr>
          <w:iCs/>
          <w:lang w:eastAsia="en-US"/>
        </w:rPr>
        <w:t>(Feith &amp; De Bruijn, 2010, p. 39).</w:t>
      </w:r>
      <w:r w:rsidRPr="002D0A05">
        <w:rPr>
          <w:lang w:eastAsia="en-US"/>
        </w:rPr>
        <w:t xml:space="preserve"> </w:t>
      </w:r>
      <w:r w:rsidRPr="002D0A05">
        <w:rPr>
          <w:lang w:eastAsia="en-US"/>
        </w:rPr>
        <w:lastRenderedPageBreak/>
        <w:t xml:space="preserve">Zo heeft de mantelzorger op de langere termijn genoeg energie om de zorg te blijven geven </w:t>
      </w:r>
      <w:r w:rsidRPr="002D0A05">
        <w:rPr>
          <w:iCs/>
          <w:lang w:eastAsia="en-US"/>
        </w:rPr>
        <w:t>(Feith &amp; De Bruijn, 2010).</w:t>
      </w:r>
    </w:p>
    <w:p w:rsidR="00E94786" w:rsidRPr="002D0A05" w:rsidRDefault="00E94786" w:rsidP="00E94786">
      <w:pPr>
        <w:numPr>
          <w:ilvl w:val="0"/>
          <w:numId w:val="5"/>
        </w:numPr>
        <w:tabs>
          <w:tab w:val="clear" w:pos="714"/>
          <w:tab w:val="left" w:pos="1072"/>
          <w:tab w:val="left" w:pos="1429"/>
          <w:tab w:val="left" w:pos="1786"/>
        </w:tabs>
        <w:rPr>
          <w:lang w:eastAsia="en-US"/>
        </w:rPr>
      </w:pPr>
      <w:r w:rsidRPr="002D0A05">
        <w:rPr>
          <w:b/>
          <w:iCs/>
          <w:lang w:eastAsia="en-US"/>
        </w:rPr>
        <w:t>Financiële tegemoetkoming</w:t>
      </w:r>
      <w:r w:rsidRPr="002D0A05">
        <w:rPr>
          <w:lang w:eastAsia="en-US"/>
        </w:rPr>
        <w:t xml:space="preserve">: </w:t>
      </w:r>
      <w:r w:rsidRPr="002D0A05">
        <w:t>in een aantal situaties heeft de mantelzorger recht op een financiële tegemoetkoming</w:t>
      </w:r>
      <w:r w:rsidRPr="002D0A05">
        <w:rPr>
          <w:lang w:eastAsia="en-US"/>
        </w:rPr>
        <w:t xml:space="preserve">, waardoor bepaalde taken opgepakt worden door een derde. Denk hierbij aan regelingen zoals de bijzondere bijstand of het PGB. Het gemeentelijk WMO-loket kan hierbij ondersteuning bieden </w:t>
      </w:r>
      <w:r w:rsidRPr="002D0A05">
        <w:rPr>
          <w:iCs/>
          <w:lang w:eastAsia="en-US"/>
        </w:rPr>
        <w:t>(Feith &amp; De Bruijn, 2010).</w:t>
      </w:r>
    </w:p>
    <w:p w:rsidR="00E94786" w:rsidRPr="002D0A05" w:rsidRDefault="00E94786" w:rsidP="00E94786">
      <w:pPr>
        <w:tabs>
          <w:tab w:val="clear" w:pos="357"/>
          <w:tab w:val="clear" w:pos="714"/>
        </w:tabs>
        <w:autoSpaceDE w:val="0"/>
        <w:autoSpaceDN w:val="0"/>
        <w:adjustRightInd w:val="0"/>
        <w:rPr>
          <w:rFonts w:cs="Calibri"/>
          <w:color w:val="000000"/>
          <w:szCs w:val="18"/>
          <w:lang w:eastAsia="en-US"/>
        </w:rPr>
      </w:pPr>
    </w:p>
    <w:p w:rsidR="00E94786" w:rsidRPr="002D0A05" w:rsidRDefault="00E94786" w:rsidP="00E94786">
      <w:pPr>
        <w:tabs>
          <w:tab w:val="clear" w:pos="357"/>
          <w:tab w:val="clear" w:pos="714"/>
        </w:tabs>
        <w:autoSpaceDE w:val="0"/>
        <w:autoSpaceDN w:val="0"/>
        <w:adjustRightInd w:val="0"/>
        <w:rPr>
          <w:rFonts w:cs="Calibri"/>
          <w:i/>
          <w:color w:val="000000"/>
          <w:szCs w:val="18"/>
          <w:lang w:eastAsia="en-US"/>
        </w:rPr>
      </w:pPr>
      <w:r w:rsidRPr="002D0A05">
        <w:rPr>
          <w:rFonts w:cs="Calibri"/>
          <w:i/>
          <w:color w:val="000000"/>
          <w:szCs w:val="18"/>
          <w:lang w:eastAsia="en-US"/>
        </w:rPr>
        <w:t>In het document “Achtergrondinformatie interventies” komen de bovenstaande behoeftes terug en wordt er uitgelegd op welke wijze de zorgprofessional hierop kunnen inspelen. Daarnaast is het goed om op te merken dat de bovengenoemde behoeftes niet allesomvattend zijn, en dat er dus per mantelzorger goed nagegaan moet worden wat er speelt, en welke interventie daarbij het beste aansluit. Zorgverlening blijft immers maatwerk.</w:t>
      </w:r>
    </w:p>
    <w:p w:rsidR="00E94786" w:rsidRPr="002D0A05" w:rsidRDefault="00E94786" w:rsidP="00E94786">
      <w:pPr>
        <w:rPr>
          <w:rFonts w:cs="Calibri"/>
          <w:color w:val="000000"/>
          <w:szCs w:val="18"/>
          <w:lang w:eastAsia="en-US"/>
        </w:rPr>
      </w:pPr>
    </w:p>
    <w:p w:rsidR="00E94786" w:rsidRPr="002D0A05" w:rsidRDefault="00E94786" w:rsidP="00E94786">
      <w:pPr>
        <w:tabs>
          <w:tab w:val="clear" w:pos="357"/>
          <w:tab w:val="clear" w:pos="714"/>
        </w:tabs>
        <w:autoSpaceDE w:val="0"/>
        <w:autoSpaceDN w:val="0"/>
        <w:adjustRightInd w:val="0"/>
        <w:rPr>
          <w:rFonts w:cs="Calibri"/>
          <w:b/>
          <w:color w:val="000000"/>
          <w:szCs w:val="18"/>
          <w:lang w:eastAsia="en-US"/>
        </w:rPr>
      </w:pPr>
      <w:r w:rsidRPr="002D0A05">
        <w:rPr>
          <w:rFonts w:cs="Calibri"/>
          <w:b/>
          <w:color w:val="000000"/>
          <w:szCs w:val="18"/>
          <w:lang w:eastAsia="en-US"/>
        </w:rPr>
        <w:t>Bronverwijzingen</w:t>
      </w:r>
    </w:p>
    <w:p w:rsidR="00E94786" w:rsidRPr="002D0A05" w:rsidRDefault="00E94786" w:rsidP="00E94786">
      <w:pPr>
        <w:numPr>
          <w:ilvl w:val="0"/>
          <w:numId w:val="2"/>
        </w:numPr>
        <w:tabs>
          <w:tab w:val="left" w:pos="1072"/>
          <w:tab w:val="left" w:pos="1429"/>
          <w:tab w:val="left" w:pos="1786"/>
        </w:tabs>
      </w:pPr>
      <w:r w:rsidRPr="002D0A05">
        <w:t>BTN (2014). Project BTN Mantel-Zorgacademie.</w:t>
      </w:r>
    </w:p>
    <w:p w:rsidR="00E94786" w:rsidRPr="002D0A05" w:rsidRDefault="00E94786" w:rsidP="00E94786">
      <w:pPr>
        <w:numPr>
          <w:ilvl w:val="0"/>
          <w:numId w:val="2"/>
        </w:numPr>
        <w:tabs>
          <w:tab w:val="left" w:pos="1072"/>
          <w:tab w:val="left" w:pos="1429"/>
          <w:tab w:val="left" w:pos="1786"/>
        </w:tabs>
      </w:pPr>
      <w:r w:rsidRPr="002D0A05">
        <w:rPr>
          <w:iCs/>
        </w:rPr>
        <w:t xml:space="preserve">Dubbeldam, J., Otten, C. en </w:t>
      </w:r>
      <w:proofErr w:type="spellStart"/>
      <w:r w:rsidRPr="002D0A05">
        <w:rPr>
          <w:iCs/>
        </w:rPr>
        <w:t>Wolleswinkel</w:t>
      </w:r>
      <w:proofErr w:type="spellEnd"/>
      <w:r w:rsidRPr="002D0A05">
        <w:rPr>
          <w:iCs/>
        </w:rPr>
        <w:t xml:space="preserve"> – Sneller, M. (2011). Bijlagen onderzoeksverslag </w:t>
      </w:r>
      <w:r w:rsidRPr="002D0A05">
        <w:t xml:space="preserve">“Mantelzorgondersteuning in het ziekenhuis: Landelijk onderzoek onder geriatriezorgprofessionals. </w:t>
      </w:r>
    </w:p>
    <w:p w:rsidR="00E94786" w:rsidRPr="002D0A05" w:rsidRDefault="00E94786" w:rsidP="00E94786">
      <w:pPr>
        <w:numPr>
          <w:ilvl w:val="0"/>
          <w:numId w:val="2"/>
        </w:numPr>
        <w:tabs>
          <w:tab w:val="left" w:pos="1072"/>
          <w:tab w:val="left" w:pos="1429"/>
          <w:tab w:val="left" w:pos="1786"/>
        </w:tabs>
      </w:pPr>
      <w:r w:rsidRPr="002D0A05">
        <w:t xml:space="preserve">Feith, S., &amp; Bruijn, I. de. (2010). De mantelzorger heeft toch ook uw aandacht? </w:t>
      </w:r>
      <w:proofErr w:type="spellStart"/>
      <w:r w:rsidRPr="002D0A05">
        <w:rPr>
          <w:iCs/>
        </w:rPr>
        <w:t>Oncologica</w:t>
      </w:r>
      <w:proofErr w:type="spellEnd"/>
      <w:r w:rsidRPr="002D0A05">
        <w:rPr>
          <w:iCs/>
        </w:rPr>
        <w:t xml:space="preserve">, </w:t>
      </w:r>
      <w:r w:rsidRPr="002D0A05">
        <w:t>2, 38-41</w:t>
      </w:r>
    </w:p>
    <w:p w:rsidR="00E94786" w:rsidRPr="002D0A05" w:rsidRDefault="00E94786" w:rsidP="00E94786">
      <w:pPr>
        <w:numPr>
          <w:ilvl w:val="0"/>
          <w:numId w:val="2"/>
        </w:numPr>
        <w:tabs>
          <w:tab w:val="left" w:pos="1072"/>
          <w:tab w:val="left" w:pos="1429"/>
          <w:tab w:val="left" w:pos="1786"/>
        </w:tabs>
      </w:pPr>
      <w:r w:rsidRPr="002D0A05">
        <w:t xml:space="preserve">Zande, R. A. Th. van der. et al. (2007). </w:t>
      </w:r>
      <w:r w:rsidRPr="002D0A05">
        <w:rPr>
          <w:iCs/>
        </w:rPr>
        <w:t xml:space="preserve">Samenspel met mantelzorg. Handreiking voor het vormen van visie en beleid op het gebied van mantelzorg in organisaties voor verpleging en verzorging. </w:t>
      </w:r>
      <w:proofErr w:type="spellStart"/>
      <w:r w:rsidRPr="002D0A05">
        <w:t>Actiz</w:t>
      </w:r>
      <w:proofErr w:type="spellEnd"/>
      <w:r w:rsidRPr="002D0A05">
        <w:t xml:space="preserve"> &amp; Expertisecentrum Informele Zorg.</w:t>
      </w:r>
    </w:p>
    <w:p w:rsidR="00E94786" w:rsidRDefault="00E94786" w:rsidP="00E94786">
      <w:pPr>
        <w:tabs>
          <w:tab w:val="clear" w:pos="357"/>
          <w:tab w:val="clear" w:pos="714"/>
        </w:tabs>
        <w:spacing w:line="240" w:lineRule="auto"/>
        <w:rPr>
          <w:b/>
          <w:sz w:val="28"/>
          <w:szCs w:val="28"/>
        </w:rPr>
      </w:pPr>
      <w:r>
        <w:br w:type="page"/>
      </w:r>
      <w:r>
        <w:rPr>
          <w:b/>
          <w:sz w:val="28"/>
          <w:szCs w:val="28"/>
        </w:rPr>
        <w:lastRenderedPageBreak/>
        <w:br w:type="page"/>
      </w:r>
    </w:p>
    <w:p w:rsidR="00094786" w:rsidRPr="00F83558" w:rsidRDefault="00094786" w:rsidP="00F83558">
      <w:pPr>
        <w:tabs>
          <w:tab w:val="clear" w:pos="357"/>
          <w:tab w:val="clear" w:pos="714"/>
        </w:tabs>
        <w:spacing w:after="200" w:line="276" w:lineRule="auto"/>
        <w:rPr>
          <w:b/>
          <w:sz w:val="28"/>
          <w:szCs w:val="28"/>
        </w:rPr>
      </w:pPr>
      <w:r w:rsidRPr="00F83558">
        <w:rPr>
          <w:b/>
          <w:sz w:val="28"/>
          <w:szCs w:val="28"/>
        </w:rPr>
        <w:lastRenderedPageBreak/>
        <w:t>Achtergrondinformatie interventies</w:t>
      </w:r>
    </w:p>
    <w:p w:rsidR="002D0A05" w:rsidRPr="00576CBC" w:rsidRDefault="002D0A05" w:rsidP="002D0A05">
      <w:r w:rsidRPr="00576CBC">
        <w:t>In het documen</w:t>
      </w:r>
      <w:r>
        <w:t>t “Achtergrondinformatie</w:t>
      </w:r>
      <w:r w:rsidRPr="00576CBC">
        <w:t xml:space="preserve"> mantelzorger” staat een vijftal ondersteuningsbehoeftes beschreven die een mantelzorger kan hebben. In dit stuk wordt er een vertaalslag gemaakt naar de interventies die hierbij toegepast kunnen worden. Belangrijk hierbij om in acht te houden is dat het voorbeeldinterventies zijn en dat zorgprofessionals mogelijk nog andere ideeën kunnen hebben. Het collegiaal inventariseren van mogelijke interventies bij diverse ondersteuningsvragen van de mantelzorger, kan zorgprofessionals helpen om hun handelingsrepertoi</w:t>
      </w:r>
      <w:r>
        <w:t>re op dit gebied te vergroten.</w:t>
      </w:r>
    </w:p>
    <w:p w:rsidR="002D0A05" w:rsidRDefault="002D0A05" w:rsidP="002D0A05">
      <w:pPr>
        <w:pStyle w:val="Kop3"/>
      </w:pPr>
      <w:r>
        <w:t>Interventies gericht op i</w:t>
      </w:r>
      <w:r w:rsidRPr="00E215C8">
        <w:t xml:space="preserve">nformatie en advies </w:t>
      </w:r>
    </w:p>
    <w:p w:rsidR="002D0A05" w:rsidRDefault="002D0A05" w:rsidP="002D0A05">
      <w:pPr>
        <w:pStyle w:val="Lijstopsomteken"/>
        <w:numPr>
          <w:ilvl w:val="0"/>
          <w:numId w:val="0"/>
        </w:numPr>
        <w:rPr>
          <w:i/>
          <w:iCs/>
        </w:rPr>
      </w:pPr>
      <w:r>
        <w:t>Afhankelijk van de vraag van de mantelzorger, kan de zorgprofessional op verschillende manieren informatie en/of advies geven. Enkele voorbeelden van interventies op dit gebied staan hieronder vermeld</w:t>
      </w:r>
      <w:r w:rsidRPr="00E215C8">
        <w:t xml:space="preserve"> </w:t>
      </w:r>
      <w:r w:rsidRPr="00E215C8">
        <w:rPr>
          <w:i/>
          <w:iCs/>
        </w:rPr>
        <w:t>(Van</w:t>
      </w:r>
      <w:r>
        <w:rPr>
          <w:i/>
          <w:iCs/>
        </w:rPr>
        <w:t xml:space="preserve"> der Zande et al., 2007). </w:t>
      </w:r>
      <w:r w:rsidRPr="00A11D04">
        <w:t xml:space="preserve">De informatiekaarten van BTN (te vinden in het mapje “Materialen” van module 4) kunnen goed ingezet worden bij de </w:t>
      </w:r>
      <w:r>
        <w:t>eerste drie genoemde interventies:</w:t>
      </w:r>
    </w:p>
    <w:p w:rsidR="002D0A05" w:rsidRDefault="002D0A05" w:rsidP="002D0A05">
      <w:pPr>
        <w:pStyle w:val="Lijstopsomteken"/>
      </w:pPr>
      <w:r>
        <w:t>“</w:t>
      </w:r>
      <w:r w:rsidRPr="00E215C8">
        <w:t>Informatie over ziektebeelden, zoals demen</w:t>
      </w:r>
      <w:r>
        <w:t>tie en psychiatrische problemen</w:t>
      </w:r>
    </w:p>
    <w:p w:rsidR="002D0A05" w:rsidRDefault="002D0A05" w:rsidP="002D0A05">
      <w:pPr>
        <w:pStyle w:val="Lijstopsomteken"/>
      </w:pPr>
      <w:r w:rsidRPr="00E215C8">
        <w:t>Informatie over zorg en de belast</w:t>
      </w:r>
      <w:r>
        <w:t>ing (risico op (over)belasting)</w:t>
      </w:r>
    </w:p>
    <w:p w:rsidR="002D0A05" w:rsidRDefault="002D0A05" w:rsidP="002D0A05">
      <w:pPr>
        <w:pStyle w:val="Lijstopsomteken"/>
      </w:pPr>
      <w:r w:rsidRPr="00E215C8">
        <w:t>Informatie over praktische aspecten van de verzorging, zoals tiltechnieken of wo</w:t>
      </w:r>
      <w:r>
        <w:t>ndverzorging”</w:t>
      </w:r>
      <w:r w:rsidRPr="00A11D04">
        <w:rPr>
          <w:iCs/>
        </w:rPr>
        <w:t xml:space="preserve"> </w:t>
      </w:r>
      <w:r>
        <w:rPr>
          <w:iCs/>
        </w:rPr>
        <w:t>(</w:t>
      </w:r>
      <w:r>
        <w:rPr>
          <w:iCs/>
          <w:szCs w:val="18"/>
        </w:rPr>
        <w:t xml:space="preserve">Dubbeldam, Otten en </w:t>
      </w:r>
      <w:proofErr w:type="spellStart"/>
      <w:r>
        <w:rPr>
          <w:iCs/>
          <w:szCs w:val="18"/>
        </w:rPr>
        <w:t>Wolleswinkel</w:t>
      </w:r>
      <w:proofErr w:type="spellEnd"/>
      <w:r>
        <w:rPr>
          <w:iCs/>
          <w:szCs w:val="18"/>
        </w:rPr>
        <w:t xml:space="preserve"> – Sneller, 2011</w:t>
      </w:r>
      <w:r>
        <w:rPr>
          <w:rStyle w:val="Voetnootmarkering"/>
          <w:iCs/>
          <w:szCs w:val="18"/>
        </w:rPr>
        <w:footnoteReference w:id="1"/>
      </w:r>
      <w:r>
        <w:rPr>
          <w:iCs/>
          <w:szCs w:val="18"/>
        </w:rPr>
        <w:t>).”</w:t>
      </w:r>
    </w:p>
    <w:p w:rsidR="002D0A05" w:rsidRPr="009F3A0F" w:rsidRDefault="002D0A05" w:rsidP="002D0A05">
      <w:pPr>
        <w:pStyle w:val="Lijstopsomteken"/>
      </w:pPr>
      <w:r>
        <w:t>“</w:t>
      </w:r>
      <w:r w:rsidRPr="00E215C8">
        <w:t xml:space="preserve">Het geven van informatie over de ziekte, de behandeling, de medicatie </w:t>
      </w:r>
      <w:r>
        <w:t>en het ziekteverloop van de cli</w:t>
      </w:r>
      <w:r w:rsidRPr="00E215C8">
        <w:t xml:space="preserve">ënt is voor een mantelzorger heel belangrijk. Vooral bij een langdurende of progressieve ziekte die zich uit in verschillende stadia (bijvoorbeeld dementie), kunnen mantelzorgers het beloop van de ziekte niet overzien. Elk stadium van een ziekte kan immers weer nieuwe eisen aan de mantelzorger stellen en roept weer nieuwe emoties op </w:t>
      </w:r>
      <w:r w:rsidRPr="009F3A0F">
        <w:rPr>
          <w:iCs/>
        </w:rPr>
        <w:t xml:space="preserve">(Visser &amp; </w:t>
      </w:r>
      <w:proofErr w:type="spellStart"/>
      <w:r w:rsidRPr="009F3A0F">
        <w:rPr>
          <w:iCs/>
        </w:rPr>
        <w:t>Royers</w:t>
      </w:r>
      <w:proofErr w:type="spellEnd"/>
      <w:r w:rsidRPr="009F3A0F">
        <w:rPr>
          <w:iCs/>
        </w:rPr>
        <w:t xml:space="preserve">, 2009) </w:t>
      </w:r>
    </w:p>
    <w:p w:rsidR="002D0A05" w:rsidRPr="00E215C8" w:rsidRDefault="002D0A05" w:rsidP="002D0A05">
      <w:pPr>
        <w:pStyle w:val="Lijstopsomteken"/>
      </w:pPr>
      <w:r w:rsidRPr="00E215C8">
        <w:t>Mantelzorgers verrichten na verloop van tijd vaak medische- of verpleegtechnische handelingen. Daarbij kunnen zij behoefte hebben aan training en instructie op dat gebied. Ook op het gebied van grenzen stellen en goed voor zichzelf zorgen is training en instructie nodig. De medische- of verpleegtechnische handelingen kunnen worden uitgel</w:t>
      </w:r>
      <w:r>
        <w:t xml:space="preserve">egd (…) </w:t>
      </w:r>
      <w:r>
        <w:rPr>
          <w:iCs/>
        </w:rPr>
        <w:t>(Feith &amp; De Bruijn, 2010)” (</w:t>
      </w:r>
      <w:r>
        <w:rPr>
          <w:iCs/>
          <w:szCs w:val="18"/>
        </w:rPr>
        <w:t xml:space="preserve">Dubbeldam, Otten en </w:t>
      </w:r>
      <w:proofErr w:type="spellStart"/>
      <w:r>
        <w:rPr>
          <w:iCs/>
          <w:szCs w:val="18"/>
        </w:rPr>
        <w:t>Wolleswinkel</w:t>
      </w:r>
      <w:proofErr w:type="spellEnd"/>
      <w:r>
        <w:rPr>
          <w:iCs/>
          <w:szCs w:val="18"/>
        </w:rPr>
        <w:t xml:space="preserve"> – Sneller, 2011</w:t>
      </w:r>
      <w:r>
        <w:rPr>
          <w:rStyle w:val="Voetnootmarkering"/>
          <w:iCs/>
          <w:szCs w:val="18"/>
        </w:rPr>
        <w:footnoteReference w:id="2"/>
      </w:r>
      <w:r>
        <w:rPr>
          <w:iCs/>
          <w:szCs w:val="18"/>
        </w:rPr>
        <w:t>).”</w:t>
      </w:r>
    </w:p>
    <w:p w:rsidR="002D0A05" w:rsidRPr="002C3ED5" w:rsidRDefault="002D0A05" w:rsidP="002D0A05">
      <w:pPr>
        <w:pStyle w:val="Kop3"/>
      </w:pPr>
      <w:r>
        <w:t>Interventies gericht op emotionele steun</w:t>
      </w:r>
    </w:p>
    <w:p w:rsidR="002D0A05" w:rsidRDefault="002D0A05" w:rsidP="002D0A05">
      <w:pPr>
        <w:contextualSpacing/>
      </w:pPr>
      <w:r>
        <w:t>“</w:t>
      </w:r>
      <w:r w:rsidRPr="00E215C8">
        <w:t xml:space="preserve">Een van de belangrijkste manieren waarop een </w:t>
      </w:r>
      <w:r>
        <w:t>zorgprofessional</w:t>
      </w:r>
      <w:r w:rsidRPr="00E215C8">
        <w:t xml:space="preserve"> de mantelzorger kan helpen is het bieden van emotionele steun. Hier kunnen vij</w:t>
      </w:r>
      <w:r>
        <w:t>f punten onder worden verstaan:</w:t>
      </w:r>
    </w:p>
    <w:p w:rsidR="002D0A05" w:rsidRDefault="002D0A05" w:rsidP="002D0A05">
      <w:pPr>
        <w:pStyle w:val="Lijstopsomteken"/>
      </w:pPr>
      <w:r>
        <w:t>Als klankbord fungeren</w:t>
      </w:r>
    </w:p>
    <w:p w:rsidR="002D0A05" w:rsidRDefault="002D0A05" w:rsidP="002D0A05">
      <w:pPr>
        <w:pStyle w:val="Lijstopsomteken"/>
      </w:pPr>
      <w:r w:rsidRPr="00E215C8">
        <w:t>Helpen bij de verwerking van de ziekte van de hulpbehoevende</w:t>
      </w:r>
    </w:p>
    <w:p w:rsidR="002D0A05" w:rsidRDefault="002D0A05" w:rsidP="002D0A05">
      <w:pPr>
        <w:pStyle w:val="Lijstopsomteken"/>
      </w:pPr>
      <w:r>
        <w:t>Contact houden</w:t>
      </w:r>
    </w:p>
    <w:p w:rsidR="002D0A05" w:rsidRDefault="002D0A05" w:rsidP="002D0A05">
      <w:pPr>
        <w:pStyle w:val="Lijstopsomteken"/>
      </w:pPr>
      <w:r>
        <w:t>Waardering laten blijken</w:t>
      </w:r>
    </w:p>
    <w:p w:rsidR="002D0A05" w:rsidRDefault="002D0A05" w:rsidP="002D0A05">
      <w:pPr>
        <w:pStyle w:val="Lijstopsomteken"/>
      </w:pPr>
      <w:r>
        <w:t>Reflecteren over positieve kanten van zorgen</w:t>
      </w:r>
    </w:p>
    <w:p w:rsidR="002D0A05" w:rsidRDefault="002D0A05" w:rsidP="002D0A05">
      <w:r>
        <w:t xml:space="preserve">Hoe kan de zorgprofessional als klankbord fungeren? Er is al genoemd dat een mantelzorger vaak moeilijk over zijn/haar situatie spreekt. Het gebruik van </w:t>
      </w:r>
      <w:r>
        <w:lastRenderedPageBreak/>
        <w:t>sociaalrelationele vaardigheden in een persoonlijk gesprek kan dan uitkomst bieden. Hiermee wordt o.a. bedoeld: het doorvragen, het vragen en reflecteren op gevoelens met als doel om steun te bieden.</w:t>
      </w:r>
    </w:p>
    <w:p w:rsidR="002D0A05" w:rsidRDefault="002D0A05" w:rsidP="002D0A05"/>
    <w:p w:rsidR="002D0A05" w:rsidRDefault="002D0A05" w:rsidP="002D0A05">
      <w:r>
        <w:t>Hieronder een voorbeeld van hoe een mantelzorger dit ervaart:</w:t>
      </w:r>
    </w:p>
    <w:p w:rsidR="002D0A05" w:rsidRDefault="002D0A05" w:rsidP="002D0A05">
      <w:r>
        <w:t>“De verpleegkundige drinkt wel eens een kopje koffie met me. Dan informeert ze hoe het met mijn man en mij gaat. Ik vertel haar wat er in de voorbije periode is gebeurd. Ik kan alles met haar bespreken. Ik heb nog niet zoveel hulp nodig, maar toch betekenen deze gesprekken veel voor mij. Aan haar houding merk ik dat zij erg met me meeleeft. Zij begrijpt mijn situatie.” (</w:t>
      </w:r>
      <w:proofErr w:type="spellStart"/>
      <w:r>
        <w:t>Buijssen</w:t>
      </w:r>
      <w:proofErr w:type="spellEnd"/>
      <w:r>
        <w:t xml:space="preserve"> &amp; </w:t>
      </w:r>
      <w:proofErr w:type="spellStart"/>
      <w:r>
        <w:t>Adriaansen</w:t>
      </w:r>
      <w:proofErr w:type="spellEnd"/>
      <w:r>
        <w:t>, 2005).</w:t>
      </w:r>
    </w:p>
    <w:p w:rsidR="002D0A05" w:rsidRDefault="002D0A05" w:rsidP="002D0A05"/>
    <w:p w:rsidR="002D0A05" w:rsidRDefault="002D0A05" w:rsidP="002D0A05">
      <w:r>
        <w:t>Daarnaast kan een zorgprofessional verwijzen naar een cliëntenorganisatie. Voor veel mensen kan lotgenotencontact emotionele steun bieden (Feith &amp; De Bruijn, 2010).” (</w:t>
      </w:r>
      <w:r>
        <w:rPr>
          <w:iCs/>
          <w:szCs w:val="18"/>
        </w:rPr>
        <w:t xml:space="preserve">Dubbeldam, Otten en </w:t>
      </w:r>
      <w:proofErr w:type="spellStart"/>
      <w:r>
        <w:rPr>
          <w:iCs/>
          <w:szCs w:val="18"/>
        </w:rPr>
        <w:t>Wolleswinkel</w:t>
      </w:r>
      <w:proofErr w:type="spellEnd"/>
      <w:r>
        <w:rPr>
          <w:iCs/>
          <w:szCs w:val="18"/>
        </w:rPr>
        <w:t xml:space="preserve"> – Sneller, 2011</w:t>
      </w:r>
      <w:r>
        <w:rPr>
          <w:rStyle w:val="Voetnootmarkering"/>
          <w:iCs/>
          <w:szCs w:val="18"/>
        </w:rPr>
        <w:footnoteReference w:id="3"/>
      </w:r>
      <w:r>
        <w:rPr>
          <w:iCs/>
          <w:szCs w:val="18"/>
        </w:rPr>
        <w:t>).</w:t>
      </w:r>
    </w:p>
    <w:p w:rsidR="002D0A05" w:rsidRPr="00E215C8" w:rsidRDefault="002D0A05" w:rsidP="002D0A05">
      <w:pPr>
        <w:pStyle w:val="Kop3"/>
      </w:pPr>
      <w:r>
        <w:t>Interventies gericht op p</w:t>
      </w:r>
      <w:r w:rsidRPr="00E215C8">
        <w:t xml:space="preserve">raktische of instrumentele steun </w:t>
      </w:r>
    </w:p>
    <w:p w:rsidR="002D0A05" w:rsidRPr="00E215C8" w:rsidRDefault="002D0A05" w:rsidP="002D0A05">
      <w:r>
        <w:t>“</w:t>
      </w:r>
      <w:r w:rsidRPr="00E215C8">
        <w:t xml:space="preserve">Praktische steun is erop gericht om de mantelzorger werk uit handen te nemen. Denk hierbij aan huishoudelijke hulp, welzijns- en </w:t>
      </w:r>
      <w:proofErr w:type="spellStart"/>
      <w:r w:rsidRPr="00E215C8">
        <w:t>gemaksdiensten</w:t>
      </w:r>
      <w:proofErr w:type="spellEnd"/>
      <w:r w:rsidRPr="00E215C8">
        <w:t xml:space="preserve"> zoals klussendienst en maaltijdservice, maar ook aan vrijwillige en administratieve hulp </w:t>
      </w:r>
      <w:r w:rsidRPr="00E215C8">
        <w:rPr>
          <w:i/>
          <w:iCs/>
        </w:rPr>
        <w:t xml:space="preserve">(Feith &amp; De Bruijn, 2010). </w:t>
      </w:r>
      <w:r w:rsidRPr="00E215C8">
        <w:t xml:space="preserve">Daarnaast kan ondersteuning geboden worden door bijvoorbeeld op tijd te zorgen voor huishoudelijke zorg of het regelen van een achterwacht </w:t>
      </w:r>
      <w:r>
        <w:rPr>
          <w:i/>
          <w:iCs/>
        </w:rPr>
        <w:t>(</w:t>
      </w:r>
      <w:proofErr w:type="spellStart"/>
      <w:r w:rsidRPr="00E215C8">
        <w:rPr>
          <w:i/>
          <w:iCs/>
        </w:rPr>
        <w:t>Royers</w:t>
      </w:r>
      <w:proofErr w:type="spellEnd"/>
      <w:r>
        <w:rPr>
          <w:i/>
          <w:iCs/>
        </w:rPr>
        <w:t xml:space="preserve"> &amp; Vissers</w:t>
      </w:r>
      <w:r w:rsidRPr="00E215C8">
        <w:rPr>
          <w:i/>
          <w:iCs/>
        </w:rPr>
        <w:t xml:space="preserve">, 2009). </w:t>
      </w:r>
      <w:r w:rsidRPr="00E215C8">
        <w:t xml:space="preserve">Het is hierbij van belang dat de </w:t>
      </w:r>
      <w:r>
        <w:t>zorgprofessional</w:t>
      </w:r>
      <w:r w:rsidRPr="00E215C8">
        <w:t xml:space="preserve"> voldoende kennis heeft van de sociale kaart, zodat zij in staat is door te verwijzen naar de juiste voorzieningen of organisaties. </w:t>
      </w:r>
    </w:p>
    <w:p w:rsidR="002D0A05" w:rsidRDefault="002D0A05" w:rsidP="002D0A05"/>
    <w:p w:rsidR="002D0A05" w:rsidRDefault="002D0A05" w:rsidP="002D0A05">
      <w:pPr>
        <w:rPr>
          <w:i/>
          <w:iCs/>
        </w:rPr>
      </w:pPr>
      <w:r>
        <w:t>Zorgprofessionals</w:t>
      </w:r>
      <w:r w:rsidRPr="00E215C8">
        <w:t xml:space="preserve"> </w:t>
      </w:r>
      <w:r>
        <w:t>(…)</w:t>
      </w:r>
      <w:r w:rsidRPr="00E215C8">
        <w:t xml:space="preserve"> kunnen ook praktische ondersteuning bieden door rekening te houden met de volgende behoeften van mantelzorgers: </w:t>
      </w:r>
      <w:r w:rsidRPr="00E215C8">
        <w:rPr>
          <w:i/>
          <w:iCs/>
        </w:rPr>
        <w:t xml:space="preserve">(Van der Zande et al., 2007) </w:t>
      </w:r>
    </w:p>
    <w:p w:rsidR="002D0A05" w:rsidRPr="00E215C8" w:rsidRDefault="002D0A05" w:rsidP="002D0A05">
      <w:pPr>
        <w:contextualSpacing/>
      </w:pPr>
    </w:p>
    <w:p w:rsidR="002D0A05" w:rsidRDefault="002D0A05" w:rsidP="002D0A05">
      <w:pPr>
        <w:pStyle w:val="Lijstopsomteken"/>
      </w:pPr>
      <w:r w:rsidRPr="00E215C8">
        <w:t>Goede bereikbaarheid van de ver</w:t>
      </w:r>
      <w:r>
        <w:t>antwoordelijke zorgprofessionals</w:t>
      </w:r>
    </w:p>
    <w:p w:rsidR="002D0A05" w:rsidRDefault="002D0A05" w:rsidP="002D0A05">
      <w:pPr>
        <w:pStyle w:val="Lijstopsomteken"/>
      </w:pPr>
      <w:r w:rsidRPr="00E215C8">
        <w:t>Ruimte maken voor wederzijds overleg</w:t>
      </w:r>
      <w:r>
        <w:t xml:space="preserve"> over zaken die niet goed lopen</w:t>
      </w:r>
    </w:p>
    <w:p w:rsidR="002D0A05" w:rsidRDefault="002D0A05" w:rsidP="002D0A05">
      <w:pPr>
        <w:pStyle w:val="Lijstopsomteken"/>
      </w:pPr>
      <w:r w:rsidRPr="00E215C8">
        <w:t>Afstemming van het tij</w:t>
      </w:r>
      <w:r>
        <w:t>dstip waarop hulp geboden wordt</w:t>
      </w:r>
    </w:p>
    <w:p w:rsidR="002D0A05" w:rsidRDefault="002D0A05" w:rsidP="002D0A05">
      <w:pPr>
        <w:pStyle w:val="Lijstopsomteken"/>
      </w:pPr>
      <w:r>
        <w:t>Ruimtes waarin cl</w:t>
      </w:r>
      <w:r w:rsidRPr="00E215C8">
        <w:t xml:space="preserve">iënten met hun familie bijeen kunnen komen </w:t>
      </w:r>
    </w:p>
    <w:p w:rsidR="002D0A05" w:rsidRDefault="002D0A05" w:rsidP="002D0A05">
      <w:pPr>
        <w:pStyle w:val="Lijstopsomteken"/>
      </w:pPr>
      <w:r w:rsidRPr="00E215C8">
        <w:t>Mogel</w:t>
      </w:r>
      <w:r>
        <w:t>ijkheden voor voldoende privacy</w:t>
      </w:r>
    </w:p>
    <w:p w:rsidR="002D0A05" w:rsidRPr="00E215C8" w:rsidRDefault="002D0A05" w:rsidP="002D0A05">
      <w:pPr>
        <w:pStyle w:val="Lijstopsomteken"/>
      </w:pPr>
      <w:r w:rsidRPr="00E215C8">
        <w:t>Mogelijkhed</w:t>
      </w:r>
      <w:r>
        <w:t>en om te blijven eten of slapen” (</w:t>
      </w:r>
      <w:r w:rsidRPr="00262882">
        <w:rPr>
          <w:iCs/>
          <w:szCs w:val="18"/>
        </w:rPr>
        <w:t xml:space="preserve">Dubbeldam, Otten en </w:t>
      </w:r>
      <w:proofErr w:type="spellStart"/>
      <w:r w:rsidRPr="00262882">
        <w:rPr>
          <w:iCs/>
          <w:szCs w:val="18"/>
        </w:rPr>
        <w:t>Wolleswinkel</w:t>
      </w:r>
      <w:proofErr w:type="spellEnd"/>
      <w:r w:rsidRPr="00262882">
        <w:rPr>
          <w:iCs/>
          <w:szCs w:val="18"/>
        </w:rPr>
        <w:t xml:space="preserve"> – Sneller, 2011</w:t>
      </w:r>
      <w:r>
        <w:rPr>
          <w:rStyle w:val="Voetnootmarkering"/>
          <w:iCs/>
          <w:szCs w:val="18"/>
        </w:rPr>
        <w:footnoteReference w:id="4"/>
      </w:r>
      <w:r w:rsidRPr="00262882">
        <w:rPr>
          <w:iCs/>
          <w:szCs w:val="18"/>
        </w:rPr>
        <w:t>).</w:t>
      </w:r>
    </w:p>
    <w:p w:rsidR="002D0A05" w:rsidRPr="00F34872" w:rsidRDefault="002D0A05" w:rsidP="002D0A05">
      <w:pPr>
        <w:pStyle w:val="Kop3"/>
      </w:pPr>
      <w:r>
        <w:t>Interventies gericht op r</w:t>
      </w:r>
      <w:r w:rsidRPr="00F34872">
        <w:t xml:space="preserve">espijtzorg </w:t>
      </w:r>
    </w:p>
    <w:p w:rsidR="002D0A05" w:rsidRPr="00262882" w:rsidRDefault="002D0A05" w:rsidP="002D0A05">
      <w:pPr>
        <w:contextualSpacing/>
      </w:pPr>
      <w:r>
        <w:rPr>
          <w:iCs/>
        </w:rPr>
        <w:t>“</w:t>
      </w:r>
      <w:r w:rsidRPr="00262882">
        <w:rPr>
          <w:iCs/>
        </w:rPr>
        <w:t xml:space="preserve">Respijtzorg is het verzamelbegrip voor voorzieningen die de zorg tijdelijk en volledig overnemen van de mantelzorger, zodat deze de handen vrij heeft om eigen activiteiten te doen” (Feith en de Bruin, 2010, p.39). </w:t>
      </w:r>
    </w:p>
    <w:p w:rsidR="002D0A05" w:rsidRDefault="002D0A05" w:rsidP="002D0A05">
      <w:pPr>
        <w:contextualSpacing/>
      </w:pPr>
    </w:p>
    <w:p w:rsidR="002D0A05" w:rsidRPr="00E215C8" w:rsidRDefault="002D0A05" w:rsidP="002D0A05">
      <w:pPr>
        <w:contextualSpacing/>
      </w:pPr>
      <w:r>
        <w:t>“</w:t>
      </w:r>
      <w:r w:rsidRPr="00E215C8">
        <w:t xml:space="preserve">Het doel hiervan is dat de mantelzorger even op adem kan komen. Er zijn veel drempels voor mantelzorgers om gebruik te maken van respijtzorg. Mantelzorgers vinden het bijvoorbeeld vaak moeilijk om de zorg uit handen te geven. Het is daarom goed om als </w:t>
      </w:r>
      <w:r>
        <w:t>zorgprofessional</w:t>
      </w:r>
      <w:r w:rsidRPr="00E215C8">
        <w:t xml:space="preserve"> te benadrukken dat het, zeker als de zorg langdurig of erg intensief is, belangrijk is dat de mantelzorger toch tijd voor zichzelf neemt. Ook is het belangrijk dat </w:t>
      </w:r>
      <w:r w:rsidRPr="00E215C8">
        <w:lastRenderedPageBreak/>
        <w:t xml:space="preserve">de mantelzorger weet dat deze overname van zorg niet vanzelfsprekend langdurig hoeft te zijn, maar bijvoorbeeld ook een middagje per week kan inhouden. Zo heeft de mantelzorger op de langere termijn genoeg energie om de zorg te blijven geven </w:t>
      </w:r>
      <w:r w:rsidRPr="00E215C8">
        <w:rPr>
          <w:i/>
          <w:iCs/>
        </w:rPr>
        <w:t xml:space="preserve">(Feith &amp; De Bruijn, 2010). </w:t>
      </w:r>
    </w:p>
    <w:p w:rsidR="002D0A05" w:rsidRDefault="002D0A05" w:rsidP="002D0A05">
      <w:pPr>
        <w:contextualSpacing/>
      </w:pPr>
    </w:p>
    <w:p w:rsidR="002D0A05" w:rsidRPr="00E215C8" w:rsidRDefault="002D0A05" w:rsidP="002D0A05">
      <w:pPr>
        <w:contextualSpacing/>
      </w:pPr>
      <w:r w:rsidRPr="00E215C8">
        <w:t>Bij respijtzorg zijn de wensen en omstandigheden</w:t>
      </w:r>
      <w:r>
        <w:t xml:space="preserve"> van zowel mantelzorgers als cl</w:t>
      </w:r>
      <w:r w:rsidRPr="00E215C8">
        <w:t>iënten belangrijk. Voordat de mantelzorger de zorg daadwerkelijk aan derden kan overgeven, moet voor alle betrokkenen de vervangende zorg goed aan</w:t>
      </w:r>
      <w:r>
        <w:t>sluiten bij de behoeften van cl</w:t>
      </w:r>
      <w:r w:rsidRPr="00E215C8">
        <w:t xml:space="preserve">iënt en mantelzorger </w:t>
      </w:r>
      <w:r w:rsidRPr="00E215C8">
        <w:rPr>
          <w:i/>
          <w:iCs/>
        </w:rPr>
        <w:t xml:space="preserve">(Van der Zande et al., 2007). </w:t>
      </w:r>
    </w:p>
    <w:p w:rsidR="002D0A05" w:rsidRDefault="002D0A05" w:rsidP="002D0A05">
      <w:pPr>
        <w:contextualSpacing/>
      </w:pPr>
    </w:p>
    <w:p w:rsidR="002D0A05" w:rsidRDefault="002D0A05" w:rsidP="002D0A05">
      <w:pPr>
        <w:contextualSpacing/>
      </w:pPr>
      <w:r>
        <w:t>Zorgprofessionals</w:t>
      </w:r>
      <w:r w:rsidRPr="00E215C8">
        <w:t xml:space="preserve"> zijn meestal goed op de hoogte van allerlei voorzieningen en diensten. Dat geldt </w:t>
      </w:r>
    </w:p>
    <w:p w:rsidR="002D0A05" w:rsidRPr="00E215C8" w:rsidRDefault="002D0A05" w:rsidP="002D0A05">
      <w:pPr>
        <w:contextualSpacing/>
      </w:pPr>
      <w:r w:rsidRPr="00E215C8">
        <w:t xml:space="preserve">meestal niet voor mantelzorgers. De </w:t>
      </w:r>
      <w:r>
        <w:t>zorgprofessional</w:t>
      </w:r>
      <w:r w:rsidRPr="00E215C8">
        <w:t xml:space="preserve"> kan informatie geven over welke mogelijkheden er zijn, zoals zorgverlof. Of zij kan op dit gebied doorverwijzen naar instanties, zoals een gemeentelijk zorgloket of een Steunpunt Mantelzorg </w:t>
      </w:r>
      <w:r>
        <w:rPr>
          <w:i/>
          <w:iCs/>
        </w:rPr>
        <w:t xml:space="preserve">(Visser &amp; </w:t>
      </w:r>
      <w:proofErr w:type="spellStart"/>
      <w:r>
        <w:rPr>
          <w:i/>
          <w:iCs/>
        </w:rPr>
        <w:t>Royers</w:t>
      </w:r>
      <w:proofErr w:type="spellEnd"/>
      <w:r>
        <w:rPr>
          <w:i/>
          <w:iCs/>
        </w:rPr>
        <w:t xml:space="preserve">, 2009)” </w:t>
      </w:r>
      <w:r>
        <w:t>(</w:t>
      </w:r>
      <w:r>
        <w:rPr>
          <w:iCs/>
          <w:szCs w:val="18"/>
        </w:rPr>
        <w:t xml:space="preserve">Dubbeldam, Otten en </w:t>
      </w:r>
      <w:proofErr w:type="spellStart"/>
      <w:r>
        <w:rPr>
          <w:iCs/>
          <w:szCs w:val="18"/>
        </w:rPr>
        <w:t>Wolleswinkel</w:t>
      </w:r>
      <w:proofErr w:type="spellEnd"/>
      <w:r>
        <w:rPr>
          <w:iCs/>
          <w:szCs w:val="18"/>
        </w:rPr>
        <w:t xml:space="preserve"> – Sneller, 2011</w:t>
      </w:r>
      <w:r>
        <w:rPr>
          <w:rStyle w:val="Voetnootmarkering"/>
          <w:iCs/>
          <w:szCs w:val="18"/>
        </w:rPr>
        <w:footnoteReference w:id="5"/>
      </w:r>
      <w:r>
        <w:rPr>
          <w:iCs/>
          <w:szCs w:val="18"/>
        </w:rPr>
        <w:t>).</w:t>
      </w:r>
    </w:p>
    <w:p w:rsidR="002D0A05" w:rsidRPr="00F34872" w:rsidRDefault="002D0A05" w:rsidP="002D0A05">
      <w:pPr>
        <w:pStyle w:val="Kop3"/>
      </w:pPr>
      <w:r>
        <w:t>Interventies gericht op financiële tegemoetkoming</w:t>
      </w:r>
    </w:p>
    <w:p w:rsidR="002D0A05" w:rsidRDefault="002D0A05" w:rsidP="002D0A05">
      <w:pPr>
        <w:rPr>
          <w:iCs/>
          <w:szCs w:val="18"/>
        </w:rPr>
      </w:pPr>
      <w:r>
        <w:t>“</w:t>
      </w:r>
      <w:r w:rsidRPr="00E215C8">
        <w:t>In een aantal situaties heeft de mantelzorger recht op een financiële tegemoetkoming, denk hierbi</w:t>
      </w:r>
      <w:r>
        <w:t>j aan de bijzondere bijstand, het</w:t>
      </w:r>
      <w:r w:rsidRPr="00E215C8">
        <w:t xml:space="preserve"> PGB en het mantelzorgcompliment. Het gemeentelijk WMO- loket kan hierbij ondersteunen en het is mogelijk een mantelzorgmakelaar in te schakelen die ondersteunt bij administratieve en financiële zaken </w:t>
      </w:r>
      <w:r>
        <w:rPr>
          <w:i/>
          <w:iCs/>
        </w:rPr>
        <w:t xml:space="preserve">(Feith &amp; De Bruijn, 2010)” </w:t>
      </w:r>
      <w:r>
        <w:t>(</w:t>
      </w:r>
      <w:r>
        <w:rPr>
          <w:iCs/>
          <w:szCs w:val="18"/>
        </w:rPr>
        <w:t xml:space="preserve">Dubbeldam, Otten en </w:t>
      </w:r>
      <w:proofErr w:type="spellStart"/>
      <w:r>
        <w:rPr>
          <w:iCs/>
          <w:szCs w:val="18"/>
        </w:rPr>
        <w:t>Wolleswinkel</w:t>
      </w:r>
      <w:proofErr w:type="spellEnd"/>
      <w:r>
        <w:rPr>
          <w:iCs/>
          <w:szCs w:val="18"/>
        </w:rPr>
        <w:t xml:space="preserve"> – Sneller, 2011).</w:t>
      </w:r>
    </w:p>
    <w:p w:rsidR="002D0A05" w:rsidRPr="009F3A0F" w:rsidRDefault="002D0A05" w:rsidP="002D0A05">
      <w:pPr>
        <w:pStyle w:val="Kop3"/>
      </w:pPr>
      <w:r>
        <w:t>Bronverwijzing</w:t>
      </w:r>
    </w:p>
    <w:p w:rsidR="002D0A05" w:rsidRPr="009C2797" w:rsidRDefault="002D0A05" w:rsidP="002D0A05">
      <w:pPr>
        <w:pStyle w:val="Lijstopsomteken"/>
        <w:rPr>
          <w:szCs w:val="18"/>
        </w:rPr>
      </w:pPr>
      <w:proofErr w:type="spellStart"/>
      <w:r>
        <w:t>Buijssen</w:t>
      </w:r>
      <w:proofErr w:type="spellEnd"/>
      <w:r>
        <w:t xml:space="preserve">, H., &amp; </w:t>
      </w:r>
      <w:proofErr w:type="spellStart"/>
      <w:r>
        <w:t>Adriaansen</w:t>
      </w:r>
      <w:proofErr w:type="spellEnd"/>
      <w:r>
        <w:t>, M. (2005) Hulpverlening aan mantelzorgers. Een leerboek voor verpleegkundigen. Amsterdam: Boom.</w:t>
      </w:r>
    </w:p>
    <w:p w:rsidR="002D0A05" w:rsidRPr="009F3A0F" w:rsidRDefault="002D0A05" w:rsidP="002D0A05">
      <w:pPr>
        <w:pStyle w:val="Lijstopsomteken"/>
        <w:rPr>
          <w:szCs w:val="18"/>
        </w:rPr>
      </w:pPr>
      <w:r w:rsidRPr="009F3A0F">
        <w:rPr>
          <w:szCs w:val="18"/>
        </w:rPr>
        <w:t xml:space="preserve">Dubbeldam, J., Otten, C. en </w:t>
      </w:r>
      <w:proofErr w:type="spellStart"/>
      <w:r w:rsidRPr="009F3A0F">
        <w:rPr>
          <w:szCs w:val="18"/>
        </w:rPr>
        <w:t>Wolleswinkel</w:t>
      </w:r>
      <w:proofErr w:type="spellEnd"/>
      <w:r w:rsidRPr="009F3A0F">
        <w:rPr>
          <w:szCs w:val="18"/>
        </w:rPr>
        <w:t xml:space="preserve"> – Sneller, M. (2011). Bijlagen onderzoeksverslag “Mantelzorgondersteuning in het ziekenhuis: Landelijk onderzoek onder </w:t>
      </w:r>
      <w:r>
        <w:rPr>
          <w:szCs w:val="18"/>
        </w:rPr>
        <w:t>geriatriezorgprofessionals.</w:t>
      </w:r>
    </w:p>
    <w:p w:rsidR="002D0A05" w:rsidRPr="00A964D5" w:rsidRDefault="002D0A05" w:rsidP="002D0A05">
      <w:pPr>
        <w:pStyle w:val="Lijstopsomteken"/>
        <w:rPr>
          <w:szCs w:val="18"/>
        </w:rPr>
      </w:pPr>
      <w:r w:rsidRPr="00A964D5">
        <w:rPr>
          <w:szCs w:val="18"/>
        </w:rPr>
        <w:t xml:space="preserve">Feith, S., &amp; Bruijn, I. de. (2010). </w:t>
      </w:r>
      <w:r w:rsidRPr="00EB40DE">
        <w:rPr>
          <w:szCs w:val="18"/>
        </w:rPr>
        <w:t>De mantelzorger heeft toch ook uw aandacht?</w:t>
      </w:r>
      <w:r w:rsidRPr="00A964D5">
        <w:rPr>
          <w:szCs w:val="18"/>
        </w:rPr>
        <w:t xml:space="preserve"> </w:t>
      </w:r>
      <w:proofErr w:type="spellStart"/>
      <w:r w:rsidRPr="00EB40DE">
        <w:rPr>
          <w:szCs w:val="18"/>
        </w:rPr>
        <w:t>Oncologica</w:t>
      </w:r>
      <w:proofErr w:type="spellEnd"/>
      <w:r w:rsidRPr="00EB40DE">
        <w:rPr>
          <w:szCs w:val="18"/>
        </w:rPr>
        <w:t>,</w:t>
      </w:r>
      <w:r w:rsidRPr="00A964D5">
        <w:rPr>
          <w:szCs w:val="18"/>
        </w:rPr>
        <w:t xml:space="preserve"> 2, 38-41</w:t>
      </w:r>
      <w:r>
        <w:rPr>
          <w:szCs w:val="18"/>
        </w:rPr>
        <w:t>.</w:t>
      </w:r>
    </w:p>
    <w:p w:rsidR="002D0A05" w:rsidRDefault="002D0A05" w:rsidP="002D0A05">
      <w:pPr>
        <w:pStyle w:val="Lijstopsomteken"/>
        <w:rPr>
          <w:szCs w:val="18"/>
        </w:rPr>
      </w:pPr>
      <w:proofErr w:type="spellStart"/>
      <w:r>
        <w:t>Royers</w:t>
      </w:r>
      <w:proofErr w:type="spellEnd"/>
      <w:r>
        <w:t xml:space="preserve">, T., &amp; Visser, G. (2009) Samenspel met mantelzorgers. </w:t>
      </w:r>
      <w:r>
        <w:rPr>
          <w:i/>
          <w:iCs/>
        </w:rPr>
        <w:t xml:space="preserve">Bijzijn XL, omgaan met naasten, </w:t>
      </w:r>
      <w:r>
        <w:t>24-25.</w:t>
      </w:r>
    </w:p>
    <w:p w:rsidR="002D0A05" w:rsidRPr="00A964D5" w:rsidRDefault="002D0A05" w:rsidP="002D0A05">
      <w:pPr>
        <w:pStyle w:val="Lijstopsomteken"/>
        <w:rPr>
          <w:szCs w:val="18"/>
        </w:rPr>
      </w:pPr>
      <w:r w:rsidRPr="00A964D5">
        <w:rPr>
          <w:szCs w:val="18"/>
        </w:rPr>
        <w:t xml:space="preserve">Zande, R. A. Th. van der. et al. (2007). </w:t>
      </w:r>
      <w:r w:rsidRPr="00A964D5">
        <w:rPr>
          <w:i/>
          <w:iCs/>
          <w:szCs w:val="18"/>
        </w:rPr>
        <w:t xml:space="preserve">Samenspel met mantelzorg. Handreiking voor het vormen van visie en beleid op het gebied van mantelzorg in organisaties voor verpleging en verzorging. </w:t>
      </w:r>
      <w:proofErr w:type="spellStart"/>
      <w:r w:rsidRPr="00A964D5">
        <w:rPr>
          <w:szCs w:val="18"/>
        </w:rPr>
        <w:t>Actiz</w:t>
      </w:r>
      <w:proofErr w:type="spellEnd"/>
      <w:r w:rsidRPr="00A964D5">
        <w:rPr>
          <w:szCs w:val="18"/>
        </w:rPr>
        <w:t xml:space="preserve"> &amp; E</w:t>
      </w:r>
      <w:r>
        <w:rPr>
          <w:szCs w:val="18"/>
        </w:rPr>
        <w:t>xpertisecentrum Informele Zorg.</w:t>
      </w:r>
    </w:p>
    <w:p w:rsidR="00094786" w:rsidRDefault="00094786">
      <w:pPr>
        <w:tabs>
          <w:tab w:val="clear" w:pos="357"/>
          <w:tab w:val="clear" w:pos="714"/>
        </w:tabs>
        <w:spacing w:after="160" w:line="259" w:lineRule="auto"/>
      </w:pPr>
      <w:r>
        <w:br w:type="page"/>
      </w:r>
    </w:p>
    <w:p w:rsidR="00E94786" w:rsidRDefault="00376084" w:rsidP="00E94786">
      <w:pPr>
        <w:pStyle w:val="Kop1"/>
      </w:pPr>
      <w:r>
        <w:lastRenderedPageBreak/>
        <w:br w:type="page"/>
      </w:r>
    </w:p>
    <w:p w:rsidR="00094786" w:rsidRDefault="00094786">
      <w:pPr>
        <w:tabs>
          <w:tab w:val="clear" w:pos="357"/>
          <w:tab w:val="clear" w:pos="714"/>
        </w:tabs>
        <w:spacing w:after="160" w:line="259" w:lineRule="auto"/>
      </w:pPr>
    </w:p>
    <w:p w:rsidR="001F21A4" w:rsidRDefault="001F21A4" w:rsidP="001F21A4">
      <w:pPr>
        <w:tabs>
          <w:tab w:val="clear" w:pos="357"/>
          <w:tab w:val="clear" w:pos="714"/>
        </w:tabs>
        <w:spacing w:after="200" w:line="276" w:lineRule="auto"/>
        <w:rPr>
          <w:b/>
          <w:sz w:val="36"/>
          <w:szCs w:val="36"/>
        </w:rPr>
      </w:pPr>
    </w:p>
    <w:p w:rsidR="001F21A4" w:rsidRDefault="001F21A4" w:rsidP="001F21A4">
      <w:pPr>
        <w:tabs>
          <w:tab w:val="clear" w:pos="357"/>
          <w:tab w:val="clear" w:pos="714"/>
        </w:tabs>
        <w:spacing w:after="200" w:line="276" w:lineRule="auto"/>
        <w:rPr>
          <w:b/>
          <w:sz w:val="36"/>
          <w:szCs w:val="36"/>
        </w:rPr>
      </w:pPr>
    </w:p>
    <w:p w:rsidR="001F21A4" w:rsidRDefault="001F21A4" w:rsidP="001F21A4">
      <w:pPr>
        <w:tabs>
          <w:tab w:val="clear" w:pos="357"/>
          <w:tab w:val="clear" w:pos="714"/>
        </w:tabs>
        <w:spacing w:after="200" w:line="276" w:lineRule="auto"/>
        <w:rPr>
          <w:b/>
          <w:sz w:val="36"/>
          <w:szCs w:val="36"/>
        </w:rPr>
      </w:pPr>
    </w:p>
    <w:p w:rsidR="001F21A4" w:rsidRDefault="001F21A4" w:rsidP="001F21A4">
      <w:pPr>
        <w:tabs>
          <w:tab w:val="clear" w:pos="357"/>
          <w:tab w:val="clear" w:pos="714"/>
        </w:tabs>
        <w:spacing w:after="200" w:line="276" w:lineRule="auto"/>
        <w:rPr>
          <w:b/>
          <w:sz w:val="36"/>
          <w:szCs w:val="36"/>
        </w:rPr>
      </w:pPr>
    </w:p>
    <w:p w:rsidR="002B077C" w:rsidRDefault="002B077C"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2B077C" w:rsidRDefault="002B077C"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F83558" w:rsidRDefault="00F83558" w:rsidP="001F21A4">
      <w:pPr>
        <w:tabs>
          <w:tab w:val="clear" w:pos="357"/>
          <w:tab w:val="clear" w:pos="714"/>
        </w:tabs>
        <w:spacing w:after="200" w:line="276" w:lineRule="auto"/>
        <w:rPr>
          <w:b/>
          <w:sz w:val="36"/>
          <w:szCs w:val="36"/>
        </w:rPr>
      </w:pPr>
    </w:p>
    <w:p w:rsidR="001F21A4" w:rsidRDefault="00FC48F7" w:rsidP="001F21A4">
      <w:pPr>
        <w:tabs>
          <w:tab w:val="clear" w:pos="357"/>
          <w:tab w:val="clear" w:pos="714"/>
        </w:tabs>
        <w:spacing w:after="200" w:line="276" w:lineRule="auto"/>
        <w:rPr>
          <w:b/>
          <w:sz w:val="36"/>
          <w:szCs w:val="36"/>
        </w:rPr>
      </w:pPr>
      <w:r>
        <w:rPr>
          <w:noProof/>
        </w:rPr>
        <w:drawing>
          <wp:anchor distT="0" distB="0" distL="114300" distR="114300" simplePos="0" relativeHeight="251649536" behindDoc="1" locked="0" layoutInCell="1" allowOverlap="1">
            <wp:simplePos x="0" y="0"/>
            <wp:positionH relativeFrom="margin">
              <wp:posOffset>0</wp:posOffset>
            </wp:positionH>
            <wp:positionV relativeFrom="paragraph">
              <wp:posOffset>264795</wp:posOffset>
            </wp:positionV>
            <wp:extent cx="886460" cy="886460"/>
            <wp:effectExtent l="0" t="0" r="0" b="0"/>
            <wp:wrapNone/>
            <wp:docPr id="37" name="Afbeelding 9" descr="https://image.freepik.com/free-icon/question-class-note-symbol_318-5916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s://image.freepik.com/free-icon/question-class-note-symbol_318-59160.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A4" w:rsidRDefault="002B077C" w:rsidP="001F21A4">
      <w:pPr>
        <w:tabs>
          <w:tab w:val="clear" w:pos="357"/>
          <w:tab w:val="clear" w:pos="714"/>
        </w:tabs>
        <w:spacing w:after="200" w:line="276" w:lineRule="auto"/>
        <w:rPr>
          <w:b/>
          <w:sz w:val="36"/>
          <w:szCs w:val="36"/>
        </w:rPr>
      </w:pPr>
      <w:r>
        <w:rPr>
          <w:b/>
          <w:sz w:val="36"/>
          <w:szCs w:val="36"/>
        </w:rPr>
        <w:t xml:space="preserve">              </w:t>
      </w:r>
      <w:r w:rsidR="001F21A4">
        <w:rPr>
          <w:b/>
          <w:sz w:val="36"/>
          <w:szCs w:val="36"/>
        </w:rPr>
        <w:t>Opdrachten</w:t>
      </w:r>
    </w:p>
    <w:p w:rsidR="001F21A4" w:rsidRDefault="001F21A4" w:rsidP="001F21A4">
      <w:pPr>
        <w:tabs>
          <w:tab w:val="clear" w:pos="357"/>
          <w:tab w:val="clear" w:pos="714"/>
        </w:tabs>
        <w:spacing w:after="200" w:line="276" w:lineRule="auto"/>
        <w:rPr>
          <w:b/>
          <w:sz w:val="36"/>
          <w:szCs w:val="36"/>
        </w:rPr>
      </w:pPr>
      <w:r>
        <w:rPr>
          <w:b/>
          <w:sz w:val="36"/>
          <w:szCs w:val="36"/>
        </w:rPr>
        <w:br w:type="page"/>
      </w:r>
    </w:p>
    <w:p w:rsidR="001F21A4" w:rsidRDefault="001F21A4">
      <w:pPr>
        <w:tabs>
          <w:tab w:val="clear" w:pos="357"/>
          <w:tab w:val="clear" w:pos="714"/>
        </w:tabs>
        <w:spacing w:after="160" w:line="259" w:lineRule="auto"/>
      </w:pPr>
      <w:r>
        <w:lastRenderedPageBreak/>
        <w:br w:type="page"/>
      </w:r>
    </w:p>
    <w:p w:rsidR="001F21A4" w:rsidRPr="001457BC" w:rsidRDefault="00FC48F7" w:rsidP="001F21A4">
      <w:pPr>
        <w:pStyle w:val="Kop1"/>
        <w:tabs>
          <w:tab w:val="clear" w:pos="357"/>
          <w:tab w:val="clear" w:pos="714"/>
        </w:tabs>
        <w:ind w:left="1276"/>
      </w:pPr>
      <w:r>
        <w:rPr>
          <w:noProof/>
        </w:rPr>
        <w:lastRenderedPageBreak/>
        <w:drawing>
          <wp:anchor distT="0" distB="0" distL="114300" distR="114300" simplePos="0" relativeHeight="251650560"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1A4" w:rsidRPr="001457BC">
        <w:t>Opdracht 2.1: signaalsoorten</w:t>
      </w:r>
    </w:p>
    <w:p w:rsidR="001F21A4" w:rsidRDefault="001F21A4" w:rsidP="001F21A4">
      <w:pPr>
        <w:spacing w:before="1000"/>
        <w:rPr>
          <w:szCs w:val="18"/>
        </w:rPr>
      </w:pPr>
      <w:r>
        <w:rPr>
          <w:b/>
          <w:szCs w:val="18"/>
        </w:rPr>
        <w:t>Leerdoel</w:t>
      </w:r>
    </w:p>
    <w:p w:rsidR="001F21A4" w:rsidRDefault="001F21A4" w:rsidP="001F21A4">
      <w:pPr>
        <w:pStyle w:val="Lijstalinea"/>
        <w:ind w:left="0"/>
        <w:rPr>
          <w:b/>
          <w:szCs w:val="18"/>
        </w:rPr>
      </w:pPr>
      <w:r>
        <w:rPr>
          <w:szCs w:val="18"/>
        </w:rPr>
        <w:t>Weten welke soorten signalen er zijn (verbaal, non-verbaal en omgevingssignalen).</w:t>
      </w:r>
    </w:p>
    <w:p w:rsidR="001F21A4" w:rsidRDefault="001F21A4" w:rsidP="001F21A4">
      <w:pPr>
        <w:rPr>
          <w:b/>
          <w:szCs w:val="18"/>
        </w:rPr>
      </w:pPr>
    </w:p>
    <w:p w:rsidR="001F21A4" w:rsidRDefault="001F21A4" w:rsidP="001F21A4">
      <w:pPr>
        <w:rPr>
          <w:b/>
          <w:szCs w:val="18"/>
        </w:rPr>
      </w:pPr>
      <w:r>
        <w:rPr>
          <w:b/>
          <w:szCs w:val="18"/>
        </w:rPr>
        <w:t>Tijd</w:t>
      </w:r>
    </w:p>
    <w:p w:rsidR="001F21A4" w:rsidRDefault="001F21A4" w:rsidP="001F21A4">
      <w:pPr>
        <w:rPr>
          <w:szCs w:val="18"/>
        </w:rPr>
      </w:pPr>
      <w:r>
        <w:rPr>
          <w:szCs w:val="18"/>
        </w:rPr>
        <w:t>30 minuten</w:t>
      </w:r>
    </w:p>
    <w:p w:rsidR="001F21A4" w:rsidRDefault="001F21A4" w:rsidP="001F21A4">
      <w:pPr>
        <w:rPr>
          <w:b/>
          <w:szCs w:val="18"/>
        </w:rPr>
      </w:pPr>
    </w:p>
    <w:p w:rsidR="001F21A4" w:rsidRDefault="001F21A4" w:rsidP="001F21A4">
      <w:pPr>
        <w:rPr>
          <w:b/>
          <w:szCs w:val="18"/>
        </w:rPr>
      </w:pPr>
      <w:r>
        <w:rPr>
          <w:b/>
          <w:szCs w:val="18"/>
        </w:rPr>
        <w:t>Benodigdheden</w:t>
      </w:r>
    </w:p>
    <w:p w:rsidR="001F21A4" w:rsidRDefault="000F7694" w:rsidP="001F21A4">
      <w:pPr>
        <w:pStyle w:val="Lijstopsomteken"/>
      </w:pPr>
      <w:r>
        <w:t>Zoek de signalen</w:t>
      </w:r>
      <w:r w:rsidR="001F21A4">
        <w:t xml:space="preserve"> (printen voor alle deelnemers).</w:t>
      </w:r>
    </w:p>
    <w:p w:rsidR="001F21A4" w:rsidRDefault="001F21A4" w:rsidP="001F21A4">
      <w:pPr>
        <w:pStyle w:val="Lijstopsomteken"/>
      </w:pPr>
      <w:r>
        <w:t>PowerPoint presentatie module 2, dia 2 en 3.</w:t>
      </w:r>
    </w:p>
    <w:p w:rsidR="001F21A4" w:rsidRDefault="001F21A4" w:rsidP="001F21A4">
      <w:pPr>
        <w:pStyle w:val="Lijstalinea"/>
        <w:ind w:left="0"/>
        <w:rPr>
          <w:b/>
          <w:szCs w:val="18"/>
        </w:rPr>
      </w:pPr>
    </w:p>
    <w:p w:rsidR="001F21A4" w:rsidRDefault="001F21A4" w:rsidP="001F21A4">
      <w:pPr>
        <w:pStyle w:val="Lijstalinea"/>
        <w:ind w:left="0"/>
        <w:rPr>
          <w:b/>
          <w:szCs w:val="18"/>
        </w:rPr>
      </w:pPr>
      <w:r>
        <w:rPr>
          <w:b/>
          <w:szCs w:val="18"/>
        </w:rPr>
        <w:t>Instructie</w:t>
      </w:r>
    </w:p>
    <w:p w:rsidR="002B077C" w:rsidRDefault="001F21A4" w:rsidP="002B077C">
      <w:pPr>
        <w:pStyle w:val="Lijstnummering"/>
        <w:numPr>
          <w:ilvl w:val="0"/>
          <w:numId w:val="18"/>
        </w:numPr>
        <w:tabs>
          <w:tab w:val="clear" w:pos="1072"/>
          <w:tab w:val="left" w:pos="284"/>
        </w:tabs>
      </w:pPr>
      <w:r>
        <w:t>Deel de casus uit aan alle deelnemers.</w:t>
      </w:r>
    </w:p>
    <w:p w:rsidR="002B077C" w:rsidRDefault="001F21A4" w:rsidP="002B077C">
      <w:pPr>
        <w:pStyle w:val="Lijstnummering"/>
        <w:numPr>
          <w:ilvl w:val="0"/>
          <w:numId w:val="18"/>
        </w:numPr>
        <w:tabs>
          <w:tab w:val="clear" w:pos="1072"/>
          <w:tab w:val="left" w:pos="284"/>
        </w:tabs>
      </w:pPr>
      <w:r>
        <w:t xml:space="preserve">Laat ze individueel of in tweetallen de signalen die ze tegenkomen in de casus </w:t>
      </w:r>
    </w:p>
    <w:p w:rsidR="002B077C" w:rsidRDefault="002B077C" w:rsidP="002B077C">
      <w:pPr>
        <w:pStyle w:val="Lijstnummering"/>
        <w:tabs>
          <w:tab w:val="clear" w:pos="1072"/>
          <w:tab w:val="left" w:pos="284"/>
        </w:tabs>
      </w:pPr>
      <w:r>
        <w:t xml:space="preserve">     </w:t>
      </w:r>
      <w:r w:rsidR="001F21A4">
        <w:t>onderstrepen.</w:t>
      </w:r>
    </w:p>
    <w:p w:rsidR="001F21A4" w:rsidRDefault="001F21A4" w:rsidP="002B077C">
      <w:pPr>
        <w:pStyle w:val="Lijstnummering"/>
        <w:numPr>
          <w:ilvl w:val="0"/>
          <w:numId w:val="18"/>
        </w:numPr>
        <w:tabs>
          <w:tab w:val="clear" w:pos="1072"/>
          <w:tab w:val="left" w:pos="284"/>
        </w:tabs>
      </w:pPr>
      <w:r>
        <w:t>Doe een plenaire terugkoppeling als iedereen klaar is. Vraag daarbij het volgende:</w:t>
      </w:r>
    </w:p>
    <w:p w:rsidR="001F21A4" w:rsidRDefault="001F21A4" w:rsidP="001F21A4">
      <w:pPr>
        <w:pStyle w:val="Lijstopsomteken2"/>
        <w:numPr>
          <w:ilvl w:val="0"/>
          <w:numId w:val="3"/>
        </w:numPr>
      </w:pPr>
      <w:r>
        <w:t>Welke signalen zijn jullie opgevallen?</w:t>
      </w:r>
    </w:p>
    <w:p w:rsidR="002B077C" w:rsidRDefault="001F21A4" w:rsidP="002B077C">
      <w:pPr>
        <w:pStyle w:val="Lijstopsomteken2"/>
        <w:numPr>
          <w:ilvl w:val="0"/>
          <w:numId w:val="3"/>
        </w:numPr>
      </w:pPr>
      <w:r>
        <w:t>Wat voor soort signalen zijn het?</w:t>
      </w:r>
    </w:p>
    <w:p w:rsidR="002B077C" w:rsidRDefault="001F21A4" w:rsidP="002B077C">
      <w:pPr>
        <w:pStyle w:val="Lijstopsomteken2"/>
        <w:numPr>
          <w:ilvl w:val="0"/>
          <w:numId w:val="18"/>
        </w:numPr>
        <w:tabs>
          <w:tab w:val="clear" w:pos="1072"/>
          <w:tab w:val="left" w:pos="284"/>
        </w:tabs>
      </w:pPr>
      <w:r>
        <w:t xml:space="preserve">Gebruik de PowerPoint presentatie om toelichting te geven bij de verschillende soorten </w:t>
      </w:r>
    </w:p>
    <w:p w:rsidR="001F21A4" w:rsidRDefault="002B077C" w:rsidP="002B077C">
      <w:pPr>
        <w:pStyle w:val="Lijstopsomteken2"/>
        <w:numPr>
          <w:ilvl w:val="0"/>
          <w:numId w:val="0"/>
        </w:numPr>
        <w:tabs>
          <w:tab w:val="clear" w:pos="1072"/>
          <w:tab w:val="left" w:pos="284"/>
        </w:tabs>
      </w:pPr>
      <w:r>
        <w:t xml:space="preserve">     </w:t>
      </w:r>
      <w:r w:rsidR="001F21A4">
        <w:t>signalen. Koppel dit aan de casus (gebruik hierbij dia 3).</w:t>
      </w:r>
    </w:p>
    <w:p w:rsidR="001F21A4" w:rsidRDefault="001F21A4">
      <w:pPr>
        <w:tabs>
          <w:tab w:val="clear" w:pos="357"/>
          <w:tab w:val="clear" w:pos="714"/>
        </w:tabs>
        <w:spacing w:after="160" w:line="259" w:lineRule="auto"/>
      </w:pPr>
      <w:r>
        <w:br w:type="page"/>
      </w:r>
      <w:r w:rsidR="00F83558">
        <w:lastRenderedPageBreak/>
        <w:br w:type="page"/>
      </w:r>
    </w:p>
    <w:p w:rsidR="002B077C" w:rsidRPr="002B077C" w:rsidRDefault="00FC48F7" w:rsidP="002B077C">
      <w:pPr>
        <w:pStyle w:val="Kop1"/>
        <w:tabs>
          <w:tab w:val="clear" w:pos="357"/>
          <w:tab w:val="clear" w:pos="714"/>
        </w:tabs>
        <w:ind w:left="1276"/>
      </w:pPr>
      <w:r w:rsidRPr="002B077C">
        <w:rPr>
          <w:noProof/>
        </w:rPr>
        <w:lastRenderedPageBreak/>
        <w:drawing>
          <wp:anchor distT="0" distB="0" distL="114300" distR="114300" simplePos="0" relativeHeight="251665920"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7C" w:rsidRPr="002B077C">
        <w:t>Opdracht 2.2: Herken de behoefte</w:t>
      </w:r>
    </w:p>
    <w:p w:rsidR="002B077C" w:rsidRPr="002B077C" w:rsidRDefault="002B077C" w:rsidP="002B077C">
      <w:pPr>
        <w:spacing w:before="1000"/>
        <w:rPr>
          <w:szCs w:val="18"/>
        </w:rPr>
      </w:pPr>
      <w:r w:rsidRPr="002B077C">
        <w:rPr>
          <w:b/>
          <w:szCs w:val="18"/>
        </w:rPr>
        <w:t>Leerdoel</w:t>
      </w:r>
    </w:p>
    <w:p w:rsidR="002B077C" w:rsidRPr="002B077C" w:rsidRDefault="002B077C" w:rsidP="002B077C">
      <w:pPr>
        <w:contextualSpacing/>
      </w:pPr>
      <w:r w:rsidRPr="002B077C">
        <w:t>Kunnen formuleren van de behoefte die een mantelzorger heeft, op basis van aangedragen casuïstiek.</w:t>
      </w:r>
    </w:p>
    <w:p w:rsidR="002B077C" w:rsidRPr="002B077C" w:rsidRDefault="002B077C" w:rsidP="002B077C">
      <w:pPr>
        <w:rPr>
          <w:b/>
          <w:szCs w:val="18"/>
        </w:rPr>
      </w:pPr>
    </w:p>
    <w:p w:rsidR="002B077C" w:rsidRPr="002B077C" w:rsidRDefault="002B077C" w:rsidP="002B077C">
      <w:pPr>
        <w:rPr>
          <w:b/>
          <w:szCs w:val="18"/>
        </w:rPr>
      </w:pPr>
      <w:r w:rsidRPr="002B077C">
        <w:rPr>
          <w:b/>
          <w:szCs w:val="18"/>
        </w:rPr>
        <w:t>Tijd</w:t>
      </w:r>
    </w:p>
    <w:p w:rsidR="002B077C" w:rsidRPr="002B077C" w:rsidRDefault="002B077C" w:rsidP="002B077C">
      <w:pPr>
        <w:rPr>
          <w:szCs w:val="18"/>
        </w:rPr>
      </w:pPr>
      <w:r w:rsidRPr="002B077C">
        <w:rPr>
          <w:szCs w:val="18"/>
        </w:rPr>
        <w:t>30 minuten</w:t>
      </w:r>
    </w:p>
    <w:p w:rsidR="002B077C" w:rsidRPr="002B077C" w:rsidRDefault="002B077C" w:rsidP="002B077C">
      <w:pPr>
        <w:rPr>
          <w:b/>
          <w:szCs w:val="18"/>
        </w:rPr>
      </w:pPr>
    </w:p>
    <w:p w:rsidR="002B077C" w:rsidRPr="002B077C" w:rsidRDefault="002B077C" w:rsidP="002B077C">
      <w:pPr>
        <w:rPr>
          <w:b/>
          <w:szCs w:val="18"/>
        </w:rPr>
      </w:pPr>
      <w:r w:rsidRPr="002B077C">
        <w:rPr>
          <w:b/>
          <w:szCs w:val="18"/>
        </w:rPr>
        <w:t>Benodigdheden</w:t>
      </w:r>
    </w:p>
    <w:p w:rsidR="002B077C" w:rsidRPr="002B077C" w:rsidRDefault="00E24507" w:rsidP="002B077C">
      <w:pPr>
        <w:numPr>
          <w:ilvl w:val="0"/>
          <w:numId w:val="2"/>
        </w:numPr>
        <w:tabs>
          <w:tab w:val="left" w:pos="1072"/>
          <w:tab w:val="left" w:pos="1429"/>
          <w:tab w:val="left" w:pos="1786"/>
        </w:tabs>
      </w:pPr>
      <w:r>
        <w:t>Zoek de signalen</w:t>
      </w:r>
      <w:r w:rsidR="002B077C" w:rsidRPr="002B077C">
        <w:t xml:space="preserve"> (printen voor alle deelnemers).</w:t>
      </w:r>
    </w:p>
    <w:p w:rsidR="002B077C" w:rsidRPr="002B077C" w:rsidRDefault="002B077C" w:rsidP="002B077C">
      <w:pPr>
        <w:numPr>
          <w:ilvl w:val="0"/>
          <w:numId w:val="2"/>
        </w:numPr>
        <w:tabs>
          <w:tab w:val="left" w:pos="1072"/>
          <w:tab w:val="left" w:pos="1429"/>
          <w:tab w:val="left" w:pos="1786"/>
        </w:tabs>
        <w:rPr>
          <w:lang w:val="en-US"/>
        </w:rPr>
      </w:pPr>
      <w:r w:rsidRPr="002B077C">
        <w:rPr>
          <w:lang w:val="en-US"/>
        </w:rPr>
        <w:t>PowerPoint presentatie module 2, dia 4 t/m 6.</w:t>
      </w:r>
    </w:p>
    <w:p w:rsidR="002B077C" w:rsidRPr="002B077C" w:rsidRDefault="002B077C" w:rsidP="002B077C">
      <w:pPr>
        <w:numPr>
          <w:ilvl w:val="0"/>
          <w:numId w:val="2"/>
        </w:numPr>
        <w:tabs>
          <w:tab w:val="left" w:pos="1072"/>
          <w:tab w:val="left" w:pos="1429"/>
          <w:tab w:val="left" w:pos="1786"/>
        </w:tabs>
      </w:pPr>
      <w:r w:rsidRPr="002B077C">
        <w:t>Eventueel zelf regelen: flipover.</w:t>
      </w:r>
    </w:p>
    <w:p w:rsidR="002B077C" w:rsidRPr="002B077C" w:rsidRDefault="002B077C" w:rsidP="002B077C">
      <w:pPr>
        <w:contextualSpacing/>
        <w:rPr>
          <w:szCs w:val="18"/>
        </w:rPr>
      </w:pPr>
    </w:p>
    <w:p w:rsidR="002B077C" w:rsidRPr="002B077C" w:rsidRDefault="002B077C" w:rsidP="002B077C">
      <w:pPr>
        <w:contextualSpacing/>
        <w:rPr>
          <w:b/>
          <w:szCs w:val="18"/>
        </w:rPr>
      </w:pPr>
      <w:r w:rsidRPr="002B077C">
        <w:rPr>
          <w:b/>
          <w:szCs w:val="18"/>
        </w:rPr>
        <w:t>Instructie</w:t>
      </w:r>
    </w:p>
    <w:p w:rsidR="002B077C" w:rsidRPr="002B077C" w:rsidRDefault="002B077C" w:rsidP="002B077C">
      <w:pPr>
        <w:numPr>
          <w:ilvl w:val="0"/>
          <w:numId w:val="19"/>
        </w:numPr>
        <w:tabs>
          <w:tab w:val="clear" w:pos="714"/>
          <w:tab w:val="left" w:pos="1072"/>
          <w:tab w:val="left" w:pos="1429"/>
          <w:tab w:val="left" w:pos="1786"/>
        </w:tabs>
        <w:jc w:val="both"/>
      </w:pPr>
      <w:r w:rsidRPr="002B077C">
        <w:t>Gebruik de casus uit opdracht 2.1.</w:t>
      </w:r>
    </w:p>
    <w:p w:rsidR="002B077C" w:rsidRPr="002B077C" w:rsidRDefault="002B077C" w:rsidP="002B077C">
      <w:pPr>
        <w:numPr>
          <w:ilvl w:val="0"/>
          <w:numId w:val="19"/>
        </w:numPr>
        <w:tabs>
          <w:tab w:val="clear" w:pos="714"/>
          <w:tab w:val="left" w:pos="1072"/>
          <w:tab w:val="left" w:pos="1429"/>
          <w:tab w:val="left" w:pos="1786"/>
        </w:tabs>
        <w:jc w:val="both"/>
      </w:pPr>
      <w:r w:rsidRPr="002B077C">
        <w:t>Vraag aan de deelnemers welke soort behoefte</w:t>
      </w:r>
      <w:r>
        <w:t xml:space="preserve">n van de mantelzorger ze hierin </w:t>
      </w:r>
      <w:r w:rsidRPr="002B077C">
        <w:t>herkennen.</w:t>
      </w:r>
    </w:p>
    <w:p w:rsidR="002B077C" w:rsidRPr="002B077C" w:rsidRDefault="002B077C" w:rsidP="002B077C">
      <w:pPr>
        <w:numPr>
          <w:ilvl w:val="0"/>
          <w:numId w:val="19"/>
        </w:numPr>
        <w:tabs>
          <w:tab w:val="clear" w:pos="714"/>
          <w:tab w:val="left" w:pos="1072"/>
          <w:tab w:val="left" w:pos="1429"/>
          <w:tab w:val="left" w:pos="1786"/>
        </w:tabs>
        <w:jc w:val="both"/>
      </w:pPr>
      <w:r w:rsidRPr="002B077C">
        <w:t>Gebruik de PowerPoint presentatie om de verschillende soorten behoeften toe te lichten.</w:t>
      </w:r>
    </w:p>
    <w:p w:rsidR="002B077C" w:rsidRPr="002B077C" w:rsidRDefault="002B077C" w:rsidP="002B077C">
      <w:pPr>
        <w:numPr>
          <w:ilvl w:val="0"/>
          <w:numId w:val="19"/>
        </w:numPr>
        <w:tabs>
          <w:tab w:val="clear" w:pos="714"/>
          <w:tab w:val="left" w:pos="1072"/>
          <w:tab w:val="left" w:pos="1429"/>
          <w:tab w:val="left" w:pos="1786"/>
        </w:tabs>
        <w:jc w:val="both"/>
      </w:pPr>
      <w:r w:rsidRPr="002B077C">
        <w:t xml:space="preserve">Vraag of de deelnemers deze behoeften herkennen in de praktijk. Zo ja, laat </w:t>
      </w:r>
      <w:r>
        <w:t xml:space="preserve">ze hiervan </w:t>
      </w:r>
      <w:r w:rsidRPr="002B077C">
        <w:t>een voorbeeld geven.</w:t>
      </w:r>
    </w:p>
    <w:p w:rsidR="002B077C" w:rsidRPr="002B077C" w:rsidRDefault="002B077C" w:rsidP="002B077C">
      <w:pPr>
        <w:numPr>
          <w:ilvl w:val="0"/>
          <w:numId w:val="19"/>
        </w:numPr>
        <w:tabs>
          <w:tab w:val="clear" w:pos="714"/>
          <w:tab w:val="left" w:pos="1072"/>
          <w:tab w:val="left" w:pos="1429"/>
          <w:tab w:val="left" w:pos="1786"/>
        </w:tabs>
        <w:jc w:val="both"/>
      </w:pPr>
      <w:r w:rsidRPr="002B077C">
        <w:t>Vraag aan de deelnemers op welke manier ze in een ge</w:t>
      </w:r>
      <w:r>
        <w:t xml:space="preserve">sprek erachter kunnen komen wat </w:t>
      </w:r>
      <w:r w:rsidRPr="002B077C">
        <w:t>de behoeftes van een mantelzorger zijn.</w:t>
      </w:r>
    </w:p>
    <w:p w:rsidR="002B077C" w:rsidRPr="002B077C" w:rsidRDefault="002B077C" w:rsidP="002B077C">
      <w:pPr>
        <w:numPr>
          <w:ilvl w:val="0"/>
          <w:numId w:val="19"/>
        </w:numPr>
        <w:tabs>
          <w:tab w:val="clear" w:pos="714"/>
          <w:tab w:val="left" w:pos="1072"/>
          <w:tab w:val="left" w:pos="1429"/>
          <w:tab w:val="left" w:pos="1786"/>
        </w:tabs>
        <w:jc w:val="both"/>
      </w:pPr>
      <w:r w:rsidRPr="002B077C">
        <w:t>Schrijf de input van de groep op een flap.</w:t>
      </w:r>
    </w:p>
    <w:p w:rsidR="002B077C" w:rsidRPr="002B077C" w:rsidRDefault="002B077C" w:rsidP="002B077C">
      <w:pPr>
        <w:numPr>
          <w:ilvl w:val="0"/>
          <w:numId w:val="19"/>
        </w:numPr>
        <w:tabs>
          <w:tab w:val="clear" w:pos="714"/>
          <w:tab w:val="left" w:pos="1072"/>
          <w:tab w:val="left" w:pos="1429"/>
          <w:tab w:val="left" w:pos="1786"/>
        </w:tabs>
        <w:jc w:val="both"/>
      </w:pPr>
      <w:r w:rsidRPr="002B077C">
        <w:t xml:space="preserve">Geef uitleg over de mantelzorger op basis van het </w:t>
      </w:r>
      <w:r>
        <w:t xml:space="preserve">document “achtergrondinformatie </w:t>
      </w:r>
      <w:r w:rsidRPr="002B077C">
        <w:t>mantelzorger” en de PowerPoint presentatie, dia 5 t/m 6.</w:t>
      </w:r>
    </w:p>
    <w:p w:rsidR="002B077C" w:rsidRPr="002B077C" w:rsidRDefault="002B077C" w:rsidP="002B077C">
      <w:pPr>
        <w:numPr>
          <w:ilvl w:val="0"/>
          <w:numId w:val="19"/>
        </w:numPr>
        <w:tabs>
          <w:tab w:val="clear" w:pos="714"/>
          <w:tab w:val="left" w:pos="1072"/>
          <w:tab w:val="left" w:pos="1429"/>
          <w:tab w:val="left" w:pos="1786"/>
        </w:tabs>
        <w:jc w:val="both"/>
      </w:pPr>
      <w:r w:rsidRPr="002B077C">
        <w:t>Verwijs naar de Tips &amp; Tricks in deze module (zie bij materialen). Hierin staan en</w:t>
      </w:r>
      <w:r>
        <w:t xml:space="preserve">kele </w:t>
      </w:r>
      <w:r w:rsidRPr="002B077C">
        <w:t>instrumenten benoemd die zorgprofessional</w:t>
      </w:r>
      <w:r>
        <w:t xml:space="preserve">s kunnen gebruiken om eventuele </w:t>
      </w:r>
      <w:r w:rsidRPr="002B077C">
        <w:t>overbelasting in kaart te brengen.</w:t>
      </w:r>
    </w:p>
    <w:p w:rsidR="001F21A4" w:rsidRDefault="001F21A4" w:rsidP="002B077C">
      <w:pPr>
        <w:tabs>
          <w:tab w:val="clear" w:pos="357"/>
          <w:tab w:val="clear" w:pos="714"/>
        </w:tabs>
        <w:spacing w:after="160" w:line="259" w:lineRule="auto"/>
      </w:pPr>
    </w:p>
    <w:p w:rsidR="001F21A4" w:rsidRDefault="001F21A4">
      <w:pPr>
        <w:tabs>
          <w:tab w:val="clear" w:pos="357"/>
          <w:tab w:val="clear" w:pos="714"/>
        </w:tabs>
        <w:spacing w:after="160" w:line="259" w:lineRule="auto"/>
      </w:pPr>
      <w:r>
        <w:br w:type="page"/>
      </w:r>
      <w:r w:rsidR="00F83558">
        <w:lastRenderedPageBreak/>
        <w:br w:type="page"/>
      </w:r>
    </w:p>
    <w:p w:rsidR="001F21A4" w:rsidRDefault="00FC48F7" w:rsidP="001F21A4">
      <w:pPr>
        <w:pStyle w:val="Kop1"/>
        <w:tabs>
          <w:tab w:val="clear" w:pos="357"/>
          <w:tab w:val="clear" w:pos="714"/>
        </w:tabs>
        <w:ind w:left="1276"/>
      </w:pPr>
      <w:r>
        <w:rPr>
          <w:noProof/>
        </w:rPr>
        <w:lastRenderedPageBreak/>
        <w:drawing>
          <wp:anchor distT="0" distB="0" distL="114300" distR="114300" simplePos="0" relativeHeight="251651584"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3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1A4" w:rsidRPr="001457BC">
        <w:t>Opdracht 2.</w:t>
      </w:r>
      <w:r w:rsidR="001F21A4">
        <w:t>3</w:t>
      </w:r>
      <w:r w:rsidR="001F21A4" w:rsidRPr="001457BC">
        <w:t xml:space="preserve">: </w:t>
      </w:r>
      <w:r w:rsidR="001F21A4">
        <w:t>Signaalspel</w:t>
      </w:r>
    </w:p>
    <w:p w:rsidR="001F21A4" w:rsidRDefault="001F21A4" w:rsidP="001F21A4">
      <w:pPr>
        <w:spacing w:before="1000"/>
        <w:rPr>
          <w:szCs w:val="18"/>
        </w:rPr>
      </w:pPr>
      <w:r>
        <w:rPr>
          <w:b/>
          <w:szCs w:val="18"/>
        </w:rPr>
        <w:t>Leerdoel</w:t>
      </w:r>
    </w:p>
    <w:p w:rsidR="001F21A4" w:rsidRDefault="001F21A4" w:rsidP="001F21A4">
      <w:pPr>
        <w:pStyle w:val="Lijstalinea"/>
        <w:ind w:left="0"/>
      </w:pPr>
      <w:r>
        <w:t>Kunnen herkennen en benoemen van signalen die wijzen op een ondersteuningsbehoefte of overbelasting bij de mantelzorger.</w:t>
      </w:r>
    </w:p>
    <w:p w:rsidR="001F21A4" w:rsidRDefault="001F21A4" w:rsidP="001F21A4">
      <w:pPr>
        <w:rPr>
          <w:b/>
          <w:szCs w:val="18"/>
        </w:rPr>
      </w:pPr>
    </w:p>
    <w:p w:rsidR="001F21A4" w:rsidRDefault="001F21A4" w:rsidP="001F21A4">
      <w:pPr>
        <w:rPr>
          <w:b/>
          <w:szCs w:val="18"/>
        </w:rPr>
      </w:pPr>
      <w:r>
        <w:rPr>
          <w:b/>
          <w:szCs w:val="18"/>
        </w:rPr>
        <w:t>Tijd</w:t>
      </w:r>
    </w:p>
    <w:p w:rsidR="001F21A4" w:rsidRDefault="001F21A4" w:rsidP="001F21A4">
      <w:pPr>
        <w:rPr>
          <w:szCs w:val="18"/>
        </w:rPr>
      </w:pPr>
      <w:r>
        <w:rPr>
          <w:szCs w:val="18"/>
        </w:rPr>
        <w:t>30 minuten</w:t>
      </w:r>
    </w:p>
    <w:p w:rsidR="001F21A4" w:rsidRDefault="001F21A4" w:rsidP="001F21A4">
      <w:pPr>
        <w:rPr>
          <w:b/>
          <w:szCs w:val="18"/>
        </w:rPr>
      </w:pPr>
    </w:p>
    <w:p w:rsidR="001F21A4" w:rsidRDefault="001F21A4" w:rsidP="001F21A4">
      <w:pPr>
        <w:rPr>
          <w:b/>
          <w:szCs w:val="18"/>
        </w:rPr>
      </w:pPr>
      <w:r>
        <w:rPr>
          <w:b/>
          <w:szCs w:val="18"/>
        </w:rPr>
        <w:t>Benodigdheden</w:t>
      </w:r>
    </w:p>
    <w:p w:rsidR="00CC4287" w:rsidRDefault="00CC4287" w:rsidP="001F21A4">
      <w:pPr>
        <w:pStyle w:val="Lijstopsomteken"/>
      </w:pPr>
      <w:r>
        <w:t>Signaalspel</w:t>
      </w:r>
      <w:r w:rsidR="00B7686F">
        <w:t xml:space="preserve"> (uitleg)</w:t>
      </w:r>
    </w:p>
    <w:p w:rsidR="001F21A4" w:rsidRDefault="001F21A4" w:rsidP="001F21A4">
      <w:pPr>
        <w:pStyle w:val="Lijstopsomteken"/>
      </w:pPr>
      <w:r>
        <w:t>Signaalkaarten (2 x printen).</w:t>
      </w:r>
    </w:p>
    <w:p w:rsidR="001F21A4" w:rsidRDefault="001F21A4" w:rsidP="001F21A4">
      <w:pPr>
        <w:pStyle w:val="Lijstopsomteken"/>
      </w:pPr>
      <w:r>
        <w:t>Invulblad signalen (2 x printen).</w:t>
      </w:r>
    </w:p>
    <w:p w:rsidR="001F21A4" w:rsidRDefault="001F21A4" w:rsidP="001F21A4">
      <w:pPr>
        <w:pStyle w:val="Lijstopsomteken"/>
        <w:rPr>
          <w:lang w:val="en-US"/>
        </w:rPr>
      </w:pPr>
      <w:r>
        <w:rPr>
          <w:lang w:val="en-US"/>
        </w:rPr>
        <w:t>PowerPoint presentatie module 2, dia 7 t/m 18.</w:t>
      </w:r>
    </w:p>
    <w:p w:rsidR="001F21A4" w:rsidRDefault="001F21A4" w:rsidP="001F21A4">
      <w:pPr>
        <w:pStyle w:val="Lijstopsomteken"/>
      </w:pPr>
      <w:r>
        <w:t>E</w:t>
      </w:r>
      <w:r w:rsidR="005B07B4">
        <w:t>ventueel zelf regelen: flipover</w:t>
      </w:r>
    </w:p>
    <w:p w:rsidR="001F21A4" w:rsidRDefault="001F21A4" w:rsidP="001F21A4">
      <w:pPr>
        <w:rPr>
          <w:b/>
          <w:szCs w:val="18"/>
        </w:rPr>
      </w:pPr>
    </w:p>
    <w:p w:rsidR="001F21A4" w:rsidRDefault="001F21A4" w:rsidP="001F21A4">
      <w:pPr>
        <w:rPr>
          <w:b/>
          <w:szCs w:val="18"/>
        </w:rPr>
      </w:pPr>
      <w:r>
        <w:rPr>
          <w:b/>
          <w:szCs w:val="18"/>
        </w:rPr>
        <w:t>Instructie</w:t>
      </w:r>
    </w:p>
    <w:p w:rsidR="001F21A4" w:rsidRDefault="001F21A4" w:rsidP="002B077C">
      <w:pPr>
        <w:pStyle w:val="Lijstnummering"/>
        <w:numPr>
          <w:ilvl w:val="0"/>
          <w:numId w:val="11"/>
        </w:numPr>
        <w:tabs>
          <w:tab w:val="clear" w:pos="1072"/>
          <w:tab w:val="clear" w:pos="1429"/>
          <w:tab w:val="clear" w:pos="1786"/>
          <w:tab w:val="left" w:pos="426"/>
        </w:tabs>
        <w:ind w:left="284" w:hanging="284"/>
      </w:pPr>
      <w:r>
        <w:t>Start de PowerPoint presentatie vanaf dia 7.</w:t>
      </w:r>
    </w:p>
    <w:p w:rsidR="001F21A4" w:rsidRDefault="001F21A4" w:rsidP="002B077C">
      <w:pPr>
        <w:pStyle w:val="Lijstnummering"/>
        <w:numPr>
          <w:ilvl w:val="0"/>
          <w:numId w:val="5"/>
        </w:numPr>
        <w:tabs>
          <w:tab w:val="clear" w:pos="1072"/>
          <w:tab w:val="clear" w:pos="1429"/>
          <w:tab w:val="clear" w:pos="1786"/>
          <w:tab w:val="left" w:pos="426"/>
        </w:tabs>
        <w:ind w:left="284" w:hanging="284"/>
      </w:pPr>
      <w:r>
        <w:t>Maak twee teams.</w:t>
      </w:r>
    </w:p>
    <w:p w:rsidR="001F21A4" w:rsidRDefault="001F21A4" w:rsidP="002B077C">
      <w:pPr>
        <w:pStyle w:val="Lijstnummering"/>
        <w:numPr>
          <w:ilvl w:val="0"/>
          <w:numId w:val="5"/>
        </w:numPr>
        <w:tabs>
          <w:tab w:val="clear" w:pos="1072"/>
          <w:tab w:val="clear" w:pos="1429"/>
          <w:tab w:val="clear" w:pos="1786"/>
          <w:tab w:val="left" w:pos="426"/>
        </w:tabs>
        <w:ind w:left="284" w:hanging="284"/>
      </w:pPr>
      <w:r>
        <w:t>Deel aan elk team een setje signaalkaarten en een invulblad signalen uit.</w:t>
      </w:r>
    </w:p>
    <w:p w:rsidR="001F21A4" w:rsidRDefault="001F21A4" w:rsidP="002B077C">
      <w:pPr>
        <w:pStyle w:val="Lijstnummering"/>
        <w:numPr>
          <w:ilvl w:val="0"/>
          <w:numId w:val="5"/>
        </w:numPr>
        <w:tabs>
          <w:tab w:val="clear" w:pos="1072"/>
          <w:tab w:val="clear" w:pos="1429"/>
          <w:tab w:val="clear" w:pos="1786"/>
          <w:tab w:val="left" w:pos="426"/>
        </w:tabs>
        <w:ind w:left="284" w:hanging="284"/>
      </w:pPr>
      <w:r>
        <w:t>Leg het spel uit.</w:t>
      </w:r>
    </w:p>
    <w:p w:rsidR="001F21A4" w:rsidRDefault="001F21A4" w:rsidP="002B077C">
      <w:pPr>
        <w:pStyle w:val="Lijstnummering"/>
        <w:numPr>
          <w:ilvl w:val="0"/>
          <w:numId w:val="5"/>
        </w:numPr>
        <w:tabs>
          <w:tab w:val="clear" w:pos="1072"/>
          <w:tab w:val="clear" w:pos="1429"/>
          <w:tab w:val="clear" w:pos="1786"/>
          <w:tab w:val="left" w:pos="426"/>
        </w:tabs>
        <w:ind w:left="284" w:hanging="284"/>
      </w:pPr>
      <w:r>
        <w:t>Speel het spel.</w:t>
      </w:r>
    </w:p>
    <w:p w:rsidR="001F21A4" w:rsidRDefault="001F21A4" w:rsidP="002B077C">
      <w:pPr>
        <w:pStyle w:val="Lijstnummering"/>
        <w:numPr>
          <w:ilvl w:val="0"/>
          <w:numId w:val="5"/>
        </w:numPr>
        <w:tabs>
          <w:tab w:val="clear" w:pos="1072"/>
          <w:tab w:val="clear" w:pos="1429"/>
          <w:tab w:val="clear" w:pos="1786"/>
          <w:tab w:val="left" w:pos="426"/>
        </w:tabs>
        <w:ind w:left="284" w:hanging="284"/>
      </w:pPr>
      <w:r>
        <w:t>Noteer de punten per team</w:t>
      </w:r>
      <w:r w:rsidR="002D0A05">
        <w:t xml:space="preserve"> op een flap</w:t>
      </w:r>
      <w:r>
        <w:t>.</w:t>
      </w:r>
    </w:p>
    <w:p w:rsidR="001F21A4" w:rsidRDefault="001F21A4" w:rsidP="002B077C">
      <w:pPr>
        <w:pStyle w:val="Lijstnummering"/>
        <w:numPr>
          <w:ilvl w:val="0"/>
          <w:numId w:val="5"/>
        </w:numPr>
        <w:tabs>
          <w:tab w:val="clear" w:pos="1072"/>
          <w:tab w:val="clear" w:pos="1429"/>
          <w:tab w:val="clear" w:pos="1786"/>
          <w:tab w:val="left" w:pos="426"/>
        </w:tabs>
        <w:ind w:left="284" w:hanging="284"/>
      </w:pPr>
      <w:r>
        <w:t>Benoem de winnaar!</w:t>
      </w:r>
    </w:p>
    <w:p w:rsidR="001F21A4" w:rsidRDefault="001F21A4">
      <w:pPr>
        <w:tabs>
          <w:tab w:val="clear" w:pos="357"/>
          <w:tab w:val="clear" w:pos="714"/>
        </w:tabs>
        <w:spacing w:after="160" w:line="259" w:lineRule="auto"/>
      </w:pPr>
      <w:r>
        <w:br w:type="page"/>
      </w:r>
      <w:r w:rsidR="00F83558">
        <w:lastRenderedPageBreak/>
        <w:br w:type="page"/>
      </w:r>
    </w:p>
    <w:p w:rsidR="002B077C" w:rsidRPr="002B077C" w:rsidRDefault="00FC48F7" w:rsidP="002B077C">
      <w:pPr>
        <w:keepNext/>
        <w:tabs>
          <w:tab w:val="clear" w:pos="357"/>
          <w:tab w:val="clear" w:pos="714"/>
        </w:tabs>
        <w:spacing w:after="560"/>
        <w:ind w:left="1276"/>
        <w:outlineLvl w:val="0"/>
        <w:rPr>
          <w:rFonts w:cs="Arial"/>
          <w:b/>
          <w:bCs/>
          <w:sz w:val="28"/>
          <w:szCs w:val="28"/>
        </w:rPr>
      </w:pPr>
      <w:r w:rsidRPr="002B077C">
        <w:rPr>
          <w:rFonts w:cs="Arial"/>
          <w:b/>
          <w:bCs/>
          <w:noProof/>
          <w:sz w:val="28"/>
          <w:szCs w:val="28"/>
        </w:rPr>
        <w:lastRenderedPageBreak/>
        <w:drawing>
          <wp:anchor distT="0" distB="0" distL="114300" distR="114300" simplePos="0" relativeHeight="251666944"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3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7C" w:rsidRPr="002B077C">
        <w:rPr>
          <w:rFonts w:cs="Arial"/>
          <w:b/>
          <w:bCs/>
          <w:sz w:val="28"/>
          <w:szCs w:val="28"/>
        </w:rPr>
        <w:t>Opdracht 2.4: Brainstorm interventies</w:t>
      </w:r>
    </w:p>
    <w:p w:rsidR="002B077C" w:rsidRPr="002B077C" w:rsidRDefault="002B077C" w:rsidP="002B077C">
      <w:pPr>
        <w:spacing w:before="1000"/>
        <w:rPr>
          <w:szCs w:val="18"/>
        </w:rPr>
      </w:pPr>
      <w:r w:rsidRPr="002B077C">
        <w:rPr>
          <w:b/>
          <w:szCs w:val="18"/>
        </w:rPr>
        <w:t>Leerdoel</w:t>
      </w:r>
    </w:p>
    <w:p w:rsidR="002B077C" w:rsidRPr="002B077C" w:rsidRDefault="002B077C" w:rsidP="002B077C">
      <w:pPr>
        <w:contextualSpacing/>
      </w:pPr>
      <w:r w:rsidRPr="002B077C">
        <w:t>Kennis nemen van mogelijke interventies bij signalen die wijzen op een ondersteuningsbehoeften of overbelasting bij de mantelzorger.</w:t>
      </w:r>
    </w:p>
    <w:p w:rsidR="002B077C" w:rsidRPr="002B077C" w:rsidRDefault="002B077C" w:rsidP="002B077C">
      <w:pPr>
        <w:ind w:left="360"/>
        <w:rPr>
          <w:b/>
          <w:szCs w:val="18"/>
        </w:rPr>
      </w:pPr>
    </w:p>
    <w:p w:rsidR="002B077C" w:rsidRPr="002B077C" w:rsidRDefault="002B077C" w:rsidP="002B077C">
      <w:pPr>
        <w:rPr>
          <w:szCs w:val="18"/>
        </w:rPr>
      </w:pPr>
      <w:r w:rsidRPr="002B077C">
        <w:rPr>
          <w:b/>
          <w:szCs w:val="18"/>
        </w:rPr>
        <w:t>Tijd</w:t>
      </w:r>
    </w:p>
    <w:p w:rsidR="002B077C" w:rsidRPr="002B077C" w:rsidRDefault="002B077C" w:rsidP="002B077C">
      <w:pPr>
        <w:rPr>
          <w:b/>
          <w:szCs w:val="18"/>
        </w:rPr>
      </w:pPr>
      <w:r w:rsidRPr="002B077C">
        <w:rPr>
          <w:szCs w:val="18"/>
        </w:rPr>
        <w:t>circa 45 minuten (afhankelijk van de groepsgrootte kan dit meer of minder zijn).</w:t>
      </w:r>
    </w:p>
    <w:p w:rsidR="002B077C" w:rsidRPr="002B077C" w:rsidRDefault="002B077C" w:rsidP="002B077C">
      <w:pPr>
        <w:rPr>
          <w:b/>
          <w:szCs w:val="18"/>
        </w:rPr>
      </w:pPr>
    </w:p>
    <w:p w:rsidR="002B077C" w:rsidRPr="002B077C" w:rsidRDefault="002B077C" w:rsidP="002B077C">
      <w:pPr>
        <w:rPr>
          <w:b/>
          <w:szCs w:val="18"/>
        </w:rPr>
      </w:pPr>
      <w:r w:rsidRPr="002B077C">
        <w:rPr>
          <w:b/>
          <w:szCs w:val="18"/>
        </w:rPr>
        <w:t>Benodigdheden</w:t>
      </w:r>
    </w:p>
    <w:p w:rsidR="002B077C" w:rsidRPr="002B077C" w:rsidRDefault="00CC4287" w:rsidP="002B077C">
      <w:pPr>
        <w:numPr>
          <w:ilvl w:val="0"/>
          <w:numId w:val="2"/>
        </w:numPr>
        <w:tabs>
          <w:tab w:val="left" w:pos="1072"/>
          <w:tab w:val="left" w:pos="1429"/>
          <w:tab w:val="left" w:pos="1786"/>
        </w:tabs>
      </w:pPr>
      <w:r>
        <w:t>Signaalspel</w:t>
      </w:r>
    </w:p>
    <w:p w:rsidR="002B077C" w:rsidRPr="002B077C" w:rsidRDefault="002B077C" w:rsidP="002B077C">
      <w:pPr>
        <w:numPr>
          <w:ilvl w:val="0"/>
          <w:numId w:val="2"/>
        </w:numPr>
        <w:tabs>
          <w:tab w:val="left" w:pos="1072"/>
          <w:tab w:val="left" w:pos="1429"/>
          <w:tab w:val="left" w:pos="1786"/>
        </w:tabs>
      </w:pPr>
      <w:r w:rsidRPr="002B077C">
        <w:t>Ach</w:t>
      </w:r>
      <w:r w:rsidR="00CC4287">
        <w:t>tergrondinformatie interventies</w:t>
      </w:r>
      <w:r w:rsidR="00F107C3">
        <w:t xml:space="preserve"> (zie mapje informatie)</w:t>
      </w:r>
    </w:p>
    <w:p w:rsidR="002B077C" w:rsidRPr="002B077C" w:rsidRDefault="002B077C" w:rsidP="002B077C">
      <w:pPr>
        <w:rPr>
          <w:b/>
          <w:szCs w:val="18"/>
        </w:rPr>
      </w:pPr>
    </w:p>
    <w:p w:rsidR="002B077C" w:rsidRPr="002B077C" w:rsidRDefault="002B077C" w:rsidP="002B077C">
      <w:pPr>
        <w:rPr>
          <w:b/>
          <w:szCs w:val="18"/>
        </w:rPr>
      </w:pPr>
      <w:r w:rsidRPr="002B077C">
        <w:rPr>
          <w:b/>
          <w:szCs w:val="18"/>
        </w:rPr>
        <w:t>Instructie</w:t>
      </w:r>
    </w:p>
    <w:p w:rsidR="002B077C" w:rsidRDefault="002B077C" w:rsidP="002B077C">
      <w:pPr>
        <w:numPr>
          <w:ilvl w:val="0"/>
          <w:numId w:val="22"/>
        </w:numPr>
        <w:tabs>
          <w:tab w:val="clear" w:pos="714"/>
          <w:tab w:val="left" w:pos="1072"/>
          <w:tab w:val="left" w:pos="1429"/>
          <w:tab w:val="left" w:pos="1786"/>
        </w:tabs>
      </w:pPr>
      <w:r w:rsidRPr="002B077C">
        <w:t>Selecteer een aantal scenario’s uit het signaalspel</w:t>
      </w:r>
      <w:r w:rsidR="009D0C43">
        <w:t xml:space="preserve"> (kies uit scenario 2, 4, 6 - 8 of 10)</w:t>
      </w:r>
      <w:r w:rsidRPr="002B077C">
        <w:t>.</w:t>
      </w:r>
    </w:p>
    <w:p w:rsidR="002B077C" w:rsidRDefault="002B077C" w:rsidP="002B077C">
      <w:pPr>
        <w:numPr>
          <w:ilvl w:val="0"/>
          <w:numId w:val="22"/>
        </w:numPr>
        <w:tabs>
          <w:tab w:val="clear" w:pos="714"/>
          <w:tab w:val="left" w:pos="1072"/>
          <w:tab w:val="left" w:pos="1429"/>
          <w:tab w:val="left" w:pos="1786"/>
        </w:tabs>
      </w:pPr>
      <w:r w:rsidRPr="002B077C">
        <w:t>Verdeel deze over tweetallen.</w:t>
      </w:r>
    </w:p>
    <w:p w:rsidR="002B077C" w:rsidRPr="002B077C" w:rsidRDefault="002B077C" w:rsidP="002B077C">
      <w:pPr>
        <w:numPr>
          <w:ilvl w:val="0"/>
          <w:numId w:val="22"/>
        </w:numPr>
        <w:tabs>
          <w:tab w:val="clear" w:pos="714"/>
          <w:tab w:val="left" w:pos="1072"/>
          <w:tab w:val="left" w:pos="1429"/>
          <w:tab w:val="left" w:pos="1786"/>
        </w:tabs>
      </w:pPr>
      <w:r w:rsidRPr="002B077C">
        <w:t>Laat de tweetallen:</w:t>
      </w:r>
    </w:p>
    <w:p w:rsidR="002B077C" w:rsidRPr="002B077C" w:rsidRDefault="002B077C" w:rsidP="002B077C">
      <w:pPr>
        <w:numPr>
          <w:ilvl w:val="0"/>
          <w:numId w:val="3"/>
        </w:numPr>
        <w:tabs>
          <w:tab w:val="clear" w:pos="357"/>
          <w:tab w:val="left" w:pos="1072"/>
          <w:tab w:val="left" w:pos="1429"/>
          <w:tab w:val="left" w:pos="1786"/>
        </w:tabs>
      </w:pPr>
      <w:r w:rsidRPr="002B077C">
        <w:t>De achterliggende behoefte van de mantelzorger formuleren.</w:t>
      </w:r>
    </w:p>
    <w:p w:rsidR="002B077C" w:rsidRPr="002B077C" w:rsidRDefault="002B077C" w:rsidP="002B077C">
      <w:pPr>
        <w:numPr>
          <w:ilvl w:val="0"/>
          <w:numId w:val="3"/>
        </w:numPr>
        <w:tabs>
          <w:tab w:val="clear" w:pos="357"/>
          <w:tab w:val="left" w:pos="1072"/>
          <w:tab w:val="left" w:pos="1429"/>
          <w:tab w:val="left" w:pos="1786"/>
        </w:tabs>
      </w:pPr>
      <w:r w:rsidRPr="002B077C">
        <w:t>Mogelijke interventies hiervoor bedenken (wat zou je hoe aanpakken?)</w:t>
      </w:r>
    </w:p>
    <w:p w:rsidR="002B077C" w:rsidRPr="002B077C" w:rsidRDefault="002B077C" w:rsidP="002B077C">
      <w:pPr>
        <w:numPr>
          <w:ilvl w:val="0"/>
          <w:numId w:val="22"/>
        </w:numPr>
        <w:tabs>
          <w:tab w:val="clear" w:pos="714"/>
          <w:tab w:val="left" w:pos="1072"/>
          <w:tab w:val="left" w:pos="1429"/>
          <w:tab w:val="left" w:pos="1786"/>
        </w:tabs>
      </w:pPr>
      <w:r w:rsidRPr="002B077C">
        <w:t>Geef de opdracht om een pitch te maken van maximaal 1 minuut waarin de deelnemers:</w:t>
      </w:r>
    </w:p>
    <w:p w:rsidR="002B077C" w:rsidRPr="002B077C" w:rsidRDefault="002B077C" w:rsidP="002B077C">
      <w:pPr>
        <w:numPr>
          <w:ilvl w:val="0"/>
          <w:numId w:val="3"/>
        </w:numPr>
        <w:tabs>
          <w:tab w:val="clear" w:pos="357"/>
          <w:tab w:val="left" w:pos="1072"/>
          <w:tab w:val="left" w:pos="1429"/>
          <w:tab w:val="left" w:pos="1786"/>
        </w:tabs>
      </w:pPr>
      <w:r w:rsidRPr="002B077C">
        <w:t>Aangeven wat hun scenario was.</w:t>
      </w:r>
    </w:p>
    <w:p w:rsidR="002B077C" w:rsidRPr="002B077C" w:rsidRDefault="002B077C" w:rsidP="002B077C">
      <w:pPr>
        <w:numPr>
          <w:ilvl w:val="0"/>
          <w:numId w:val="3"/>
        </w:numPr>
        <w:tabs>
          <w:tab w:val="clear" w:pos="357"/>
          <w:tab w:val="left" w:pos="1072"/>
          <w:tab w:val="left" w:pos="1429"/>
          <w:tab w:val="left" w:pos="1786"/>
        </w:tabs>
      </w:pPr>
      <w:r w:rsidRPr="002B077C">
        <w:t>Welke behoefte de mantelzorger mogelijk heeft.</w:t>
      </w:r>
    </w:p>
    <w:p w:rsidR="002B077C" w:rsidRPr="002B077C" w:rsidRDefault="002B077C" w:rsidP="002B077C">
      <w:pPr>
        <w:numPr>
          <w:ilvl w:val="0"/>
          <w:numId w:val="3"/>
        </w:numPr>
        <w:tabs>
          <w:tab w:val="clear" w:pos="357"/>
          <w:tab w:val="left" w:pos="1072"/>
          <w:tab w:val="left" w:pos="1429"/>
          <w:tab w:val="left" w:pos="1786"/>
        </w:tabs>
      </w:pPr>
      <w:r w:rsidRPr="002B077C">
        <w:t>Welke interventie(s) toepast kunnen worden.</w:t>
      </w:r>
    </w:p>
    <w:p w:rsidR="002B077C" w:rsidRPr="002B077C" w:rsidRDefault="002B077C" w:rsidP="002B077C">
      <w:pPr>
        <w:numPr>
          <w:ilvl w:val="0"/>
          <w:numId w:val="3"/>
        </w:numPr>
        <w:tabs>
          <w:tab w:val="clear" w:pos="357"/>
          <w:tab w:val="left" w:pos="1072"/>
          <w:tab w:val="left" w:pos="1429"/>
          <w:tab w:val="left" w:pos="1786"/>
        </w:tabs>
      </w:pPr>
      <w:r w:rsidRPr="002B077C">
        <w:t>Hoe ze dat in de praktijk zouden aanpakken.</w:t>
      </w:r>
    </w:p>
    <w:p w:rsidR="002B077C" w:rsidRPr="002B077C" w:rsidRDefault="002B077C" w:rsidP="002B077C">
      <w:pPr>
        <w:numPr>
          <w:ilvl w:val="0"/>
          <w:numId w:val="22"/>
        </w:numPr>
        <w:tabs>
          <w:tab w:val="clear" w:pos="714"/>
          <w:tab w:val="left" w:pos="1072"/>
          <w:tab w:val="left" w:pos="1429"/>
          <w:tab w:val="left" w:pos="1786"/>
        </w:tabs>
      </w:pPr>
      <w:r w:rsidRPr="002B077C">
        <w:t>Vraag aan de deelnemers om na elke pitch kort op elkaar te reageren. Wat vinden ze van de behoefte-formulering en de interventie(s)? Hebben ze daar opmerkingen of aanvullingen op?</w:t>
      </w:r>
    </w:p>
    <w:p w:rsidR="002B077C" w:rsidRPr="002B077C" w:rsidRDefault="002B077C" w:rsidP="002B077C">
      <w:pPr>
        <w:numPr>
          <w:ilvl w:val="0"/>
          <w:numId w:val="22"/>
        </w:numPr>
        <w:tabs>
          <w:tab w:val="clear" w:pos="714"/>
          <w:tab w:val="left" w:pos="1072"/>
          <w:tab w:val="left" w:pos="1429"/>
          <w:tab w:val="left" w:pos="1786"/>
        </w:tabs>
      </w:pPr>
      <w:r w:rsidRPr="002B077C">
        <w:t>Vul eventueel aan op basis van het document “Achtergrondinformatie interventies”.</w:t>
      </w:r>
    </w:p>
    <w:p w:rsidR="001F21A4" w:rsidRDefault="001F21A4">
      <w:pPr>
        <w:tabs>
          <w:tab w:val="clear" w:pos="357"/>
          <w:tab w:val="clear" w:pos="714"/>
        </w:tabs>
        <w:spacing w:after="160" w:line="259" w:lineRule="auto"/>
      </w:pPr>
    </w:p>
    <w:p w:rsidR="001F21A4" w:rsidRDefault="001F21A4">
      <w:pPr>
        <w:tabs>
          <w:tab w:val="clear" w:pos="357"/>
          <w:tab w:val="clear" w:pos="714"/>
        </w:tabs>
        <w:spacing w:after="160" w:line="259" w:lineRule="auto"/>
      </w:pPr>
      <w:r>
        <w:br w:type="page"/>
      </w:r>
      <w:r w:rsidR="00F83558">
        <w:lastRenderedPageBreak/>
        <w:br w:type="page"/>
      </w:r>
    </w:p>
    <w:p w:rsidR="002B077C" w:rsidRPr="002B077C" w:rsidRDefault="00FC48F7" w:rsidP="002B077C">
      <w:pPr>
        <w:keepNext/>
        <w:tabs>
          <w:tab w:val="clear" w:pos="357"/>
          <w:tab w:val="clear" w:pos="714"/>
        </w:tabs>
        <w:spacing w:after="560"/>
        <w:ind w:left="1276"/>
        <w:outlineLvl w:val="0"/>
        <w:rPr>
          <w:rFonts w:cs="Arial"/>
          <w:b/>
          <w:bCs/>
          <w:sz w:val="28"/>
          <w:szCs w:val="28"/>
        </w:rPr>
      </w:pPr>
      <w:r w:rsidRPr="002B077C">
        <w:rPr>
          <w:rFonts w:cs="Arial"/>
          <w:b/>
          <w:bCs/>
          <w:noProof/>
          <w:sz w:val="28"/>
          <w:szCs w:val="28"/>
        </w:rPr>
        <w:lastRenderedPageBreak/>
        <w:drawing>
          <wp:anchor distT="0" distB="0" distL="114300" distR="114300" simplePos="0" relativeHeight="251667968" behindDoc="1" locked="0" layoutInCell="1" allowOverlap="1">
            <wp:simplePos x="0" y="0"/>
            <wp:positionH relativeFrom="margin">
              <wp:posOffset>-46990</wp:posOffset>
            </wp:positionH>
            <wp:positionV relativeFrom="paragraph">
              <wp:posOffset>-201930</wp:posOffset>
            </wp:positionV>
            <wp:extent cx="781050" cy="781050"/>
            <wp:effectExtent l="0" t="0" r="0" b="0"/>
            <wp:wrapNone/>
            <wp:docPr id="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7C" w:rsidRPr="002B077C">
        <w:rPr>
          <w:rFonts w:cs="Arial"/>
          <w:b/>
          <w:bCs/>
          <w:sz w:val="28"/>
          <w:szCs w:val="28"/>
        </w:rPr>
        <w:t>Opdracht 2.5: Dilemma’s</w:t>
      </w:r>
    </w:p>
    <w:p w:rsidR="002B077C" w:rsidRPr="002B077C" w:rsidRDefault="002B077C" w:rsidP="002B077C">
      <w:pPr>
        <w:spacing w:before="1000"/>
        <w:rPr>
          <w:szCs w:val="18"/>
        </w:rPr>
      </w:pPr>
      <w:r w:rsidRPr="002B077C">
        <w:rPr>
          <w:b/>
          <w:szCs w:val="18"/>
        </w:rPr>
        <w:t>Leerdoel</w:t>
      </w:r>
    </w:p>
    <w:p w:rsidR="002B077C" w:rsidRPr="002B077C" w:rsidRDefault="002B077C" w:rsidP="002B077C">
      <w:pPr>
        <w:contextualSpacing/>
      </w:pPr>
      <w:r w:rsidRPr="002B077C">
        <w:t>Kunnen bedenken van mogelijke oplossingen bij veelvoorkomende dilemma’s in relatie tot de mantelzorger.</w:t>
      </w:r>
    </w:p>
    <w:p w:rsidR="002B077C" w:rsidRPr="002B077C" w:rsidRDefault="002B077C" w:rsidP="002B077C">
      <w:pPr>
        <w:ind w:left="360"/>
        <w:rPr>
          <w:b/>
          <w:szCs w:val="18"/>
        </w:rPr>
      </w:pPr>
    </w:p>
    <w:p w:rsidR="002B077C" w:rsidRPr="002B077C" w:rsidRDefault="002B077C" w:rsidP="002B077C">
      <w:pPr>
        <w:rPr>
          <w:szCs w:val="18"/>
        </w:rPr>
      </w:pPr>
      <w:r w:rsidRPr="002B077C">
        <w:rPr>
          <w:b/>
          <w:szCs w:val="18"/>
        </w:rPr>
        <w:t>Tijd</w:t>
      </w:r>
    </w:p>
    <w:p w:rsidR="002B077C" w:rsidRPr="002B077C" w:rsidRDefault="002B077C" w:rsidP="002B077C">
      <w:pPr>
        <w:rPr>
          <w:szCs w:val="18"/>
        </w:rPr>
      </w:pPr>
      <w:r w:rsidRPr="002B077C">
        <w:rPr>
          <w:szCs w:val="18"/>
        </w:rPr>
        <w:t>45 minuten</w:t>
      </w:r>
    </w:p>
    <w:p w:rsidR="002B077C" w:rsidRPr="002B077C" w:rsidRDefault="002B077C" w:rsidP="002B077C">
      <w:pPr>
        <w:rPr>
          <w:b/>
          <w:szCs w:val="18"/>
        </w:rPr>
      </w:pPr>
    </w:p>
    <w:p w:rsidR="002B077C" w:rsidRPr="002B077C" w:rsidRDefault="002B077C" w:rsidP="002B077C">
      <w:pPr>
        <w:rPr>
          <w:b/>
          <w:szCs w:val="18"/>
        </w:rPr>
      </w:pPr>
      <w:r w:rsidRPr="002B077C">
        <w:rPr>
          <w:b/>
          <w:szCs w:val="18"/>
        </w:rPr>
        <w:t>Benodigdheden</w:t>
      </w:r>
    </w:p>
    <w:p w:rsidR="002B077C" w:rsidRPr="002B077C" w:rsidRDefault="00F107C3" w:rsidP="002B077C">
      <w:pPr>
        <w:numPr>
          <w:ilvl w:val="0"/>
          <w:numId w:val="2"/>
        </w:numPr>
        <w:tabs>
          <w:tab w:val="left" w:pos="1072"/>
          <w:tab w:val="left" w:pos="1429"/>
          <w:tab w:val="left" w:pos="1786"/>
        </w:tabs>
      </w:pPr>
      <w:r>
        <w:t>Dilemma’s (printen)</w:t>
      </w:r>
    </w:p>
    <w:p w:rsidR="002B077C" w:rsidRPr="002B077C" w:rsidRDefault="00F107C3" w:rsidP="002B077C">
      <w:pPr>
        <w:numPr>
          <w:ilvl w:val="0"/>
          <w:numId w:val="2"/>
        </w:numPr>
        <w:tabs>
          <w:tab w:val="left" w:pos="1072"/>
          <w:tab w:val="left" w:pos="1429"/>
          <w:tab w:val="left" w:pos="1786"/>
        </w:tabs>
      </w:pPr>
      <w:r>
        <w:t>Pennen</w:t>
      </w:r>
    </w:p>
    <w:p w:rsidR="002B077C" w:rsidRPr="002B077C" w:rsidRDefault="002B077C" w:rsidP="002B077C">
      <w:pPr>
        <w:rPr>
          <w:b/>
          <w:szCs w:val="18"/>
        </w:rPr>
      </w:pPr>
    </w:p>
    <w:p w:rsidR="002B077C" w:rsidRPr="002B077C" w:rsidRDefault="002B077C" w:rsidP="002B077C">
      <w:pPr>
        <w:rPr>
          <w:b/>
          <w:szCs w:val="18"/>
        </w:rPr>
      </w:pPr>
      <w:r w:rsidRPr="002B077C">
        <w:rPr>
          <w:b/>
          <w:szCs w:val="18"/>
        </w:rPr>
        <w:t>Instructie</w:t>
      </w:r>
    </w:p>
    <w:p w:rsidR="002B077C" w:rsidRDefault="002B077C" w:rsidP="002B077C">
      <w:pPr>
        <w:numPr>
          <w:ilvl w:val="0"/>
          <w:numId w:val="23"/>
        </w:numPr>
        <w:tabs>
          <w:tab w:val="clear" w:pos="714"/>
          <w:tab w:val="left" w:pos="1072"/>
          <w:tab w:val="left" w:pos="1429"/>
          <w:tab w:val="left" w:pos="1786"/>
        </w:tabs>
      </w:pPr>
      <w:r w:rsidRPr="002B077C">
        <w:t>Verspreid de vier dilemma’s over enkele tafels.</w:t>
      </w:r>
    </w:p>
    <w:p w:rsidR="002B077C" w:rsidRDefault="002B077C" w:rsidP="002B077C">
      <w:pPr>
        <w:numPr>
          <w:ilvl w:val="0"/>
          <w:numId w:val="23"/>
        </w:numPr>
        <w:tabs>
          <w:tab w:val="clear" w:pos="714"/>
          <w:tab w:val="left" w:pos="1072"/>
          <w:tab w:val="left" w:pos="1429"/>
          <w:tab w:val="left" w:pos="1786"/>
        </w:tabs>
      </w:pPr>
      <w:r w:rsidRPr="002B077C">
        <w:t>Vraag aan iedereen om bij een dilemma te gaan staan (maximaal 5 mensen per dilemma).</w:t>
      </w:r>
    </w:p>
    <w:p w:rsidR="002B077C" w:rsidRDefault="002B077C" w:rsidP="002B077C">
      <w:pPr>
        <w:numPr>
          <w:ilvl w:val="0"/>
          <w:numId w:val="23"/>
        </w:numPr>
        <w:tabs>
          <w:tab w:val="clear" w:pos="714"/>
          <w:tab w:val="left" w:pos="1072"/>
          <w:tab w:val="left" w:pos="1429"/>
          <w:tab w:val="left" w:pos="1786"/>
        </w:tabs>
      </w:pPr>
      <w:r w:rsidRPr="002B077C">
        <w:t>Geef de opdracht aan de deelnemers om bij elk dilemma in steekwoorden hun antwoorden te noteren. Geef daarbij de instructie om niet alleen op te schrijven wat een mogelijke oplossing is, maar ook hoe deze ingezet kan worden, op welke manier?</w:t>
      </w:r>
    </w:p>
    <w:p w:rsidR="002B077C" w:rsidRDefault="002B077C" w:rsidP="002B077C">
      <w:pPr>
        <w:numPr>
          <w:ilvl w:val="0"/>
          <w:numId w:val="23"/>
        </w:numPr>
        <w:tabs>
          <w:tab w:val="clear" w:pos="714"/>
          <w:tab w:val="left" w:pos="1072"/>
          <w:tab w:val="left" w:pos="1429"/>
          <w:tab w:val="left" w:pos="1786"/>
        </w:tabs>
      </w:pPr>
      <w:r w:rsidRPr="002B077C">
        <w:t>Na elke 5 minuten rouleren de deelnemers naar een ander dilemma, totdat iedereen bij elk dilemma iets heeft opgeschreven.</w:t>
      </w:r>
    </w:p>
    <w:p w:rsidR="002B077C" w:rsidRPr="002B077C" w:rsidRDefault="002B077C" w:rsidP="002B077C">
      <w:pPr>
        <w:numPr>
          <w:ilvl w:val="0"/>
          <w:numId w:val="23"/>
        </w:numPr>
        <w:tabs>
          <w:tab w:val="clear" w:pos="714"/>
          <w:tab w:val="left" w:pos="1072"/>
          <w:tab w:val="left" w:pos="1429"/>
          <w:tab w:val="left" w:pos="1786"/>
        </w:tabs>
      </w:pPr>
      <w:r w:rsidRPr="002B077C">
        <w:t>Bespreek plenair de uitkomsten: tot welke oplossingen zijn de deelnemers gekomen?</w:t>
      </w:r>
    </w:p>
    <w:p w:rsidR="001F21A4" w:rsidRDefault="001F21A4">
      <w:pPr>
        <w:tabs>
          <w:tab w:val="clear" w:pos="357"/>
          <w:tab w:val="clear" w:pos="714"/>
        </w:tabs>
        <w:spacing w:after="160" w:line="259" w:lineRule="auto"/>
      </w:pPr>
      <w:r>
        <w:br w:type="page"/>
      </w:r>
      <w:r>
        <w:lastRenderedPageBreak/>
        <w:br w:type="page"/>
      </w: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4E71D8" w:rsidP="004E71D8">
      <w:pPr>
        <w:tabs>
          <w:tab w:val="clear" w:pos="357"/>
          <w:tab w:val="clear" w:pos="714"/>
        </w:tabs>
        <w:spacing w:after="200" w:line="276" w:lineRule="auto"/>
        <w:rPr>
          <w:b/>
          <w:sz w:val="36"/>
          <w:szCs w:val="36"/>
        </w:rPr>
      </w:pPr>
    </w:p>
    <w:p w:rsidR="004E71D8" w:rsidRDefault="00FC48F7" w:rsidP="004E71D8">
      <w:pPr>
        <w:tabs>
          <w:tab w:val="clear" w:pos="357"/>
          <w:tab w:val="clear" w:pos="714"/>
        </w:tabs>
        <w:spacing w:after="200" w:line="276" w:lineRule="auto"/>
        <w:rPr>
          <w:b/>
          <w:sz w:val="36"/>
          <w:szCs w:val="36"/>
        </w:rPr>
      </w:pPr>
      <w:r>
        <w:rPr>
          <w:noProof/>
        </w:rPr>
        <w:drawing>
          <wp:anchor distT="0" distB="0" distL="114300" distR="114300" simplePos="0" relativeHeight="251652608" behindDoc="1" locked="0" layoutInCell="1" allowOverlap="1">
            <wp:simplePos x="0" y="0"/>
            <wp:positionH relativeFrom="margin">
              <wp:posOffset>-200025</wp:posOffset>
            </wp:positionH>
            <wp:positionV relativeFrom="paragraph">
              <wp:posOffset>236855</wp:posOffset>
            </wp:positionV>
            <wp:extent cx="876935" cy="876935"/>
            <wp:effectExtent l="0" t="0" r="0" b="0"/>
            <wp:wrapNone/>
            <wp:docPr id="3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93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D8" w:rsidRDefault="002B077C" w:rsidP="004E71D8">
      <w:pPr>
        <w:tabs>
          <w:tab w:val="clear" w:pos="357"/>
          <w:tab w:val="clear" w:pos="714"/>
        </w:tabs>
        <w:spacing w:after="200" w:line="276" w:lineRule="auto"/>
        <w:rPr>
          <w:b/>
          <w:sz w:val="36"/>
          <w:szCs w:val="36"/>
        </w:rPr>
      </w:pPr>
      <w:r>
        <w:rPr>
          <w:b/>
          <w:sz w:val="36"/>
          <w:szCs w:val="36"/>
        </w:rPr>
        <w:t xml:space="preserve">           </w:t>
      </w:r>
      <w:r w:rsidR="004E71D8">
        <w:rPr>
          <w:b/>
          <w:sz w:val="36"/>
          <w:szCs w:val="36"/>
        </w:rPr>
        <w:t>Materialen</w:t>
      </w:r>
    </w:p>
    <w:p w:rsidR="004E71D8" w:rsidRDefault="004E71D8">
      <w:pPr>
        <w:tabs>
          <w:tab w:val="clear" w:pos="357"/>
          <w:tab w:val="clear" w:pos="714"/>
        </w:tabs>
        <w:spacing w:after="160" w:line="259" w:lineRule="auto"/>
      </w:pPr>
      <w:r>
        <w:br w:type="page"/>
      </w:r>
    </w:p>
    <w:p w:rsidR="004E71D8" w:rsidRDefault="004E71D8">
      <w:pPr>
        <w:tabs>
          <w:tab w:val="clear" w:pos="357"/>
          <w:tab w:val="clear" w:pos="714"/>
        </w:tabs>
        <w:spacing w:after="160" w:line="259" w:lineRule="auto"/>
      </w:pPr>
      <w:r>
        <w:lastRenderedPageBreak/>
        <w:br w:type="page"/>
      </w:r>
    </w:p>
    <w:p w:rsidR="004E71D8" w:rsidRPr="001E6653" w:rsidRDefault="002E23C7" w:rsidP="004E71D8">
      <w:pPr>
        <w:pStyle w:val="Kop1"/>
        <w:tabs>
          <w:tab w:val="clear" w:pos="357"/>
          <w:tab w:val="clear" w:pos="714"/>
        </w:tabs>
        <w:ind w:left="1276"/>
      </w:pPr>
      <w:r w:rsidRPr="00A23069">
        <w:rPr>
          <w:b w:val="0"/>
          <w:bCs w:val="0"/>
          <w:noProof/>
        </w:rPr>
        <w:lastRenderedPageBreak/>
        <w:drawing>
          <wp:anchor distT="0" distB="0" distL="114300" distR="114300" simplePos="0" relativeHeight="251677184" behindDoc="1" locked="0" layoutInCell="1" allowOverlap="1" wp14:anchorId="5555C27D" wp14:editId="56130C7A">
            <wp:simplePos x="0" y="0"/>
            <wp:positionH relativeFrom="margin">
              <wp:align>left</wp:align>
            </wp:positionH>
            <wp:positionV relativeFrom="paragraph">
              <wp:posOffset>-200660</wp:posOffset>
            </wp:positionV>
            <wp:extent cx="676910" cy="676910"/>
            <wp:effectExtent l="0" t="0" r="8890" b="889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D8" w:rsidRPr="001E6653">
        <w:t xml:space="preserve">Zoek de </w:t>
      </w:r>
      <w:bookmarkStart w:id="1" w:name="_GoBack"/>
      <w:bookmarkEnd w:id="1"/>
      <w:r w:rsidR="004E71D8" w:rsidRPr="001E6653">
        <w:t>signalen</w:t>
      </w:r>
    </w:p>
    <w:p w:rsidR="004E71D8" w:rsidRDefault="004E71D8" w:rsidP="004E71D8">
      <w:pPr>
        <w:spacing w:before="1000"/>
        <w:rPr>
          <w:b/>
          <w:szCs w:val="18"/>
        </w:rPr>
      </w:pPr>
      <w:r>
        <w:rPr>
          <w:b/>
          <w:szCs w:val="18"/>
        </w:rPr>
        <w:t xml:space="preserve">Lees de onderstaande casus en onderstreep signalen die je tegenkomt, die kunnen wijzen op een ondersteuningsvraag bij de mantelzorger. Wat voor soort signalen herken je hierin? </w:t>
      </w:r>
    </w:p>
    <w:p w:rsidR="004E71D8" w:rsidRDefault="004E71D8" w:rsidP="004E71D8">
      <w:pPr>
        <w:rPr>
          <w:szCs w:val="18"/>
        </w:rPr>
      </w:pPr>
    </w:p>
    <w:p w:rsidR="004E71D8" w:rsidRDefault="004E71D8" w:rsidP="004E71D8">
      <w:pPr>
        <w:rPr>
          <w:szCs w:val="18"/>
        </w:rPr>
      </w:pPr>
      <w:r>
        <w:rPr>
          <w:szCs w:val="18"/>
        </w:rPr>
        <w:t>Je belt aan op de Leeuwendalseweg 134. Mevrouw Ter Windt doet voor je open. Ze kijkt wat vermoeid uit haar ogen, maar laat blijken dat ze blij is dat je er bent. Hans, haar man ligt op bed. Mevrouw Ter Windt vraagt of je koffie wilt. Je knikt en gaat ondertussen bij Hans kijken. De slaapkamer ruikt muf en het valt je op dat de glazen en papieren zakdoekjes op het nachtkasje niet afgeruimd zijn na je laatste bezoek.</w:t>
      </w:r>
    </w:p>
    <w:p w:rsidR="004E71D8" w:rsidRDefault="004E71D8" w:rsidP="004E71D8">
      <w:pPr>
        <w:rPr>
          <w:szCs w:val="18"/>
        </w:rPr>
      </w:pPr>
      <w:r>
        <w:rPr>
          <w:szCs w:val="18"/>
        </w:rPr>
        <w:br/>
        <w:t xml:space="preserve">Mevrouw Ter Windt roept je vanuit de woonkamer. Ze wil even alleen met je zijn zegt ze. De laatste tijd merkt ze dat ze veel aan het piekeren is en zich eenzaam voelt. Haar man gaat hard achteruit en ze weet niet zo goed hoe om te gaan met de dementie. De zorg valt haar zwaarder dan verwacht. “Ik heb geen tijd meer voor mezelf, maar ik wil er ook 100% voor Hans zijn. Hij is mijn alles. Alleen weet ik niet </w:t>
      </w:r>
      <w:r w:rsidR="00A23069">
        <w:rPr>
          <w:szCs w:val="18"/>
        </w:rPr>
        <w:t>of ik dat wel kan. En soms word</w:t>
      </w:r>
      <w:r>
        <w:rPr>
          <w:szCs w:val="18"/>
        </w:rPr>
        <w:t xml:space="preserve"> ik ook zo boos om het feit dat dit ons overkomt. Ik ben laatst uitgevallen naar Hans, omdat ik elke keer dingen moet herhalen. Daarna voelde ik me zo schuldig! Hij kan er natuurlijk ook niks aan doen. </w:t>
      </w:r>
    </w:p>
    <w:p w:rsidR="004E71D8" w:rsidRDefault="004E71D8">
      <w:pPr>
        <w:tabs>
          <w:tab w:val="clear" w:pos="357"/>
          <w:tab w:val="clear" w:pos="714"/>
        </w:tabs>
        <w:spacing w:after="160" w:line="259" w:lineRule="auto"/>
      </w:pPr>
      <w:r>
        <w:br w:type="page"/>
      </w:r>
    </w:p>
    <w:p w:rsidR="004E71D8" w:rsidRDefault="004E71D8">
      <w:pPr>
        <w:tabs>
          <w:tab w:val="clear" w:pos="357"/>
          <w:tab w:val="clear" w:pos="714"/>
        </w:tabs>
        <w:spacing w:after="160" w:line="259" w:lineRule="auto"/>
      </w:pPr>
      <w:r>
        <w:lastRenderedPageBreak/>
        <w:br w:type="page"/>
      </w:r>
    </w:p>
    <w:p w:rsidR="004E71D8" w:rsidRDefault="00A23069" w:rsidP="004E71D8">
      <w:pPr>
        <w:pStyle w:val="Kop1"/>
        <w:tabs>
          <w:tab w:val="clear" w:pos="357"/>
          <w:tab w:val="clear" w:pos="714"/>
        </w:tabs>
        <w:ind w:left="1276"/>
      </w:pPr>
      <w:r w:rsidRPr="00A23069">
        <w:rPr>
          <w:b w:val="0"/>
          <w:bCs w:val="0"/>
          <w:noProof/>
        </w:rPr>
        <w:lastRenderedPageBreak/>
        <w:drawing>
          <wp:anchor distT="0" distB="0" distL="114300" distR="114300" simplePos="0" relativeHeight="251675136" behindDoc="1" locked="0" layoutInCell="1" allowOverlap="1" wp14:anchorId="5555C27D" wp14:editId="56130C7A">
            <wp:simplePos x="0" y="0"/>
            <wp:positionH relativeFrom="margin">
              <wp:align>left</wp:align>
            </wp:positionH>
            <wp:positionV relativeFrom="paragraph">
              <wp:posOffset>-191135</wp:posOffset>
            </wp:positionV>
            <wp:extent cx="676910" cy="676910"/>
            <wp:effectExtent l="0" t="0" r="8890" b="889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D8">
        <w:t>Signaalspel</w:t>
      </w:r>
    </w:p>
    <w:p w:rsidR="004E71D8" w:rsidRDefault="004E71D8" w:rsidP="004E71D8">
      <w:pPr>
        <w:spacing w:before="1000"/>
        <w:rPr>
          <w:b/>
          <w:szCs w:val="18"/>
        </w:rPr>
      </w:pPr>
      <w:r>
        <w:rPr>
          <w:b/>
          <w:szCs w:val="18"/>
        </w:rPr>
        <w:t>Doel van het spel</w:t>
      </w:r>
    </w:p>
    <w:p w:rsidR="004E71D8" w:rsidRDefault="004E71D8" w:rsidP="004E71D8">
      <w:r>
        <w:rPr>
          <w:szCs w:val="18"/>
        </w:rPr>
        <w:t xml:space="preserve">Zorgprofessionals leren door het spel te spelen verschillende soorten signalen kennen die kunnen wijzen op </w:t>
      </w:r>
      <w:r>
        <w:t>een ondersteuningsbehoefte of overbelasting bij de mantelzorger.</w:t>
      </w:r>
    </w:p>
    <w:p w:rsidR="004E71D8" w:rsidRDefault="004E71D8" w:rsidP="004E71D8"/>
    <w:p w:rsidR="004E71D8" w:rsidRDefault="004E71D8" w:rsidP="004E71D8">
      <w:pPr>
        <w:rPr>
          <w:b/>
        </w:rPr>
      </w:pPr>
      <w:r>
        <w:rPr>
          <w:b/>
        </w:rPr>
        <w:t>Duur</w:t>
      </w:r>
    </w:p>
    <w:p w:rsidR="004E71D8" w:rsidRDefault="004E71D8" w:rsidP="004E71D8">
      <w:r>
        <w:t>30 minuten</w:t>
      </w:r>
    </w:p>
    <w:p w:rsidR="004E71D8" w:rsidRDefault="004E71D8" w:rsidP="004E71D8"/>
    <w:p w:rsidR="004E71D8" w:rsidRDefault="004E71D8" w:rsidP="004E71D8">
      <w:pPr>
        <w:rPr>
          <w:b/>
          <w:szCs w:val="18"/>
        </w:rPr>
      </w:pPr>
      <w:r>
        <w:rPr>
          <w:b/>
          <w:szCs w:val="18"/>
        </w:rPr>
        <w:t>Aantal deelnemers</w:t>
      </w:r>
    </w:p>
    <w:p w:rsidR="004E71D8" w:rsidRDefault="004E71D8" w:rsidP="004E71D8">
      <w:pPr>
        <w:rPr>
          <w:szCs w:val="18"/>
        </w:rPr>
      </w:pPr>
      <w:r>
        <w:rPr>
          <w:szCs w:val="18"/>
        </w:rPr>
        <w:t>Minimaal 4 en maximaal 20</w:t>
      </w:r>
      <w:r w:rsidR="00424E89">
        <w:rPr>
          <w:szCs w:val="18"/>
        </w:rPr>
        <w:t xml:space="preserve"> deelnemers</w:t>
      </w:r>
    </w:p>
    <w:p w:rsidR="004E71D8" w:rsidRDefault="004E71D8" w:rsidP="004E71D8">
      <w:pPr>
        <w:rPr>
          <w:szCs w:val="18"/>
        </w:rPr>
      </w:pPr>
    </w:p>
    <w:p w:rsidR="004E71D8" w:rsidRDefault="004E71D8" w:rsidP="004E71D8">
      <w:pPr>
        <w:rPr>
          <w:b/>
          <w:szCs w:val="18"/>
        </w:rPr>
      </w:pPr>
      <w:r>
        <w:rPr>
          <w:b/>
          <w:szCs w:val="18"/>
        </w:rPr>
        <w:t>Omschrijving</w:t>
      </w:r>
    </w:p>
    <w:p w:rsidR="004E71D8" w:rsidRDefault="004E71D8" w:rsidP="004E71D8">
      <w:pPr>
        <w:rPr>
          <w:szCs w:val="18"/>
        </w:rPr>
      </w:pPr>
      <w:r>
        <w:rPr>
          <w:szCs w:val="18"/>
        </w:rPr>
        <w:t>Deelnemers worden opgedeeld in twee teams en krijgen 10 scenario’s te lezen, waarin een bepaald signaal is verwerkt. Door het juiste signaal te raden kunnen ze punten verdienen. Het team met de meeste punten, is de winnaar van het spel.</w:t>
      </w:r>
    </w:p>
    <w:p w:rsidR="004E71D8" w:rsidRDefault="004E71D8" w:rsidP="004E71D8">
      <w:pPr>
        <w:rPr>
          <w:szCs w:val="18"/>
        </w:rPr>
      </w:pPr>
    </w:p>
    <w:p w:rsidR="004E71D8" w:rsidRDefault="004E71D8" w:rsidP="004E71D8">
      <w:pPr>
        <w:rPr>
          <w:b/>
          <w:szCs w:val="18"/>
        </w:rPr>
      </w:pPr>
      <w:r>
        <w:rPr>
          <w:b/>
          <w:szCs w:val="18"/>
        </w:rPr>
        <w:t>Benodigdheden</w:t>
      </w:r>
    </w:p>
    <w:p w:rsidR="004E71D8" w:rsidRDefault="004E71D8" w:rsidP="004E71D8">
      <w:pPr>
        <w:pStyle w:val="Lijstopsomteken"/>
      </w:pPr>
      <w:r>
        <w:t>Signaalkaarten</w:t>
      </w:r>
    </w:p>
    <w:p w:rsidR="004E71D8" w:rsidRDefault="004E71D8" w:rsidP="004E71D8">
      <w:pPr>
        <w:pStyle w:val="Lijstopsomteken"/>
      </w:pPr>
      <w:r>
        <w:t>Invulblad signalen</w:t>
      </w:r>
    </w:p>
    <w:p w:rsidR="004E71D8" w:rsidRDefault="004E71D8" w:rsidP="004E71D8">
      <w:pPr>
        <w:pStyle w:val="Lijstopsomteken"/>
      </w:pPr>
      <w:r>
        <w:t xml:space="preserve">Scenario’s (zie volgende pagina en in de PowerPoint presentatie van module 2, </w:t>
      </w:r>
      <w:r w:rsidRPr="00DD6013">
        <w:t>dia 8</w:t>
      </w:r>
      <w:r w:rsidR="002D0A05">
        <w:t>)</w:t>
      </w:r>
    </w:p>
    <w:p w:rsidR="004E71D8" w:rsidRDefault="004E71D8" w:rsidP="004E71D8">
      <w:pPr>
        <w:pStyle w:val="Lijstopsomteken"/>
      </w:pPr>
      <w:r>
        <w:t>Flipover</w:t>
      </w:r>
    </w:p>
    <w:p w:rsidR="004E71D8" w:rsidRDefault="004E71D8" w:rsidP="004E71D8">
      <w:pPr>
        <w:pStyle w:val="Lijstopsomteken"/>
      </w:pPr>
      <w:r>
        <w:t>Stift</w:t>
      </w:r>
    </w:p>
    <w:p w:rsidR="004E71D8" w:rsidRDefault="004E71D8" w:rsidP="004E71D8">
      <w:pPr>
        <w:rPr>
          <w:szCs w:val="18"/>
        </w:rPr>
      </w:pPr>
    </w:p>
    <w:p w:rsidR="00C73D01" w:rsidRPr="00C73D01" w:rsidRDefault="00C73D01" w:rsidP="00C73D01">
      <w:pPr>
        <w:rPr>
          <w:b/>
          <w:szCs w:val="18"/>
        </w:rPr>
      </w:pPr>
      <w:r w:rsidRPr="00C73D01">
        <w:rPr>
          <w:b/>
          <w:szCs w:val="18"/>
        </w:rPr>
        <w:t>Speluitleg</w:t>
      </w:r>
    </w:p>
    <w:p w:rsidR="00C73D01" w:rsidRDefault="00C73D01" w:rsidP="00C73D01">
      <w:pPr>
        <w:numPr>
          <w:ilvl w:val="0"/>
          <w:numId w:val="24"/>
        </w:numPr>
        <w:tabs>
          <w:tab w:val="clear" w:pos="714"/>
          <w:tab w:val="left" w:pos="1072"/>
          <w:tab w:val="left" w:pos="1429"/>
          <w:tab w:val="left" w:pos="1786"/>
        </w:tabs>
      </w:pPr>
      <w:r w:rsidRPr="00C73D01">
        <w:t>De deelnemers worden opgedeeld in twee teams.</w:t>
      </w:r>
    </w:p>
    <w:p w:rsidR="00C73D01" w:rsidRDefault="00C73D01" w:rsidP="00C73D01">
      <w:pPr>
        <w:numPr>
          <w:ilvl w:val="0"/>
          <w:numId w:val="24"/>
        </w:numPr>
        <w:tabs>
          <w:tab w:val="clear" w:pos="714"/>
          <w:tab w:val="left" w:pos="1072"/>
          <w:tab w:val="left" w:pos="1429"/>
          <w:tab w:val="left" w:pos="1786"/>
        </w:tabs>
      </w:pPr>
      <w:r w:rsidRPr="00C73D01">
        <w:t xml:space="preserve">Elke team krijgt een setje </w:t>
      </w:r>
      <w:r w:rsidRPr="00C73D01">
        <w:rPr>
          <w:i/>
        </w:rPr>
        <w:t>signaalkaarten</w:t>
      </w:r>
      <w:r w:rsidRPr="00C73D01">
        <w:t xml:space="preserve"> waarop drie signaalsoorten staan: verbaal signaal, non-verbaal signaal en omgevingssignaal.</w:t>
      </w:r>
    </w:p>
    <w:p w:rsidR="00C73D01" w:rsidRDefault="00C73D01" w:rsidP="00C73D01">
      <w:pPr>
        <w:numPr>
          <w:ilvl w:val="0"/>
          <w:numId w:val="24"/>
        </w:numPr>
        <w:tabs>
          <w:tab w:val="clear" w:pos="714"/>
          <w:tab w:val="left" w:pos="1072"/>
          <w:tab w:val="left" w:pos="1429"/>
          <w:tab w:val="left" w:pos="1786"/>
        </w:tabs>
      </w:pPr>
      <w:r w:rsidRPr="00C73D01">
        <w:t xml:space="preserve">Elk team ontvangt ook het </w:t>
      </w:r>
      <w:r w:rsidRPr="00C73D01">
        <w:rPr>
          <w:i/>
        </w:rPr>
        <w:t>invulblad signalen</w:t>
      </w:r>
      <w:r w:rsidRPr="00C73D01">
        <w:t>.</w:t>
      </w:r>
    </w:p>
    <w:p w:rsidR="00C73D01" w:rsidRDefault="00C73D01" w:rsidP="00C73D01">
      <w:pPr>
        <w:numPr>
          <w:ilvl w:val="0"/>
          <w:numId w:val="24"/>
        </w:numPr>
        <w:tabs>
          <w:tab w:val="clear" w:pos="714"/>
          <w:tab w:val="left" w:pos="1072"/>
          <w:tab w:val="left" w:pos="1429"/>
          <w:tab w:val="left" w:pos="1786"/>
        </w:tabs>
      </w:pPr>
      <w:r w:rsidRPr="00C73D01">
        <w:t xml:space="preserve">Het eerste scenario wordt aan de deelnemers getoond. </w:t>
      </w:r>
    </w:p>
    <w:p w:rsidR="00C73D01" w:rsidRPr="00C73D01" w:rsidRDefault="00C73D01" w:rsidP="00C73D01">
      <w:pPr>
        <w:numPr>
          <w:ilvl w:val="0"/>
          <w:numId w:val="24"/>
        </w:numPr>
        <w:tabs>
          <w:tab w:val="clear" w:pos="714"/>
          <w:tab w:val="left" w:pos="1072"/>
          <w:tab w:val="left" w:pos="1429"/>
          <w:tab w:val="left" w:pos="1786"/>
        </w:tabs>
      </w:pPr>
      <w:r w:rsidRPr="00C73D01">
        <w:t>Elk team krijgt 30 seconden de tijd om te overleggen over de volgende vragen:</w:t>
      </w:r>
    </w:p>
    <w:p w:rsidR="00C73D01" w:rsidRPr="00C73D01" w:rsidRDefault="00C73D01" w:rsidP="00C73D01">
      <w:pPr>
        <w:numPr>
          <w:ilvl w:val="0"/>
          <w:numId w:val="25"/>
        </w:numPr>
        <w:tabs>
          <w:tab w:val="clear" w:pos="357"/>
        </w:tabs>
      </w:pPr>
      <w:r w:rsidRPr="00C73D01">
        <w:t>Om welk(e) signaalsoort(en) gaat het hier? (verbaal, non verbaal en/of omgeving?)</w:t>
      </w:r>
    </w:p>
    <w:p w:rsidR="00C73D01" w:rsidRPr="00C73D01" w:rsidRDefault="00C73D01" w:rsidP="00C73D01">
      <w:pPr>
        <w:numPr>
          <w:ilvl w:val="0"/>
          <w:numId w:val="25"/>
        </w:numPr>
        <w:tabs>
          <w:tab w:val="clear" w:pos="357"/>
        </w:tabs>
      </w:pPr>
      <w:r w:rsidRPr="00C73D01">
        <w:t>Hoe zou je het signaal in 1 a 2 kernwoorden willen omschrijven?</w:t>
      </w:r>
    </w:p>
    <w:p w:rsidR="00C73D01" w:rsidRPr="00C73D01" w:rsidRDefault="00C73D01" w:rsidP="00C73D01">
      <w:pPr>
        <w:numPr>
          <w:ilvl w:val="0"/>
          <w:numId w:val="24"/>
        </w:numPr>
        <w:tabs>
          <w:tab w:val="clear" w:pos="714"/>
          <w:tab w:val="left" w:pos="1072"/>
          <w:tab w:val="left" w:pos="1429"/>
          <w:tab w:val="left" w:pos="1786"/>
        </w:tabs>
      </w:pPr>
      <w:r w:rsidRPr="00C73D01">
        <w:t xml:space="preserve">Elk team vult het antwoord van op de bovenstaande twee vragen in, op het </w:t>
      </w:r>
      <w:r w:rsidRPr="00C73D01">
        <w:rPr>
          <w:i/>
        </w:rPr>
        <w:t>invulblad signalen</w:t>
      </w:r>
      <w:r w:rsidRPr="00C73D01">
        <w:t>.</w:t>
      </w:r>
    </w:p>
    <w:p w:rsidR="00C73D01" w:rsidRPr="00C73D01" w:rsidRDefault="00C73D01" w:rsidP="00C73D01">
      <w:pPr>
        <w:numPr>
          <w:ilvl w:val="0"/>
          <w:numId w:val="24"/>
        </w:numPr>
        <w:tabs>
          <w:tab w:val="clear" w:pos="714"/>
          <w:tab w:val="left" w:pos="1072"/>
          <w:tab w:val="left" w:pos="1429"/>
          <w:tab w:val="left" w:pos="1786"/>
        </w:tabs>
      </w:pPr>
      <w:r w:rsidRPr="00C73D01">
        <w:t>Na 30 seconden vraagt de spelbegeleider (trainer) om de juiste signaalkaart(en) omhoog te steken.</w:t>
      </w:r>
    </w:p>
    <w:p w:rsidR="00C73D01" w:rsidRPr="00C73D01" w:rsidRDefault="00C73D01" w:rsidP="00C73D01">
      <w:pPr>
        <w:numPr>
          <w:ilvl w:val="0"/>
          <w:numId w:val="24"/>
        </w:numPr>
        <w:tabs>
          <w:tab w:val="clear" w:pos="714"/>
          <w:tab w:val="left" w:pos="1072"/>
          <w:tab w:val="left" w:pos="1429"/>
          <w:tab w:val="left" w:pos="1786"/>
        </w:tabs>
      </w:pPr>
      <w:r w:rsidRPr="00C73D01">
        <w:t xml:space="preserve">De spelbegeleider vraagt aan elk team om hun keuze toe te lichten en een omschrijving te geven van het signaal, zoals dat genoteerd is op het </w:t>
      </w:r>
      <w:r w:rsidRPr="00C73D01">
        <w:rPr>
          <w:i/>
        </w:rPr>
        <w:t>invulblad signalen</w:t>
      </w:r>
      <w:r w:rsidRPr="00C73D01">
        <w:t>.</w:t>
      </w:r>
    </w:p>
    <w:p w:rsidR="00C73D01" w:rsidRPr="00C73D01" w:rsidRDefault="00C73D01" w:rsidP="00C73D01">
      <w:pPr>
        <w:numPr>
          <w:ilvl w:val="0"/>
          <w:numId w:val="24"/>
        </w:numPr>
        <w:tabs>
          <w:tab w:val="clear" w:pos="714"/>
          <w:tab w:val="left" w:pos="1072"/>
          <w:tab w:val="left" w:pos="1429"/>
          <w:tab w:val="left" w:pos="1786"/>
        </w:tabs>
      </w:pPr>
      <w:r w:rsidRPr="00C73D01">
        <w:t>Is het antwoord goed? Dan krijgt het team of beide teams per scenario punten toegekend.</w:t>
      </w:r>
    </w:p>
    <w:p w:rsidR="00C73D01" w:rsidRPr="00C73D01" w:rsidRDefault="00C73D01" w:rsidP="00C73D01">
      <w:pPr>
        <w:numPr>
          <w:ilvl w:val="0"/>
          <w:numId w:val="24"/>
        </w:numPr>
        <w:tabs>
          <w:tab w:val="clear" w:pos="714"/>
          <w:tab w:val="left" w:pos="1072"/>
          <w:tab w:val="left" w:pos="1429"/>
          <w:tab w:val="left" w:pos="1786"/>
        </w:tabs>
      </w:pPr>
      <w:r w:rsidRPr="00C73D01">
        <w:t>Het team met de meeste punten is de winnaar!</w:t>
      </w:r>
    </w:p>
    <w:p w:rsidR="004E71D8" w:rsidRDefault="004E71D8" w:rsidP="004E71D8">
      <w:pPr>
        <w:rPr>
          <w:b/>
          <w:szCs w:val="18"/>
        </w:rPr>
      </w:pPr>
    </w:p>
    <w:p w:rsidR="004E71D8" w:rsidRDefault="004E71D8" w:rsidP="004E71D8">
      <w:pPr>
        <w:keepNext/>
        <w:keepLines/>
        <w:rPr>
          <w:b/>
          <w:szCs w:val="18"/>
        </w:rPr>
      </w:pPr>
      <w:r>
        <w:rPr>
          <w:b/>
          <w:szCs w:val="18"/>
        </w:rPr>
        <w:lastRenderedPageBreak/>
        <w:t>Puntenverdeling</w:t>
      </w:r>
    </w:p>
    <w:p w:rsidR="004E71D8" w:rsidRDefault="004E71D8" w:rsidP="004E71D8">
      <w:pPr>
        <w:pStyle w:val="Lijstopsomteken"/>
        <w:keepNext/>
        <w:keepLines/>
      </w:pPr>
      <w:r>
        <w:t>Wanneer de signaalsoort goed wordt geraden, ontvangt het team ½ punt.</w:t>
      </w:r>
    </w:p>
    <w:p w:rsidR="004E71D8" w:rsidRDefault="004E71D8" w:rsidP="004E71D8">
      <w:pPr>
        <w:pStyle w:val="Lijstopsomteken"/>
        <w:keepNext/>
        <w:keepLines/>
      </w:pPr>
      <w:r>
        <w:t>Wanneer de omschrijving van het signaal klopt, ontvangt het team een ½ punt.</w:t>
      </w:r>
    </w:p>
    <w:p w:rsidR="004E71D8" w:rsidRDefault="004E71D8" w:rsidP="004E71D8">
      <w:pPr>
        <w:pStyle w:val="Lijstopsomteken"/>
        <w:keepNext/>
        <w:keepLines/>
      </w:pPr>
      <w:r>
        <w:t>Wanneer de signaalsoort goed wordt geraden, maar de omschrijving van het signaal niet goed overeenkomt met het scenario, dan ontvangt het team een ½  punt per scenario.</w:t>
      </w:r>
    </w:p>
    <w:p w:rsidR="004E71D8" w:rsidRDefault="004E71D8" w:rsidP="004E71D8">
      <w:pPr>
        <w:pStyle w:val="Lijstopsomteken"/>
        <w:keepNext/>
        <w:keepLines/>
      </w:pPr>
      <w:r>
        <w:t>Wanneer zowel de signaalsoort als de omschrijving van het signaal goed wordt geraden, dan ontvangt het team 1 punt per scenario.</w:t>
      </w:r>
    </w:p>
    <w:p w:rsidR="004E71D8" w:rsidRDefault="004E71D8" w:rsidP="004E71D8">
      <w:pPr>
        <w:pStyle w:val="Lijstopsomteken"/>
        <w:keepNext/>
        <w:keepLines/>
      </w:pPr>
      <w:r>
        <w:t>Wanneer het team een andere omschrijving van het signaal geeft dan dat er bij het een scenario is aangegeven, maar deze wel goedgekeurd kan worden omdat het aansluit, dan ontvangt het team eveneens een ½ punt hiervoor.</w:t>
      </w:r>
    </w:p>
    <w:p w:rsidR="004E71D8" w:rsidRDefault="004E71D8" w:rsidP="004E71D8">
      <w:pPr>
        <w:tabs>
          <w:tab w:val="clear" w:pos="357"/>
          <w:tab w:val="clear" w:pos="714"/>
        </w:tabs>
        <w:spacing w:after="160" w:line="259" w:lineRule="auto"/>
        <w:rPr>
          <w:rFonts w:cs="Arial"/>
          <w:b/>
          <w:bCs/>
          <w:sz w:val="28"/>
          <w:szCs w:val="28"/>
        </w:rPr>
      </w:pPr>
      <w:r>
        <w:br w:type="page"/>
      </w:r>
    </w:p>
    <w:p w:rsidR="004E71D8" w:rsidRDefault="004E71D8" w:rsidP="004E71D8">
      <w:pPr>
        <w:pStyle w:val="Kop1"/>
        <w:spacing w:after="400"/>
      </w:pPr>
      <w:r>
        <w:lastRenderedPageBreak/>
        <w:t>De scenario’s</w:t>
      </w:r>
    </w:p>
    <w:p w:rsidR="004E71D8" w:rsidRDefault="004E71D8" w:rsidP="004E71D8">
      <w:pPr>
        <w:pStyle w:val="Lijstalinea"/>
        <w:ind w:left="0"/>
        <w:rPr>
          <w:b/>
          <w:szCs w:val="18"/>
        </w:rPr>
      </w:pPr>
      <w:r>
        <w:rPr>
          <w:b/>
          <w:szCs w:val="18"/>
        </w:rPr>
        <w:t>Signaal 1</w:t>
      </w:r>
    </w:p>
    <w:p w:rsidR="004E71D8" w:rsidRDefault="000E6E54" w:rsidP="004E71D8">
      <w:pPr>
        <w:pStyle w:val="Lijstalinea"/>
        <w:ind w:left="0"/>
        <w:rPr>
          <w:szCs w:val="18"/>
        </w:rPr>
      </w:pPr>
      <w:r>
        <w:rPr>
          <w:szCs w:val="18"/>
        </w:rPr>
        <w:t>Ben</w:t>
      </w:r>
      <w:r w:rsidR="004E71D8">
        <w:rPr>
          <w:szCs w:val="18"/>
        </w:rPr>
        <w:t xml:space="preserve"> (cliënt) drinkt een kop soep en morst op de vloer. “Verrek, weer een vlek erbij! Hier word ik nou echt chagrijnig van! Kun je niet beter opletten?!” schreeuwt zijn vrouw tegen hem.</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verbaal</w:t>
      </w:r>
    </w:p>
    <w:p w:rsidR="004E71D8" w:rsidRDefault="004E71D8" w:rsidP="004E71D8">
      <w:pPr>
        <w:pStyle w:val="Lijstalinea"/>
        <w:ind w:left="0"/>
        <w:rPr>
          <w:szCs w:val="18"/>
        </w:rPr>
      </w:pPr>
      <w:r>
        <w:rPr>
          <w:szCs w:val="18"/>
        </w:rPr>
        <w:t>Beschrijving: gefrustreerd / onverdraagzaam / chagrijnig / agressief / snauwen.</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2</w:t>
      </w:r>
    </w:p>
    <w:p w:rsidR="004E71D8" w:rsidRDefault="004E71D8" w:rsidP="004E71D8">
      <w:pPr>
        <w:pStyle w:val="Lijstalinea"/>
        <w:ind w:left="0"/>
        <w:rPr>
          <w:szCs w:val="18"/>
        </w:rPr>
      </w:pPr>
      <w:r>
        <w:rPr>
          <w:szCs w:val="18"/>
        </w:rPr>
        <w:t>Karlijn en haar dochter zitten op de bank. Karlijn kijkt gespannen naar de zorgprofessional. Het lijkt alsof ze iets wil zeggen, maar het lukt niet omdat haar dochter erbij blijft zitten.</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non verbaal</w:t>
      </w:r>
    </w:p>
    <w:p w:rsidR="004E71D8" w:rsidRDefault="004E71D8" w:rsidP="004E71D8">
      <w:pPr>
        <w:pStyle w:val="Lijstalinea"/>
        <w:ind w:left="0"/>
        <w:rPr>
          <w:szCs w:val="18"/>
        </w:rPr>
      </w:pPr>
      <w:r>
        <w:rPr>
          <w:szCs w:val="18"/>
        </w:rPr>
        <w:t>Beschrijving: conflict / bang / spanning.</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3</w:t>
      </w:r>
    </w:p>
    <w:p w:rsidR="004E71D8" w:rsidRDefault="004E71D8" w:rsidP="004E71D8">
      <w:pPr>
        <w:pStyle w:val="Lijstalinea"/>
        <w:ind w:left="0"/>
        <w:rPr>
          <w:szCs w:val="18"/>
        </w:rPr>
      </w:pPr>
      <w:r>
        <w:rPr>
          <w:szCs w:val="18"/>
        </w:rPr>
        <w:t>Mevrouw Kronenburg staart voor zich uit door het raam, terwijl ze met een glimlach vertelt over haar jeugdjaren. Op de tafel liggen oude kranten. De bloemen in de vaas zijn bijna verwelkt. Om de tafelpoten heeft zich wat vuil opgehoopt.</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omgevingssignaal.</w:t>
      </w:r>
    </w:p>
    <w:p w:rsidR="004E71D8" w:rsidRDefault="004E71D8" w:rsidP="004E71D8">
      <w:pPr>
        <w:pStyle w:val="Lijstalinea"/>
        <w:ind w:left="0"/>
        <w:rPr>
          <w:szCs w:val="18"/>
        </w:rPr>
      </w:pPr>
      <w:r>
        <w:rPr>
          <w:szCs w:val="18"/>
        </w:rPr>
        <w:t>Beschrijving: verwaarlozing huishouden.</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4</w:t>
      </w:r>
    </w:p>
    <w:p w:rsidR="004E71D8" w:rsidRDefault="004E71D8" w:rsidP="004E71D8">
      <w:pPr>
        <w:pStyle w:val="Lijstalinea"/>
        <w:ind w:left="0"/>
        <w:rPr>
          <w:szCs w:val="18"/>
        </w:rPr>
      </w:pPr>
      <w:r>
        <w:rPr>
          <w:szCs w:val="18"/>
        </w:rPr>
        <w:t>“Wat moet ik doen als hij een hoestaanval krijgt en ik hem helemaal rood zie aanlopen? Het lijkt wel alsof hij op zulke momenten geen lucht meer krijgt. Ik word dan erg bang en onzeker.”</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verbaal.</w:t>
      </w:r>
    </w:p>
    <w:p w:rsidR="004E71D8" w:rsidRDefault="004E71D8" w:rsidP="004E71D8">
      <w:pPr>
        <w:pStyle w:val="Lijstalinea"/>
        <w:ind w:left="0"/>
        <w:rPr>
          <w:szCs w:val="18"/>
        </w:rPr>
      </w:pPr>
      <w:r>
        <w:rPr>
          <w:szCs w:val="18"/>
        </w:rPr>
        <w:t>Beschrijving: onwetendheid ziektebeeld.</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5</w:t>
      </w:r>
    </w:p>
    <w:p w:rsidR="004E71D8" w:rsidRDefault="004E71D8" w:rsidP="004E71D8">
      <w:pPr>
        <w:pStyle w:val="Lijstalinea"/>
        <w:ind w:left="0"/>
        <w:rPr>
          <w:szCs w:val="18"/>
        </w:rPr>
      </w:pPr>
      <w:r>
        <w:rPr>
          <w:szCs w:val="18"/>
        </w:rPr>
        <w:t>Sara (mantelzorger) is de laatste maanden sterk aangekomen. De zorgprofessional treft elke keer veel snoep aan in de voorraadkast en liters aan frisdrank.</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non verbaal en omgevingssignaal.</w:t>
      </w:r>
    </w:p>
    <w:p w:rsidR="004E71D8" w:rsidRDefault="004E71D8" w:rsidP="004E71D8">
      <w:pPr>
        <w:pStyle w:val="Lijstalinea"/>
        <w:ind w:left="0"/>
        <w:rPr>
          <w:szCs w:val="18"/>
        </w:rPr>
      </w:pPr>
      <w:r>
        <w:rPr>
          <w:szCs w:val="18"/>
        </w:rPr>
        <w:t>Beschrijving: vraagzucht / emotie-eter.</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6</w:t>
      </w:r>
    </w:p>
    <w:p w:rsidR="004E71D8" w:rsidRDefault="004E71D8" w:rsidP="004E71D8">
      <w:pPr>
        <w:pStyle w:val="Lijstalinea"/>
        <w:ind w:left="0"/>
        <w:rPr>
          <w:szCs w:val="18"/>
        </w:rPr>
      </w:pPr>
      <w:r>
        <w:rPr>
          <w:szCs w:val="18"/>
        </w:rPr>
        <w:t>Henk (mantelzorger) is vergeten dat de zijn zus Klara (cliënt) vandaag een afspraak had bij de huisarts. Dit is niet de eerste keer dat Henk dingen vergeet, want sinds twee maanden komt het regelmatig voor dat Henk dingen vergeet te doen.</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non verbaal.</w:t>
      </w:r>
    </w:p>
    <w:p w:rsidR="004E71D8" w:rsidRDefault="004E71D8" w:rsidP="004E71D8">
      <w:pPr>
        <w:pStyle w:val="Lijstalinea"/>
        <w:ind w:left="0"/>
        <w:rPr>
          <w:szCs w:val="18"/>
        </w:rPr>
      </w:pPr>
      <w:r>
        <w:rPr>
          <w:szCs w:val="18"/>
        </w:rPr>
        <w:t>Beschrijving: vergeetachtigheid / concentratieproblemen.</w:t>
      </w:r>
    </w:p>
    <w:p w:rsidR="004E71D8" w:rsidRDefault="004E71D8" w:rsidP="004E71D8">
      <w:pPr>
        <w:pStyle w:val="Lijstalinea"/>
        <w:ind w:left="0"/>
        <w:rPr>
          <w:b/>
          <w:szCs w:val="18"/>
        </w:rPr>
      </w:pPr>
      <w:r>
        <w:rPr>
          <w:b/>
          <w:szCs w:val="18"/>
        </w:rPr>
        <w:lastRenderedPageBreak/>
        <w:t>Signaal 7</w:t>
      </w:r>
    </w:p>
    <w:p w:rsidR="004E71D8" w:rsidRDefault="004E71D8" w:rsidP="004E71D8">
      <w:pPr>
        <w:pStyle w:val="Lijstalinea"/>
        <w:ind w:left="0"/>
        <w:rPr>
          <w:szCs w:val="18"/>
        </w:rPr>
      </w:pPr>
      <w:r>
        <w:rPr>
          <w:szCs w:val="18"/>
        </w:rPr>
        <w:t>“Ik kan die beslissing niet maken. Zij hoort niet in een verpleeghuis, maar hier bij mij. Ik wil haar niet teleurstellen of het gevoel geven dat ze aan haar lot is overgelaten. We hebben gezworen om er voor elkaar te zijn, in goede en slechte tijden. Maar ik ben wel moe, dat geef ik toe”.</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verbaal</w:t>
      </w:r>
    </w:p>
    <w:p w:rsidR="004E71D8" w:rsidRDefault="004E71D8" w:rsidP="004E71D8">
      <w:pPr>
        <w:pStyle w:val="Lijstalinea"/>
        <w:ind w:left="0"/>
        <w:rPr>
          <w:szCs w:val="18"/>
        </w:rPr>
      </w:pPr>
      <w:r>
        <w:rPr>
          <w:szCs w:val="18"/>
        </w:rPr>
        <w:t>Beschrijving: schuldgevoel / plichtsgevoel.</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8</w:t>
      </w:r>
    </w:p>
    <w:p w:rsidR="004E71D8" w:rsidRDefault="004E71D8" w:rsidP="004E71D8">
      <w:pPr>
        <w:pStyle w:val="Lijstalinea"/>
        <w:ind w:left="0"/>
        <w:rPr>
          <w:szCs w:val="18"/>
        </w:rPr>
      </w:pPr>
      <w:r>
        <w:rPr>
          <w:szCs w:val="18"/>
        </w:rPr>
        <w:t>Mevrouw de Berg pakt haar vriend onder de arm. “Kijk, en zo doe ik het, maar ik weet niet zeker of het zo hoort”, zegt ze tegen de zorgprofessional.</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verbaal en non-verbaal.</w:t>
      </w:r>
    </w:p>
    <w:p w:rsidR="004E71D8" w:rsidRDefault="004E71D8" w:rsidP="004E71D8">
      <w:pPr>
        <w:pStyle w:val="Lijstalinea"/>
        <w:ind w:left="0"/>
        <w:rPr>
          <w:szCs w:val="18"/>
        </w:rPr>
      </w:pPr>
      <w:r>
        <w:rPr>
          <w:szCs w:val="18"/>
        </w:rPr>
        <w:t>Beschrijving: instructiebehoefte.</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9</w:t>
      </w:r>
    </w:p>
    <w:p w:rsidR="004E71D8" w:rsidRDefault="004E71D8" w:rsidP="004E71D8">
      <w:pPr>
        <w:pStyle w:val="Lijstalinea"/>
        <w:ind w:left="0"/>
        <w:rPr>
          <w:szCs w:val="18"/>
        </w:rPr>
      </w:pPr>
      <w:r>
        <w:rPr>
          <w:szCs w:val="18"/>
        </w:rPr>
        <w:t>Daan (mantelzorger) kijkt blij als de zorgprofessional weggaat. De zorg voor zijn vader gaat goed. Hij heeft geen hulp nodig, maar af en toe een praatje maken met de zorgprofessional lucht wel op.</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non verbaal.</w:t>
      </w:r>
    </w:p>
    <w:p w:rsidR="004E71D8" w:rsidRDefault="004E71D8" w:rsidP="004E71D8">
      <w:pPr>
        <w:pStyle w:val="Lijstalinea"/>
        <w:ind w:left="0"/>
        <w:rPr>
          <w:szCs w:val="18"/>
        </w:rPr>
      </w:pPr>
      <w:r>
        <w:rPr>
          <w:szCs w:val="18"/>
        </w:rPr>
        <w:t>Beschrijving: luisterend oor.</w:t>
      </w:r>
    </w:p>
    <w:p w:rsidR="004E71D8" w:rsidRDefault="004E71D8" w:rsidP="004E71D8">
      <w:pPr>
        <w:pStyle w:val="Lijstalinea"/>
        <w:ind w:left="0"/>
        <w:rPr>
          <w:szCs w:val="18"/>
        </w:rPr>
      </w:pPr>
    </w:p>
    <w:p w:rsidR="004E71D8" w:rsidRDefault="004E71D8" w:rsidP="004E71D8">
      <w:pPr>
        <w:pStyle w:val="Lijstalinea"/>
        <w:ind w:left="0"/>
        <w:rPr>
          <w:b/>
          <w:szCs w:val="18"/>
        </w:rPr>
      </w:pPr>
      <w:r>
        <w:rPr>
          <w:b/>
          <w:szCs w:val="18"/>
        </w:rPr>
        <w:t>Signaal 10</w:t>
      </w:r>
    </w:p>
    <w:p w:rsidR="004E71D8" w:rsidRDefault="004E71D8" w:rsidP="004E71D8">
      <w:pPr>
        <w:pStyle w:val="Lijstalinea"/>
        <w:ind w:left="0"/>
        <w:rPr>
          <w:szCs w:val="18"/>
        </w:rPr>
      </w:pPr>
      <w:r>
        <w:rPr>
          <w:szCs w:val="18"/>
        </w:rPr>
        <w:t>Mantelzorger in gesprek met de zorgprofessional:</w:t>
      </w:r>
    </w:p>
    <w:p w:rsidR="004E71D8" w:rsidRDefault="004E71D8" w:rsidP="004E71D8">
      <w:pPr>
        <w:pStyle w:val="Lijstalinea"/>
        <w:ind w:left="0"/>
        <w:rPr>
          <w:szCs w:val="18"/>
        </w:rPr>
      </w:pPr>
      <w:r>
        <w:rPr>
          <w:szCs w:val="18"/>
        </w:rPr>
        <w:t>“Eigenlijk vind ik het helemaal niet prettig dat we mekaar zo weinig zien en spreken. Ik denk dat er daardoor te weinig informatie wordt gedeeld tussen ons, want ik zie dingen bij Thijs gebeuren, maar u vanuit u professionele rol natuurlijk ook. Het tijdstip waarop u een bezoek brengt voor Thijs kan ik niet combineren met mijn werk.”</w:t>
      </w:r>
    </w:p>
    <w:p w:rsidR="004E71D8" w:rsidRDefault="004E71D8" w:rsidP="004E71D8">
      <w:pPr>
        <w:pStyle w:val="Lijstalinea"/>
        <w:ind w:left="0"/>
        <w:rPr>
          <w:szCs w:val="18"/>
        </w:rPr>
      </w:pPr>
    </w:p>
    <w:p w:rsidR="004E71D8" w:rsidRDefault="004E71D8" w:rsidP="004E71D8">
      <w:pPr>
        <w:pStyle w:val="Lijstalinea"/>
        <w:ind w:left="0"/>
        <w:rPr>
          <w:szCs w:val="18"/>
        </w:rPr>
      </w:pPr>
      <w:r>
        <w:rPr>
          <w:szCs w:val="18"/>
        </w:rPr>
        <w:t>Signaalsoort: verbaal</w:t>
      </w:r>
    </w:p>
    <w:p w:rsidR="004E71D8" w:rsidRDefault="004E71D8" w:rsidP="004E71D8">
      <w:pPr>
        <w:pStyle w:val="Lijstalinea"/>
        <w:ind w:left="0"/>
        <w:rPr>
          <w:szCs w:val="18"/>
        </w:rPr>
      </w:pPr>
      <w:r>
        <w:rPr>
          <w:szCs w:val="18"/>
        </w:rPr>
        <w:t>Beschrijving: afstemming / communicatie / samenwerken.</w:t>
      </w:r>
    </w:p>
    <w:p w:rsidR="004E71D8" w:rsidRDefault="004E71D8">
      <w:pPr>
        <w:tabs>
          <w:tab w:val="clear" w:pos="357"/>
          <w:tab w:val="clear" w:pos="714"/>
        </w:tabs>
        <w:spacing w:after="160" w:line="259" w:lineRule="auto"/>
      </w:pPr>
      <w:r>
        <w:br w:type="page"/>
      </w:r>
    </w:p>
    <w:p w:rsidR="004E71D8" w:rsidRDefault="00A23069" w:rsidP="004E71D8">
      <w:pPr>
        <w:pStyle w:val="Kop1"/>
        <w:tabs>
          <w:tab w:val="clear" w:pos="357"/>
          <w:tab w:val="clear" w:pos="714"/>
        </w:tabs>
        <w:ind w:left="1276"/>
      </w:pPr>
      <w:r w:rsidRPr="00A23069">
        <w:rPr>
          <w:b w:val="0"/>
          <w:bCs w:val="0"/>
          <w:noProof/>
        </w:rPr>
        <w:lastRenderedPageBreak/>
        <w:drawing>
          <wp:anchor distT="0" distB="0" distL="114300" distR="114300" simplePos="0" relativeHeight="251673088" behindDoc="1" locked="0" layoutInCell="1" allowOverlap="1" wp14:anchorId="5555C27D" wp14:editId="56130C7A">
            <wp:simplePos x="0" y="0"/>
            <wp:positionH relativeFrom="margin">
              <wp:align>left</wp:align>
            </wp:positionH>
            <wp:positionV relativeFrom="paragraph">
              <wp:posOffset>-200660</wp:posOffset>
            </wp:positionV>
            <wp:extent cx="676910" cy="676910"/>
            <wp:effectExtent l="0" t="0" r="8890" b="889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D8">
        <w:t>Signaalkaarten</w:t>
      </w:r>
    </w:p>
    <w:p w:rsidR="004E71D8" w:rsidRPr="0057166C" w:rsidRDefault="004E71D8" w:rsidP="004E71D8">
      <w:pPr>
        <w:spacing w:before="1000"/>
      </w:pPr>
      <w:r w:rsidRPr="0057166C">
        <w:t>Print dit document. Knip de signaalkaarten langs de kaders en d</w:t>
      </w:r>
      <w:r>
        <w:t>eel deze uit aan de deelnemers.</w:t>
      </w:r>
    </w:p>
    <w:p w:rsidR="004E71D8" w:rsidRDefault="004E71D8" w:rsidP="004E71D8">
      <w:pPr>
        <w:tabs>
          <w:tab w:val="clear" w:pos="357"/>
          <w:tab w:val="clear" w:pos="714"/>
          <w:tab w:val="left" w:pos="0"/>
          <w:tab w:val="right" w:leader="hyphen" w:pos="8220"/>
        </w:tabs>
        <w:rPr>
          <w:b/>
        </w:rPr>
      </w:pPr>
      <w:r>
        <w:rPr>
          <w:b/>
        </w:rPr>
        <w:tab/>
      </w:r>
    </w:p>
    <w:p w:rsidR="004E71D8" w:rsidRDefault="00FC48F7" w:rsidP="004E71D8">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182245</wp:posOffset>
                </wp:positionV>
                <wp:extent cx="5891530" cy="2085340"/>
                <wp:effectExtent l="0" t="0" r="0" b="0"/>
                <wp:wrapNone/>
                <wp:docPr id="26" name="Kad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530" cy="2085340"/>
                        </a:xfrm>
                        <a:prstGeom prst="frame">
                          <a:avLst/>
                        </a:prstGeom>
                        <a:solidFill>
                          <a:srgbClr val="4F81BD"/>
                        </a:solidFill>
                        <a:ln w="25400" cap="flat" cmpd="sng" algn="ctr">
                          <a:solidFill>
                            <a:srgbClr val="4F81BD">
                              <a:shade val="50000"/>
                            </a:srgbClr>
                          </a:solidFill>
                          <a:prstDash val="solid"/>
                        </a:ln>
                        <a:effectLst/>
                      </wps:spPr>
                      <wps:txbx>
                        <w:txbxContent>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der 13" o:spid="_x0000_s1026" style="position:absolute;margin-left:0;margin-top:14.35pt;width:463.9pt;height:164.2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91530,2085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" adj="-11796480,,5400" path="m,l5891530,r,2085340l,2085340,,xm260668,260668r,1564005l5630863,1824673r,-1564005l260668,260668xe" fillcolor="#4f81bd" strokecolor="#385d8a" strokeweight="2pt">
                <v:stroke joinstyle="miter"/>
                <v:formulas/>
                <v:path arrowok="t" o:connecttype="custom" o:connectlocs="0,0;5891530,0;5891530,2085340;0,2085340;0,0;260668,260668;260668,1824673;5630863,1824673;5630863,260668;260668,260668" o:connectangles="0,0,0,0,0,0,0,0,0,0" textboxrect="0,0,5891530,2085340"/>
                <v:textbox>
                  <w:txbxContent>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p w:rsidR="002D0A05" w:rsidRDefault="002D0A05" w:rsidP="004E71D8">
                      <w:pPr>
                        <w:ind w:left="-284"/>
                        <w:jc w:val="center"/>
                      </w:pPr>
                    </w:p>
                  </w:txbxContent>
                </v:textbox>
                <w10:wrap anchorx="margin"/>
              </v:shape>
            </w:pict>
          </mc:Fallback>
        </mc:AlternateContent>
      </w:r>
    </w:p>
    <w:p w:rsidR="004E71D8" w:rsidRDefault="004E71D8" w:rsidP="004E71D8"/>
    <w:p w:rsidR="004E71D8" w:rsidRDefault="00FC48F7" w:rsidP="004E71D8">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140335</wp:posOffset>
                </wp:positionV>
                <wp:extent cx="5210175" cy="1495425"/>
                <wp:effectExtent l="0" t="0" r="0" b="0"/>
                <wp:wrapNone/>
                <wp:docPr id="25"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1495425"/>
                        </a:xfrm>
                        <a:prstGeom prst="rect">
                          <a:avLst/>
                        </a:prstGeom>
                        <a:solidFill>
                          <a:sysClr val="window" lastClr="FFFFFF"/>
                        </a:solidFill>
                        <a:ln w="6350">
                          <a:noFill/>
                        </a:ln>
                        <a:effectLst/>
                      </wps:spPr>
                      <wps:txbx>
                        <w:txbxContent>
                          <w:p w:rsidR="002D0A05" w:rsidRDefault="002D0A05" w:rsidP="004E71D8">
                            <w:pPr>
                              <w:jc w:val="center"/>
                              <w:rPr>
                                <w:sz w:val="60"/>
                                <w:szCs w:val="60"/>
                              </w:rPr>
                            </w:pPr>
                          </w:p>
                          <w:p w:rsidR="002D0A05" w:rsidRDefault="002D0A05" w:rsidP="004E71D8">
                            <w:pPr>
                              <w:jc w:val="center"/>
                              <w:rPr>
                                <w:sz w:val="60"/>
                                <w:szCs w:val="60"/>
                              </w:rPr>
                            </w:pPr>
                            <w:r>
                              <w:rPr>
                                <w:sz w:val="60"/>
                                <w:szCs w:val="60"/>
                              </w:rPr>
                              <w:t>VERBAAL SIGNAAL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7" type="#_x0000_t202" style="position:absolute;margin-left:359.05pt;margin-top:11.05pt;width:410.25pt;height:11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" fillcolor="window" stroked="f" strokeweight=".5pt">
                <v:path arrowok="t"/>
                <v:textbox>
                  <w:txbxContent>
                    <w:p w:rsidR="002D0A05" w:rsidRDefault="002D0A05" w:rsidP="004E71D8">
                      <w:pPr>
                        <w:jc w:val="center"/>
                        <w:rPr>
                          <w:sz w:val="60"/>
                          <w:szCs w:val="60"/>
                        </w:rPr>
                      </w:pPr>
                    </w:p>
                    <w:p w:rsidR="002D0A05" w:rsidRDefault="002D0A05" w:rsidP="004E71D8">
                      <w:pPr>
                        <w:jc w:val="center"/>
                        <w:rPr>
                          <w:sz w:val="60"/>
                          <w:szCs w:val="60"/>
                        </w:rPr>
                      </w:pPr>
                      <w:r>
                        <w:rPr>
                          <w:sz w:val="60"/>
                          <w:szCs w:val="60"/>
                        </w:rPr>
                        <w:t>VERBAAL SIGNAAL</w:t>
                      </w:r>
                    </w:p>
                  </w:txbxContent>
                </v:textbox>
                <w10:wrap anchorx="margin"/>
              </v:shape>
            </w:pict>
          </mc:Fallback>
        </mc:AlternateContent>
      </w:r>
    </w:p>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Pr>
        <w:tabs>
          <w:tab w:val="clear" w:pos="357"/>
          <w:tab w:val="clear" w:pos="714"/>
          <w:tab w:val="left" w:pos="0"/>
          <w:tab w:val="right" w:leader="hyphen" w:pos="8220"/>
        </w:tabs>
        <w:rPr>
          <w:b/>
        </w:rPr>
      </w:pPr>
      <w:r>
        <w:rPr>
          <w:b/>
        </w:rPr>
        <w:tab/>
      </w:r>
    </w:p>
    <w:p w:rsidR="004E71D8" w:rsidRDefault="00FC48F7" w:rsidP="004E71D8">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147320</wp:posOffset>
                </wp:positionV>
                <wp:extent cx="5981700" cy="2085340"/>
                <wp:effectExtent l="0" t="0" r="0" b="0"/>
                <wp:wrapNone/>
                <wp:docPr id="24" name="Kade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085340"/>
                        </a:xfrm>
                        <a:prstGeom prst="frame">
                          <a:avLst/>
                        </a:prstGeom>
                        <a:solidFill>
                          <a:srgbClr val="4F81BD"/>
                        </a:solidFill>
                        <a:ln w="25400" cap="flat" cmpd="sng" algn="ctr">
                          <a:solidFill>
                            <a:srgbClr val="4F81BD">
                              <a:shade val="50000"/>
                            </a:srgbClr>
                          </a:solidFill>
                          <a:prstDash val="solid"/>
                        </a:ln>
                        <a:effectLst/>
                      </wps:spPr>
                      <wps:txbx>
                        <w:txbxContent>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der 15" o:spid="_x0000_s1028" style="position:absolute;margin-left:0;margin-top:11.6pt;width:471pt;height:164.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81700,2085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" adj="-11796480,,5400" path="m,l5981700,r,2085340l,2085340,,xm260668,260668r,1564005l5721033,1824673r,-1564005l260668,260668xe" fillcolor="#4f81bd" strokecolor="#385d8a" strokeweight="2pt">
                <v:stroke joinstyle="miter"/>
                <v:formulas/>
                <v:path arrowok="t" o:connecttype="custom" o:connectlocs="0,0;5981700,0;5981700,2085340;0,2085340;0,0;260668,260668;260668,1824673;5721033,1824673;5721033,260668;260668,260668" o:connectangles="0,0,0,0,0,0,0,0,0,0" textboxrect="0,0,5981700,2085340"/>
                <v:textbox>
                  <w:txbxContent>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p w:rsidR="002D0A05" w:rsidRDefault="002D0A05" w:rsidP="004E71D8">
                      <w:pPr>
                        <w:ind w:left="-142"/>
                        <w:jc w:val="center"/>
                      </w:pPr>
                    </w:p>
                  </w:txbxContent>
                </v:textbox>
                <w10:wrap anchorx="margin"/>
              </v:shape>
            </w:pict>
          </mc:Fallback>
        </mc:AlternateContent>
      </w:r>
    </w:p>
    <w:p w:rsidR="004E71D8" w:rsidRDefault="004E71D8" w:rsidP="004E71D8"/>
    <w:p w:rsidR="004E71D8" w:rsidRDefault="00FC48F7" w:rsidP="004E71D8">
      <w:r>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87630</wp:posOffset>
                </wp:positionV>
                <wp:extent cx="5210175" cy="1495425"/>
                <wp:effectExtent l="0" t="0" r="0" b="0"/>
                <wp:wrapNone/>
                <wp:docPr id="23"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1495425"/>
                        </a:xfrm>
                        <a:prstGeom prst="rect">
                          <a:avLst/>
                        </a:prstGeom>
                        <a:solidFill>
                          <a:sysClr val="window" lastClr="FFFFFF"/>
                        </a:solidFill>
                        <a:ln w="6350">
                          <a:noFill/>
                        </a:ln>
                        <a:effectLst/>
                      </wps:spPr>
                      <wps:txbx>
                        <w:txbxContent>
                          <w:p w:rsidR="002D0A05" w:rsidRDefault="002D0A05" w:rsidP="004E71D8">
                            <w:pPr>
                              <w:jc w:val="center"/>
                              <w:rPr>
                                <w:sz w:val="60"/>
                                <w:szCs w:val="60"/>
                              </w:rPr>
                            </w:pPr>
                          </w:p>
                          <w:p w:rsidR="002D0A05" w:rsidRDefault="002D0A05" w:rsidP="004E71D8">
                            <w:pPr>
                              <w:jc w:val="center"/>
                              <w:rPr>
                                <w:sz w:val="60"/>
                                <w:szCs w:val="60"/>
                              </w:rPr>
                            </w:pPr>
                            <w:r>
                              <w:rPr>
                                <w:sz w:val="60"/>
                                <w:szCs w:val="60"/>
                              </w:rPr>
                              <w:t>NON VERBAAL SIGNAAL</w:t>
                            </w:r>
                          </w:p>
                          <w:p w:rsidR="002D0A05" w:rsidRDefault="002D0A05" w:rsidP="004E7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6" o:spid="_x0000_s1029" type="#_x0000_t202" style="position:absolute;margin-left:359.05pt;margin-top:6.9pt;width:410.25pt;height:117.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" fillcolor="window" stroked="f" strokeweight=".5pt">
                <v:path arrowok="t"/>
                <v:textbox>
                  <w:txbxContent>
                    <w:p w:rsidR="002D0A05" w:rsidRDefault="002D0A05" w:rsidP="004E71D8">
                      <w:pPr>
                        <w:jc w:val="center"/>
                        <w:rPr>
                          <w:sz w:val="60"/>
                          <w:szCs w:val="60"/>
                        </w:rPr>
                      </w:pPr>
                    </w:p>
                    <w:p w:rsidR="002D0A05" w:rsidRDefault="002D0A05" w:rsidP="004E71D8">
                      <w:pPr>
                        <w:jc w:val="center"/>
                        <w:rPr>
                          <w:sz w:val="60"/>
                          <w:szCs w:val="60"/>
                        </w:rPr>
                      </w:pPr>
                      <w:r>
                        <w:rPr>
                          <w:sz w:val="60"/>
                          <w:szCs w:val="60"/>
                        </w:rPr>
                        <w:t>NON VERBAAL SIGNAAL</w:t>
                      </w:r>
                    </w:p>
                    <w:p w:rsidR="002D0A05" w:rsidRDefault="002D0A05" w:rsidP="004E71D8"/>
                  </w:txbxContent>
                </v:textbox>
                <w10:wrap anchorx="margin"/>
              </v:shape>
            </w:pict>
          </mc:Fallback>
        </mc:AlternateContent>
      </w:r>
    </w:p>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Pr>
        <w:tabs>
          <w:tab w:val="clear" w:pos="357"/>
          <w:tab w:val="clear" w:pos="714"/>
          <w:tab w:val="left" w:pos="0"/>
          <w:tab w:val="right" w:leader="hyphen" w:pos="8220"/>
        </w:tabs>
      </w:pPr>
      <w:r>
        <w:tab/>
      </w:r>
    </w:p>
    <w:p w:rsidR="004E71D8" w:rsidRDefault="00FC48F7" w:rsidP="004E71D8">
      <w:r>
        <w:rPr>
          <w:noProof/>
        </w:rPr>
        <mc:AlternateContent>
          <mc:Choice Requires="wps">
            <w:drawing>
              <wp:anchor distT="0" distB="0" distL="114300" distR="114300" simplePos="0" relativeHeight="251660800" behindDoc="0" locked="0" layoutInCell="1" allowOverlap="1">
                <wp:simplePos x="0" y="0"/>
                <wp:positionH relativeFrom="margin">
                  <wp:posOffset>-358140</wp:posOffset>
                </wp:positionH>
                <wp:positionV relativeFrom="paragraph">
                  <wp:posOffset>184785</wp:posOffset>
                </wp:positionV>
                <wp:extent cx="5974080" cy="2085975"/>
                <wp:effectExtent l="0" t="0" r="7620" b="9525"/>
                <wp:wrapNone/>
                <wp:docPr id="22" name="Kade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2085975"/>
                        </a:xfrm>
                        <a:prstGeom prst="frame">
                          <a:avLst/>
                        </a:prstGeom>
                        <a:solidFill>
                          <a:srgbClr val="4F81BD"/>
                        </a:solidFill>
                        <a:ln w="25400" cap="flat" cmpd="sng" algn="ctr">
                          <a:solidFill>
                            <a:srgbClr val="4F81BD">
                              <a:shade val="50000"/>
                            </a:srgbClr>
                          </a:solidFill>
                          <a:prstDash val="solid"/>
                        </a:ln>
                        <a:effectLst/>
                      </wps:spPr>
                      <wps:txbx>
                        <w:txbxContent>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der 17" o:spid="_x0000_s1030" style="position:absolute;margin-left:-28.2pt;margin-top:14.55pt;width:470.4pt;height:164.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74080,2085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" adj="-11796480,,5400" path="m,l5974080,r,2085975l,2085975,,xm260747,260747r,1564481l5713333,1825228r,-1564481l260747,260747xe" fillcolor="#4f81bd" strokecolor="#385d8a" strokeweight="2pt">
                <v:stroke joinstyle="miter"/>
                <v:formulas/>
                <v:path arrowok="t" o:connecttype="custom" o:connectlocs="0,0;5974080,0;5974080,2085975;0,2085975;0,0;260747,260747;260747,1825228;5713333,1825228;5713333,260747;260747,260747" o:connectangles="0,0,0,0,0,0,0,0,0,0" textboxrect="0,0,5974080,2085975"/>
                <v:textbox>
                  <w:txbxContent>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p w:rsidR="002D0A05" w:rsidRDefault="002D0A05" w:rsidP="004E71D8">
                      <w:pPr>
                        <w:jc w:val="center"/>
                      </w:pPr>
                    </w:p>
                  </w:txbxContent>
                </v:textbox>
                <w10:wrap anchorx="margin"/>
              </v:shape>
            </w:pict>
          </mc:Fallback>
        </mc:AlternateContent>
      </w:r>
    </w:p>
    <w:p w:rsidR="004E71D8" w:rsidRDefault="004E71D8" w:rsidP="004E71D8"/>
    <w:p w:rsidR="004E71D8" w:rsidRDefault="00FC48F7" w:rsidP="004E71D8">
      <w:r>
        <w:rPr>
          <w:noProof/>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140335</wp:posOffset>
                </wp:positionV>
                <wp:extent cx="5210175" cy="1495425"/>
                <wp:effectExtent l="0" t="0" r="0" b="0"/>
                <wp:wrapNone/>
                <wp:docPr id="21"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1495425"/>
                        </a:xfrm>
                        <a:prstGeom prst="rect">
                          <a:avLst/>
                        </a:prstGeom>
                        <a:solidFill>
                          <a:sysClr val="window" lastClr="FFFFFF"/>
                        </a:solidFill>
                        <a:ln w="6350">
                          <a:noFill/>
                        </a:ln>
                        <a:effectLst/>
                      </wps:spPr>
                      <wps:txbx>
                        <w:txbxContent>
                          <w:p w:rsidR="002D0A05" w:rsidRDefault="002D0A05" w:rsidP="004E71D8">
                            <w:pPr>
                              <w:jc w:val="center"/>
                              <w:rPr>
                                <w:sz w:val="60"/>
                                <w:szCs w:val="60"/>
                              </w:rPr>
                            </w:pPr>
                          </w:p>
                          <w:p w:rsidR="002D0A05" w:rsidRDefault="002D0A05" w:rsidP="004E71D8">
                            <w:pPr>
                              <w:jc w:val="center"/>
                              <w:rPr>
                                <w:sz w:val="60"/>
                                <w:szCs w:val="60"/>
                              </w:rPr>
                            </w:pPr>
                            <w:r>
                              <w:rPr>
                                <w:sz w:val="60"/>
                                <w:szCs w:val="60"/>
                              </w:rPr>
                              <w:t>OMGEVINGSSIGNAAL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8" o:spid="_x0000_s1031" type="#_x0000_t202" style="position:absolute;margin-left:359.05pt;margin-top:11.05pt;width:410.25pt;height:117.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" fillcolor="window" stroked="f" strokeweight=".5pt">
                <v:path arrowok="t"/>
                <v:textbox>
                  <w:txbxContent>
                    <w:p w:rsidR="002D0A05" w:rsidRDefault="002D0A05" w:rsidP="004E71D8">
                      <w:pPr>
                        <w:jc w:val="center"/>
                        <w:rPr>
                          <w:sz w:val="60"/>
                          <w:szCs w:val="60"/>
                        </w:rPr>
                      </w:pPr>
                    </w:p>
                    <w:p w:rsidR="002D0A05" w:rsidRDefault="002D0A05" w:rsidP="004E71D8">
                      <w:pPr>
                        <w:jc w:val="center"/>
                        <w:rPr>
                          <w:sz w:val="60"/>
                          <w:szCs w:val="60"/>
                        </w:rPr>
                      </w:pPr>
                      <w:r>
                        <w:rPr>
                          <w:sz w:val="60"/>
                          <w:szCs w:val="60"/>
                        </w:rPr>
                        <w:t>OMGEVINGSSIGNAAL</w:t>
                      </w:r>
                    </w:p>
                  </w:txbxContent>
                </v:textbox>
                <w10:wrap anchorx="margin"/>
              </v:shape>
            </w:pict>
          </mc:Fallback>
        </mc:AlternateContent>
      </w:r>
    </w:p>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rsidP="004E71D8"/>
    <w:p w:rsidR="004E71D8" w:rsidRDefault="004E71D8">
      <w:pPr>
        <w:tabs>
          <w:tab w:val="clear" w:pos="357"/>
          <w:tab w:val="clear" w:pos="714"/>
        </w:tabs>
        <w:spacing w:after="160" w:line="259" w:lineRule="auto"/>
      </w:pPr>
      <w:r>
        <w:br w:type="page"/>
      </w:r>
    </w:p>
    <w:p w:rsidR="005E03A2" w:rsidRDefault="005E03A2">
      <w:pPr>
        <w:tabs>
          <w:tab w:val="clear" w:pos="357"/>
          <w:tab w:val="clear" w:pos="714"/>
        </w:tabs>
        <w:spacing w:line="240" w:lineRule="auto"/>
      </w:pPr>
      <w:r>
        <w:lastRenderedPageBreak/>
        <w:br w:type="page"/>
      </w:r>
    </w:p>
    <w:p w:rsidR="004E71D8" w:rsidRDefault="004E71D8" w:rsidP="00F83558">
      <w:pPr>
        <w:tabs>
          <w:tab w:val="clear" w:pos="357"/>
          <w:tab w:val="clear" w:pos="714"/>
          <w:tab w:val="left" w:pos="3630"/>
        </w:tabs>
        <w:spacing w:after="160" w:line="259" w:lineRule="auto"/>
      </w:pPr>
    </w:p>
    <w:p w:rsidR="00A224BA" w:rsidRPr="00A224BA" w:rsidRDefault="00FC48F7" w:rsidP="00A224BA">
      <w:pPr>
        <w:pStyle w:val="Kop1"/>
        <w:tabs>
          <w:tab w:val="clear" w:pos="357"/>
          <w:tab w:val="clear" w:pos="714"/>
        </w:tabs>
        <w:ind w:left="1276"/>
      </w:pPr>
      <w:r>
        <w:rPr>
          <w:noProof/>
        </w:rPr>
        <w:drawing>
          <wp:anchor distT="0" distB="0" distL="114300" distR="114300" simplePos="0" relativeHeight="251662848"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BA" w:rsidRPr="00A224BA">
        <w:t>Invulblad signalen</w:t>
      </w:r>
    </w:p>
    <w:p w:rsidR="00A224BA" w:rsidRDefault="00A224BA" w:rsidP="00A224BA">
      <w:pPr>
        <w:spacing w:before="1000"/>
        <w:rPr>
          <w:b/>
        </w:rPr>
      </w:pPr>
      <w:r>
        <w:rPr>
          <w:b/>
        </w:rPr>
        <w:t>Scenario 1</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Pr>
        <w:rPr>
          <w:b/>
        </w:rPr>
      </w:pPr>
    </w:p>
    <w:p w:rsidR="00A224BA" w:rsidRDefault="00A224BA" w:rsidP="00A224BA">
      <w:pPr>
        <w:rPr>
          <w:b/>
        </w:rPr>
      </w:pPr>
      <w:r>
        <w:rPr>
          <w:b/>
        </w:rPr>
        <w:t>Scenario 2</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3</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4</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5</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6</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7</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Pr>
        <w:rPr>
          <w:b/>
        </w:rPr>
      </w:pPr>
      <w:r>
        <w:rPr>
          <w:b/>
        </w:rPr>
        <w:br w:type="page"/>
      </w:r>
      <w:r>
        <w:rPr>
          <w:b/>
        </w:rPr>
        <w:lastRenderedPageBreak/>
        <w:t>Scenario 8</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9</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rsidP="00A224BA"/>
    <w:p w:rsidR="00A224BA" w:rsidRDefault="00A224BA" w:rsidP="00A224BA"/>
    <w:p w:rsidR="00A224BA" w:rsidRDefault="00A224BA" w:rsidP="00A224BA">
      <w:pPr>
        <w:rPr>
          <w:b/>
        </w:rPr>
      </w:pPr>
      <w:r>
        <w:rPr>
          <w:b/>
        </w:rPr>
        <w:t>Scenario 10</w:t>
      </w:r>
    </w:p>
    <w:p w:rsidR="00A224BA" w:rsidRDefault="00A224BA" w:rsidP="00A224BA">
      <w:r>
        <w:t>Soort signaal:</w:t>
      </w:r>
      <w:r>
        <w:tab/>
      </w:r>
      <w:r>
        <w:tab/>
      </w:r>
      <w:r>
        <w:rPr>
          <w:i/>
        </w:rPr>
        <w:t>Verbaal</w:t>
      </w:r>
      <w:r>
        <w:rPr>
          <w:i/>
        </w:rPr>
        <w:tab/>
      </w:r>
      <w:r>
        <w:rPr>
          <w:i/>
        </w:rPr>
        <w:tab/>
      </w:r>
      <w:r>
        <w:rPr>
          <w:i/>
        </w:rPr>
        <w:tab/>
        <w:t>Non verbaal</w:t>
      </w:r>
      <w:r>
        <w:rPr>
          <w:i/>
        </w:rPr>
        <w:tab/>
      </w:r>
      <w:r>
        <w:rPr>
          <w:i/>
        </w:rPr>
        <w:tab/>
        <w:t>Omgevingssignaal</w:t>
      </w:r>
    </w:p>
    <w:p w:rsidR="00A224BA" w:rsidRDefault="00A224BA" w:rsidP="00A224BA"/>
    <w:p w:rsidR="00A224BA" w:rsidRDefault="00A224BA" w:rsidP="00A224BA">
      <w:pPr>
        <w:tabs>
          <w:tab w:val="clear" w:pos="357"/>
          <w:tab w:val="clear" w:pos="714"/>
          <w:tab w:val="right" w:leader="dot" w:pos="8220"/>
        </w:tabs>
      </w:pPr>
      <w:r>
        <w:t xml:space="preserve">Omschrijving signaal: </w:t>
      </w:r>
      <w:r>
        <w:tab/>
      </w:r>
    </w:p>
    <w:p w:rsidR="00A224BA" w:rsidRDefault="00A224BA">
      <w:pPr>
        <w:tabs>
          <w:tab w:val="clear" w:pos="357"/>
          <w:tab w:val="clear" w:pos="714"/>
        </w:tabs>
        <w:spacing w:after="160" w:line="259" w:lineRule="auto"/>
      </w:pPr>
      <w:r>
        <w:br w:type="page"/>
      </w:r>
    </w:p>
    <w:p w:rsidR="00A224BA" w:rsidRPr="007A2D34" w:rsidRDefault="00FC48F7" w:rsidP="00A224BA">
      <w:pPr>
        <w:pStyle w:val="Kop1"/>
        <w:tabs>
          <w:tab w:val="clear" w:pos="357"/>
          <w:tab w:val="clear" w:pos="714"/>
        </w:tabs>
        <w:ind w:left="1276"/>
      </w:pPr>
      <w:r>
        <w:rPr>
          <w:noProof/>
        </w:rPr>
        <w:lastRenderedPageBreak/>
        <w:drawing>
          <wp:anchor distT="0" distB="0" distL="114300" distR="114300" simplePos="0" relativeHeight="251663872" behindDoc="1" locked="0" layoutInCell="1" allowOverlap="1">
            <wp:simplePos x="0" y="0"/>
            <wp:positionH relativeFrom="margin">
              <wp:posOffset>-46990</wp:posOffset>
            </wp:positionH>
            <wp:positionV relativeFrom="paragraph">
              <wp:posOffset>-201930</wp:posOffset>
            </wp:positionV>
            <wp:extent cx="676910" cy="676910"/>
            <wp:effectExtent l="0" t="0" r="0" b="0"/>
            <wp:wrapNone/>
            <wp:docPr id="19"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BA" w:rsidRPr="007A2D34">
        <w:t>Dilemma’s</w:t>
      </w:r>
    </w:p>
    <w:p w:rsidR="00A224BA" w:rsidRDefault="00A224BA" w:rsidP="00A224BA">
      <w:pPr>
        <w:spacing w:before="1000"/>
      </w:pPr>
      <w:r>
        <w:t>Print de vraagstukken die op de volgende pagina’s omschreven zijn en laat de deelnemers er antwoorden bij noteren. Gebruik opdracht 2.5 hierbij uit module 2 van de Toolbox.</w:t>
      </w:r>
    </w:p>
    <w:p w:rsidR="00A224BA" w:rsidRDefault="00A224BA">
      <w:pPr>
        <w:tabs>
          <w:tab w:val="clear" w:pos="357"/>
          <w:tab w:val="clear" w:pos="714"/>
        </w:tabs>
        <w:spacing w:after="160" w:line="259" w:lineRule="auto"/>
      </w:pPr>
      <w:r>
        <w:br w:type="page"/>
      </w:r>
    </w:p>
    <w:p w:rsidR="00A224BA" w:rsidRDefault="00A224BA" w:rsidP="00A224BA">
      <w:pPr>
        <w:spacing w:before="1000"/>
      </w:pPr>
    </w:p>
    <w:p w:rsidR="00A224BA" w:rsidRDefault="00A224BA" w:rsidP="00A224BA">
      <w:pPr>
        <w:tabs>
          <w:tab w:val="clear" w:pos="357"/>
          <w:tab w:val="clear" w:pos="714"/>
        </w:tabs>
        <w:spacing w:after="160" w:line="259" w:lineRule="auto"/>
        <w:rPr>
          <w:sz w:val="40"/>
          <w:szCs w:val="40"/>
        </w:rPr>
        <w:sectPr w:rsidR="00A224BA" w:rsidSect="00376084">
          <w:pgSz w:w="11906" w:h="16838" w:code="9"/>
          <w:pgMar w:top="1985" w:right="1418" w:bottom="1134" w:left="2268" w:header="709" w:footer="709" w:gutter="0"/>
          <w:paperSrc w:first="265" w:other="265"/>
          <w:cols w:space="708"/>
          <w:docGrid w:linePitch="360"/>
        </w:sectPr>
      </w:pPr>
    </w:p>
    <w:p w:rsidR="00A224BA" w:rsidRPr="00A224BA" w:rsidRDefault="00A224BA" w:rsidP="00A224BA">
      <w:pPr>
        <w:pStyle w:val="Kop1"/>
        <w:spacing w:line="480" w:lineRule="auto"/>
        <w:jc w:val="center"/>
        <w:rPr>
          <w:sz w:val="40"/>
          <w:szCs w:val="40"/>
        </w:rPr>
      </w:pPr>
      <w:r w:rsidRPr="00A224BA">
        <w:rPr>
          <w:sz w:val="40"/>
          <w:szCs w:val="40"/>
        </w:rPr>
        <w:lastRenderedPageBreak/>
        <w:t>Wat kun je doen als je de mantelzorger weinig of niet ziet?</w:t>
      </w:r>
    </w:p>
    <w:p w:rsidR="00A224BA" w:rsidRDefault="00A224BA">
      <w:pPr>
        <w:tabs>
          <w:tab w:val="clear" w:pos="357"/>
          <w:tab w:val="clear" w:pos="714"/>
        </w:tabs>
        <w:spacing w:after="160" w:line="259" w:lineRule="auto"/>
        <w:rPr>
          <w:sz w:val="40"/>
          <w:szCs w:val="40"/>
        </w:rPr>
      </w:pPr>
      <w:r>
        <w:rPr>
          <w:sz w:val="40"/>
          <w:szCs w:val="40"/>
        </w:rPr>
        <w:br w:type="page"/>
      </w:r>
    </w:p>
    <w:p w:rsidR="00A224BA" w:rsidRPr="00A224BA" w:rsidRDefault="00A224BA" w:rsidP="00A224BA">
      <w:pPr>
        <w:tabs>
          <w:tab w:val="clear" w:pos="357"/>
          <w:tab w:val="clear" w:pos="714"/>
        </w:tabs>
        <w:spacing w:after="160" w:line="480" w:lineRule="auto"/>
        <w:rPr>
          <w:sz w:val="40"/>
          <w:szCs w:val="40"/>
        </w:rPr>
      </w:pPr>
      <w:r w:rsidRPr="00A224BA">
        <w:rPr>
          <w:sz w:val="40"/>
          <w:szCs w:val="40"/>
        </w:rPr>
        <w:lastRenderedPageBreak/>
        <w:br w:type="page"/>
      </w:r>
    </w:p>
    <w:p w:rsidR="00A224BA" w:rsidRPr="00A224BA" w:rsidRDefault="00A224BA" w:rsidP="00A224BA">
      <w:pPr>
        <w:pStyle w:val="Kop1"/>
        <w:spacing w:line="480" w:lineRule="auto"/>
        <w:jc w:val="center"/>
        <w:rPr>
          <w:sz w:val="40"/>
          <w:szCs w:val="40"/>
        </w:rPr>
      </w:pPr>
      <w:r w:rsidRPr="00A224BA">
        <w:rPr>
          <w:sz w:val="40"/>
          <w:szCs w:val="40"/>
        </w:rPr>
        <w:lastRenderedPageBreak/>
        <w:t>Wat kun je doen als je structureel tijdgebrek hebt om met de mantelzorger een</w:t>
      </w:r>
      <w:r>
        <w:rPr>
          <w:sz w:val="40"/>
          <w:szCs w:val="40"/>
        </w:rPr>
        <w:t xml:space="preserve"> </w:t>
      </w:r>
      <w:r w:rsidRPr="00A224BA">
        <w:rPr>
          <w:sz w:val="40"/>
          <w:szCs w:val="40"/>
        </w:rPr>
        <w:t>gesprek aan te kunnen gaan?</w:t>
      </w:r>
    </w:p>
    <w:p w:rsidR="00A224BA" w:rsidRDefault="00A224BA">
      <w:pPr>
        <w:tabs>
          <w:tab w:val="clear" w:pos="357"/>
          <w:tab w:val="clear" w:pos="714"/>
        </w:tabs>
        <w:spacing w:after="160" w:line="259" w:lineRule="auto"/>
        <w:rPr>
          <w:sz w:val="40"/>
          <w:szCs w:val="40"/>
        </w:rPr>
      </w:pPr>
      <w:r>
        <w:rPr>
          <w:sz w:val="40"/>
          <w:szCs w:val="40"/>
        </w:rPr>
        <w:br w:type="page"/>
      </w:r>
    </w:p>
    <w:p w:rsidR="00A224BA" w:rsidRPr="00A224BA" w:rsidRDefault="00A224BA" w:rsidP="00A224BA">
      <w:pPr>
        <w:tabs>
          <w:tab w:val="clear" w:pos="357"/>
          <w:tab w:val="clear" w:pos="714"/>
        </w:tabs>
        <w:spacing w:after="160" w:line="480" w:lineRule="auto"/>
        <w:rPr>
          <w:sz w:val="40"/>
          <w:szCs w:val="40"/>
        </w:rPr>
      </w:pPr>
      <w:r w:rsidRPr="00A224BA">
        <w:rPr>
          <w:sz w:val="40"/>
          <w:szCs w:val="40"/>
        </w:rPr>
        <w:lastRenderedPageBreak/>
        <w:br w:type="page"/>
      </w:r>
    </w:p>
    <w:p w:rsidR="00A224BA" w:rsidRPr="00A224BA" w:rsidRDefault="00A224BA" w:rsidP="00A224BA">
      <w:pPr>
        <w:pStyle w:val="Kop1"/>
        <w:spacing w:line="480" w:lineRule="auto"/>
        <w:jc w:val="center"/>
        <w:rPr>
          <w:sz w:val="40"/>
          <w:szCs w:val="40"/>
        </w:rPr>
      </w:pPr>
      <w:r w:rsidRPr="00A224BA">
        <w:rPr>
          <w:sz w:val="40"/>
          <w:szCs w:val="40"/>
        </w:rPr>
        <w:lastRenderedPageBreak/>
        <w:t xml:space="preserve">Wat kun je doen als je weerstand </w:t>
      </w:r>
      <w:r w:rsidRPr="00A224BA">
        <w:rPr>
          <w:sz w:val="40"/>
          <w:szCs w:val="40"/>
        </w:rPr>
        <w:br/>
        <w:t>voelt bij de mantelzorger?</w:t>
      </w:r>
    </w:p>
    <w:p w:rsidR="00A224BA" w:rsidRDefault="00A224BA">
      <w:pPr>
        <w:tabs>
          <w:tab w:val="clear" w:pos="357"/>
          <w:tab w:val="clear" w:pos="714"/>
        </w:tabs>
        <w:spacing w:after="160" w:line="259" w:lineRule="auto"/>
        <w:rPr>
          <w:sz w:val="40"/>
          <w:szCs w:val="40"/>
        </w:rPr>
      </w:pPr>
      <w:r>
        <w:rPr>
          <w:sz w:val="40"/>
          <w:szCs w:val="40"/>
        </w:rPr>
        <w:br w:type="page"/>
      </w:r>
    </w:p>
    <w:p w:rsidR="00A224BA" w:rsidRPr="00A224BA" w:rsidRDefault="00A224BA" w:rsidP="00A224BA">
      <w:pPr>
        <w:tabs>
          <w:tab w:val="clear" w:pos="357"/>
          <w:tab w:val="clear" w:pos="714"/>
        </w:tabs>
        <w:spacing w:after="160" w:line="480" w:lineRule="auto"/>
        <w:rPr>
          <w:sz w:val="40"/>
          <w:szCs w:val="40"/>
        </w:rPr>
      </w:pPr>
      <w:r w:rsidRPr="00A224BA">
        <w:rPr>
          <w:sz w:val="40"/>
          <w:szCs w:val="40"/>
        </w:rPr>
        <w:lastRenderedPageBreak/>
        <w:br w:type="page"/>
      </w:r>
    </w:p>
    <w:p w:rsidR="00A224BA" w:rsidRPr="00A224BA" w:rsidRDefault="00A224BA" w:rsidP="00A224BA">
      <w:pPr>
        <w:pStyle w:val="Kop1"/>
        <w:spacing w:line="480" w:lineRule="auto"/>
        <w:jc w:val="center"/>
        <w:rPr>
          <w:sz w:val="40"/>
          <w:szCs w:val="40"/>
        </w:rPr>
      </w:pPr>
      <w:r w:rsidRPr="00A224BA">
        <w:rPr>
          <w:sz w:val="40"/>
          <w:szCs w:val="40"/>
        </w:rPr>
        <w:lastRenderedPageBreak/>
        <w:t xml:space="preserve">Wat kun je doen als je ziet dat </w:t>
      </w:r>
      <w:r w:rsidRPr="00A224BA">
        <w:rPr>
          <w:sz w:val="40"/>
          <w:szCs w:val="40"/>
        </w:rPr>
        <w:br/>
        <w:t>het niet goed gaat met de cliënt?</w:t>
      </w:r>
    </w:p>
    <w:p w:rsidR="00A224BA" w:rsidRDefault="00A224BA" w:rsidP="00A224BA">
      <w:pPr>
        <w:pStyle w:val="Kop1"/>
        <w:spacing w:line="480" w:lineRule="auto"/>
        <w:jc w:val="center"/>
        <w:rPr>
          <w:sz w:val="40"/>
          <w:szCs w:val="40"/>
        </w:rPr>
      </w:pPr>
      <w:r w:rsidRPr="00A224BA">
        <w:rPr>
          <w:sz w:val="40"/>
          <w:szCs w:val="40"/>
        </w:rPr>
        <w:t>Wanneer grijp je wel of niet in?</w:t>
      </w:r>
    </w:p>
    <w:p w:rsidR="00A224BA" w:rsidRDefault="00A224BA" w:rsidP="00A224BA">
      <w:pPr>
        <w:rPr>
          <w:rFonts w:cs="Arial"/>
        </w:rPr>
      </w:pPr>
      <w:r>
        <w:br w:type="page"/>
      </w:r>
    </w:p>
    <w:p w:rsidR="00A23069" w:rsidRDefault="00A23069">
      <w:pPr>
        <w:tabs>
          <w:tab w:val="clear" w:pos="357"/>
          <w:tab w:val="clear" w:pos="714"/>
        </w:tabs>
        <w:spacing w:line="240" w:lineRule="auto"/>
        <w:rPr>
          <w:rFonts w:cs="Arial"/>
          <w:b/>
          <w:bCs/>
          <w:sz w:val="40"/>
          <w:szCs w:val="40"/>
        </w:rPr>
      </w:pPr>
      <w:r>
        <w:rPr>
          <w:sz w:val="40"/>
          <w:szCs w:val="40"/>
        </w:rPr>
        <w:lastRenderedPageBreak/>
        <w:br w:type="page"/>
      </w:r>
    </w:p>
    <w:p w:rsidR="00A23069" w:rsidRPr="00A23069" w:rsidRDefault="00A23069" w:rsidP="00A23069">
      <w:pPr>
        <w:keepNext/>
        <w:tabs>
          <w:tab w:val="clear" w:pos="357"/>
          <w:tab w:val="clear" w:pos="714"/>
        </w:tabs>
        <w:spacing w:after="560"/>
        <w:ind w:left="1276"/>
        <w:outlineLvl w:val="0"/>
        <w:rPr>
          <w:rFonts w:cs="Arial"/>
          <w:b/>
          <w:bCs/>
          <w:sz w:val="28"/>
          <w:szCs w:val="28"/>
        </w:rPr>
      </w:pPr>
      <w:r w:rsidRPr="00A23069">
        <w:rPr>
          <w:rFonts w:cs="Arial"/>
          <w:b/>
          <w:bCs/>
          <w:noProof/>
          <w:sz w:val="28"/>
          <w:szCs w:val="28"/>
        </w:rPr>
        <w:lastRenderedPageBreak/>
        <w:drawing>
          <wp:anchor distT="0" distB="0" distL="114300" distR="114300" simplePos="0" relativeHeight="251671040" behindDoc="1" locked="0" layoutInCell="1" allowOverlap="1">
            <wp:simplePos x="0" y="0"/>
            <wp:positionH relativeFrom="margin">
              <wp:posOffset>-46990</wp:posOffset>
            </wp:positionH>
            <wp:positionV relativeFrom="paragraph">
              <wp:posOffset>-201930</wp:posOffset>
            </wp:positionV>
            <wp:extent cx="676910" cy="676910"/>
            <wp:effectExtent l="0" t="0" r="8890" b="889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069">
        <w:rPr>
          <w:rFonts w:cs="Arial"/>
          <w:b/>
          <w:bCs/>
          <w:sz w:val="28"/>
          <w:szCs w:val="28"/>
        </w:rPr>
        <w:t>Tips &amp; Tricks</w:t>
      </w:r>
    </w:p>
    <w:p w:rsidR="00A23069" w:rsidRPr="00A23069" w:rsidRDefault="00A23069" w:rsidP="00A23069">
      <w:pPr>
        <w:spacing w:before="1000"/>
        <w:rPr>
          <w:szCs w:val="18"/>
        </w:rPr>
      </w:pPr>
      <w:r w:rsidRPr="00A23069">
        <w:rPr>
          <w:szCs w:val="18"/>
        </w:rPr>
        <w:t xml:space="preserve">Hieronder vind je handige tips &amp; tricks die passen bij deze module. </w:t>
      </w:r>
    </w:p>
    <w:p w:rsidR="00A23069" w:rsidRPr="00A23069" w:rsidRDefault="00A23069" w:rsidP="00A23069">
      <w:pPr>
        <w:keepNext/>
        <w:spacing w:before="280"/>
        <w:outlineLvl w:val="2"/>
        <w:rPr>
          <w:rFonts w:cs="Arial"/>
          <w:b/>
          <w:bCs/>
          <w:szCs w:val="20"/>
        </w:rPr>
      </w:pPr>
      <w:r w:rsidRPr="00A23069">
        <w:rPr>
          <w:rFonts w:cs="Arial"/>
          <w:b/>
          <w:bCs/>
          <w:szCs w:val="20"/>
        </w:rPr>
        <w:t>EDIZ</w:t>
      </w:r>
    </w:p>
    <w:p w:rsidR="00A23069" w:rsidRPr="00A23069" w:rsidRDefault="00A23069" w:rsidP="00A23069">
      <w:pPr>
        <w:rPr>
          <w:bCs/>
        </w:rPr>
      </w:pPr>
      <w:r w:rsidRPr="00A23069">
        <w:rPr>
          <w:bCs/>
        </w:rPr>
        <w:t>EDIZ staat voor Ervaren Druk door Informele Zorg. “Meetinstrument EDIZ helpt de belasting van mantelzorgers</w:t>
      </w:r>
      <w:r w:rsidRPr="00A23069">
        <w:t xml:space="preserve"> van mensen met dementie in kaart te brengen. Het bestaat uit een vragenlijst en staat voor Ervaren Druk door Informele Zorg. De EDIZ is wetenschappelijk gevalideerd.</w:t>
      </w:r>
      <w:r w:rsidRPr="00A23069">
        <w:rPr>
          <w:bCs/>
        </w:rPr>
        <w:t xml:space="preserve"> </w:t>
      </w:r>
      <w:r w:rsidRPr="00A23069">
        <w:t xml:space="preserve">De mantelzorger kan EDIZ zelf invullen. Een blad met vragen die slechts 5 minuten tijd vraagt. De professional kan de vragen van EDIZ vervolgens invoeren. Belangrijk is dat de zinnen niet veranderen. Verandering van de vragen in EDIZ betekent dat de uitslag niet meer klopt. </w:t>
      </w:r>
    </w:p>
    <w:p w:rsidR="00A23069" w:rsidRPr="00A23069" w:rsidRDefault="00A23069" w:rsidP="00A23069"/>
    <w:p w:rsidR="00A23069" w:rsidRPr="00A23069" w:rsidRDefault="00A23069" w:rsidP="00A23069">
      <w:r w:rsidRPr="00A23069">
        <w:t>Werken met EDIZ is een momentopname. Ook gaat het om een globale inschatting. Door de mantelzorger regelmatig vragenlijsten in te laten vullen is er sprake van een overzicht op de lange termijn. Dit lange termijn overzicht is bruikbaar voor meerdere doelen. Zo wordt EDIZ ook gebruikt bij tussentijdse interventies.</w:t>
      </w:r>
    </w:p>
    <w:p w:rsidR="00A23069" w:rsidRPr="00A23069" w:rsidRDefault="00A23069" w:rsidP="00A23069"/>
    <w:p w:rsidR="00A23069" w:rsidRPr="00A23069" w:rsidRDefault="00A23069" w:rsidP="00A23069">
      <w:r w:rsidRPr="00A23069">
        <w:t xml:space="preserve">Naast EDIZ is er ook EDIZ- plus. Waar de EDIZ is ontwikkeld voor mantelzorgers van mensen met dementie, kan de EDIZ-plus gebruikt worden voor mantelzorgers van mensen met diverse problematieken. Deze items zijn meer </w:t>
      </w:r>
      <w:proofErr w:type="spellStart"/>
      <w:r w:rsidRPr="00A23069">
        <w:t>arbeidsgerelateerd</w:t>
      </w:r>
      <w:proofErr w:type="spellEnd"/>
      <w:r w:rsidRPr="00A23069">
        <w:t xml:space="preserve"> dan de items van de EDIZ en richten zich ook op de gezondheid van de mantelzorger. De EDIZ-plus is ontwikkeld door Anne Margriet Pot en wordt door meerdere zorginstellingen gebruikt.” (Website Expertisecentrum Mantelzorg, 2016).</w:t>
      </w:r>
    </w:p>
    <w:p w:rsidR="00A23069" w:rsidRPr="00A23069" w:rsidRDefault="00A23069" w:rsidP="00A23069">
      <w:pPr>
        <w:rPr>
          <w:b/>
          <w:szCs w:val="18"/>
        </w:rPr>
      </w:pPr>
    </w:p>
    <w:p w:rsidR="00A23069" w:rsidRPr="00A23069" w:rsidRDefault="00A23069" w:rsidP="00A23069">
      <w:pPr>
        <w:rPr>
          <w:szCs w:val="18"/>
        </w:rPr>
      </w:pPr>
      <w:r w:rsidRPr="00A23069">
        <w:rPr>
          <w:szCs w:val="18"/>
        </w:rPr>
        <w:t xml:space="preserve">De directe link naar het te downloaden instrument van EDIZ is: </w:t>
      </w:r>
      <w:hyperlink r:id="rId27" w:history="1">
        <w:r w:rsidRPr="00A23069">
          <w:rPr>
            <w:color w:val="0563C1"/>
            <w:szCs w:val="18"/>
            <w:u w:val="single"/>
          </w:rPr>
          <w:t>http://www.expertisecentrummantelzorg.nl/Site_EM/docs/pdf/Meetinstrument_belasting_EDIZ_met_instructie.pdf</w:t>
        </w:r>
      </w:hyperlink>
      <w:r w:rsidRPr="00A23069">
        <w:rPr>
          <w:szCs w:val="18"/>
        </w:rPr>
        <w:t xml:space="preserve"> </w:t>
      </w:r>
    </w:p>
    <w:p w:rsidR="00A23069" w:rsidRPr="00A23069" w:rsidRDefault="00A23069" w:rsidP="00A23069">
      <w:pPr>
        <w:rPr>
          <w:szCs w:val="18"/>
        </w:rPr>
      </w:pPr>
      <w:r w:rsidRPr="00A23069">
        <w:rPr>
          <w:szCs w:val="18"/>
        </w:rPr>
        <w:t>De directe link naar het te downloaden instrument van EDIZ-plus is:</w:t>
      </w:r>
    </w:p>
    <w:p w:rsidR="00A23069" w:rsidRPr="00A23069" w:rsidRDefault="00A23069" w:rsidP="00A23069">
      <w:pPr>
        <w:rPr>
          <w:szCs w:val="18"/>
        </w:rPr>
      </w:pPr>
      <w:hyperlink r:id="rId28" w:history="1">
        <w:r w:rsidRPr="00A23069">
          <w:rPr>
            <w:color w:val="0563C1"/>
            <w:szCs w:val="18"/>
            <w:u w:val="single"/>
          </w:rPr>
          <w:t>http://www.expertisecentrummantelzorg.nl/Site_EM/docs/pdf/Meetinstrument_belasting_EDIZ_plus_met_instructie.pdf</w:t>
        </w:r>
      </w:hyperlink>
      <w:r w:rsidRPr="00A23069">
        <w:rPr>
          <w:szCs w:val="18"/>
        </w:rPr>
        <w:t xml:space="preserve"> </w:t>
      </w:r>
    </w:p>
    <w:p w:rsidR="00A23069" w:rsidRPr="00A23069" w:rsidRDefault="00A23069" w:rsidP="00A23069">
      <w:pPr>
        <w:keepNext/>
        <w:spacing w:before="280"/>
        <w:outlineLvl w:val="2"/>
        <w:rPr>
          <w:rFonts w:cs="Arial"/>
          <w:b/>
          <w:bCs/>
          <w:szCs w:val="20"/>
        </w:rPr>
      </w:pPr>
      <w:r w:rsidRPr="00A23069">
        <w:rPr>
          <w:rFonts w:cs="Arial"/>
          <w:b/>
          <w:bCs/>
          <w:szCs w:val="20"/>
        </w:rPr>
        <w:t>CSI</w:t>
      </w:r>
    </w:p>
    <w:p w:rsidR="00A23069" w:rsidRPr="00A23069" w:rsidRDefault="00A23069" w:rsidP="00A23069">
      <w:r w:rsidRPr="00A23069">
        <w:t xml:space="preserve">“De </w:t>
      </w:r>
      <w:proofErr w:type="spellStart"/>
      <w:r w:rsidRPr="00A23069">
        <w:t>Caregiver</w:t>
      </w:r>
      <w:proofErr w:type="spellEnd"/>
      <w:r w:rsidRPr="00A23069">
        <w:t xml:space="preserve"> </w:t>
      </w:r>
      <w:proofErr w:type="spellStart"/>
      <w:r w:rsidRPr="00A23069">
        <w:t>Strain</w:t>
      </w:r>
      <w:proofErr w:type="spellEnd"/>
      <w:r w:rsidRPr="00A23069">
        <w:t xml:space="preserve"> Index (CSI) is één van de meest gebruikte (internationale) meetinstrumenten om belasting door mantelzorg te meten. Dit instrument is ook vertaald in het Nederlands. Het zijn dertien vragen die met ja of nee kunnen worden beantwoord. Voordeel van dit instrument is dat het invullen nog geen vijf minuten kost. De CSI biedt veel voordelen omdat het kort en gemakkelijk af te nemen is. In principe is het instrument binnen de CVA revalidatie in heel Nederland geïmplementeerd.” (Website </w:t>
      </w:r>
      <w:proofErr w:type="spellStart"/>
      <w:r w:rsidRPr="00A23069">
        <w:t>Movisie</w:t>
      </w:r>
      <w:proofErr w:type="spellEnd"/>
      <w:r w:rsidRPr="00A23069">
        <w:t>, 2016).</w:t>
      </w:r>
    </w:p>
    <w:p w:rsidR="00A23069" w:rsidRPr="00A23069" w:rsidRDefault="00A23069" w:rsidP="00A23069">
      <w:pPr>
        <w:tabs>
          <w:tab w:val="clear" w:pos="357"/>
        </w:tabs>
        <w:rPr>
          <w:rFonts w:cs="Arial"/>
          <w:szCs w:val="18"/>
        </w:rPr>
      </w:pPr>
    </w:p>
    <w:p w:rsidR="00A23069" w:rsidRPr="00A23069" w:rsidRDefault="00A23069" w:rsidP="00A23069">
      <w:pPr>
        <w:tabs>
          <w:tab w:val="clear" w:pos="357"/>
        </w:tabs>
        <w:rPr>
          <w:rFonts w:cs="Arial"/>
          <w:szCs w:val="18"/>
        </w:rPr>
      </w:pPr>
      <w:r w:rsidRPr="00A23069">
        <w:rPr>
          <w:rFonts w:cs="Arial"/>
          <w:szCs w:val="18"/>
        </w:rPr>
        <w:t>De directe link naar het te downloaden instrument is:</w:t>
      </w:r>
    </w:p>
    <w:p w:rsidR="00A23069" w:rsidRPr="00A23069" w:rsidRDefault="00A23069" w:rsidP="00A23069">
      <w:pPr>
        <w:tabs>
          <w:tab w:val="clear" w:pos="357"/>
        </w:tabs>
        <w:rPr>
          <w:rFonts w:cs="Arial"/>
          <w:szCs w:val="18"/>
        </w:rPr>
      </w:pPr>
      <w:hyperlink r:id="rId29" w:history="1">
        <w:r w:rsidRPr="00A23069">
          <w:rPr>
            <w:color w:val="0563C1"/>
            <w:szCs w:val="18"/>
            <w:u w:val="single"/>
          </w:rPr>
          <w:t>https://www.movisie.nl/sites/default/files/alfresco_files/Meetinstrument_belasting_CSI_met_instructie%20[MOV-1983124-1.0].pdf</w:t>
        </w:r>
      </w:hyperlink>
      <w:r w:rsidRPr="00A23069">
        <w:rPr>
          <w:rFonts w:cs="Arial"/>
          <w:szCs w:val="18"/>
        </w:rPr>
        <w:t xml:space="preserve"> </w:t>
      </w:r>
    </w:p>
    <w:p w:rsidR="00A23069" w:rsidRPr="00A23069" w:rsidRDefault="00A23069" w:rsidP="00A23069">
      <w:pPr>
        <w:keepNext/>
        <w:spacing w:before="280"/>
        <w:outlineLvl w:val="2"/>
        <w:rPr>
          <w:rFonts w:cs="Arial"/>
          <w:b/>
          <w:bCs/>
          <w:szCs w:val="20"/>
        </w:rPr>
      </w:pPr>
      <w:r w:rsidRPr="00A23069">
        <w:rPr>
          <w:rFonts w:cs="Arial"/>
          <w:b/>
          <w:bCs/>
          <w:szCs w:val="20"/>
        </w:rPr>
        <w:br w:type="page"/>
      </w:r>
      <w:r w:rsidRPr="00A23069">
        <w:rPr>
          <w:rFonts w:cs="Arial"/>
          <w:b/>
          <w:bCs/>
          <w:szCs w:val="20"/>
        </w:rPr>
        <w:lastRenderedPageBreak/>
        <w:t>POM-methodiek</w:t>
      </w:r>
    </w:p>
    <w:p w:rsidR="00A23069" w:rsidRPr="00A23069" w:rsidRDefault="00A23069" w:rsidP="00A23069">
      <w:pPr>
        <w:rPr>
          <w:rFonts w:cs="Arial"/>
        </w:rPr>
      </w:pPr>
      <w:r w:rsidRPr="00A23069">
        <w:t xml:space="preserve">De POM staat voor Preventieve Ondersteuning van </w:t>
      </w:r>
      <w:proofErr w:type="spellStart"/>
      <w:r w:rsidRPr="00A23069">
        <w:t>Mantelzogers</w:t>
      </w:r>
      <w:proofErr w:type="spellEnd"/>
      <w:r w:rsidRPr="00A23069">
        <w:t xml:space="preserve">. Het is erop gericht om vroegtijdig overbelasting bij mantelzorgers te voorkomen, door middel van een motiverende, </w:t>
      </w:r>
      <w:proofErr w:type="spellStart"/>
      <w:r w:rsidRPr="00A23069">
        <w:t>gedragsveranderende</w:t>
      </w:r>
      <w:proofErr w:type="spellEnd"/>
      <w:r w:rsidRPr="00A23069">
        <w:t xml:space="preserve"> gesprekstechniek (het POM-gesprek (</w:t>
      </w:r>
      <w:proofErr w:type="spellStart"/>
      <w:r w:rsidRPr="00A23069">
        <w:t>Webiste</w:t>
      </w:r>
      <w:proofErr w:type="spellEnd"/>
      <w:r w:rsidRPr="00A23069">
        <w:t xml:space="preserve"> Trimbos, 2016). “</w:t>
      </w:r>
      <w:r w:rsidRPr="00A23069">
        <w:rPr>
          <w:rFonts w:cs="Arial"/>
        </w:rPr>
        <w:t>De methode bestaat uit drie onderdelen:</w:t>
      </w:r>
    </w:p>
    <w:p w:rsidR="00A23069" w:rsidRPr="00A23069" w:rsidRDefault="00A23069" w:rsidP="00A23069">
      <w:pPr>
        <w:numPr>
          <w:ilvl w:val="0"/>
          <w:numId w:val="30"/>
        </w:numPr>
        <w:tabs>
          <w:tab w:val="clear" w:pos="357"/>
          <w:tab w:val="clear" w:pos="714"/>
          <w:tab w:val="left" w:pos="426"/>
          <w:tab w:val="left" w:pos="1429"/>
          <w:tab w:val="left" w:pos="1786"/>
        </w:tabs>
      </w:pPr>
      <w:r w:rsidRPr="00A23069">
        <w:t>Het vroegtijdig opsporen van mantelzorgers.</w:t>
      </w:r>
    </w:p>
    <w:p w:rsidR="00A23069" w:rsidRPr="00A23069" w:rsidRDefault="00A23069" w:rsidP="00A23069">
      <w:pPr>
        <w:numPr>
          <w:ilvl w:val="0"/>
          <w:numId w:val="30"/>
        </w:numPr>
        <w:tabs>
          <w:tab w:val="clear" w:pos="357"/>
          <w:tab w:val="clear" w:pos="714"/>
          <w:tab w:val="left" w:pos="426"/>
          <w:tab w:val="left" w:pos="1429"/>
          <w:tab w:val="left" w:pos="1786"/>
        </w:tabs>
      </w:pPr>
      <w:r w:rsidRPr="00A23069">
        <w:t>Het voeren van een inventariserend gesprek volgens een vast protocol. Dit gesprek</w:t>
      </w:r>
    </w:p>
    <w:p w:rsidR="00A23069" w:rsidRPr="00A23069" w:rsidRDefault="00A23069" w:rsidP="00A23069">
      <w:pPr>
        <w:tabs>
          <w:tab w:val="clear" w:pos="357"/>
          <w:tab w:val="clear" w:pos="714"/>
          <w:tab w:val="left" w:pos="426"/>
          <w:tab w:val="left" w:pos="1429"/>
          <w:tab w:val="left" w:pos="1786"/>
        </w:tabs>
        <w:ind w:left="360"/>
      </w:pPr>
      <w:r w:rsidRPr="00A23069">
        <w:t xml:space="preserve"> heeft tot doel de ervaren druk door informele zorg (belasting) te inventariseren en </w:t>
      </w:r>
    </w:p>
    <w:p w:rsidR="00A23069" w:rsidRPr="00A23069" w:rsidRDefault="00A23069" w:rsidP="00A23069">
      <w:pPr>
        <w:tabs>
          <w:tab w:val="clear" w:pos="357"/>
          <w:tab w:val="clear" w:pos="714"/>
          <w:tab w:val="left" w:pos="426"/>
          <w:tab w:val="left" w:pos="1429"/>
          <w:tab w:val="left" w:pos="1786"/>
        </w:tabs>
      </w:pPr>
      <w:r w:rsidRPr="00A23069">
        <w:t xml:space="preserve">       zicht te krijgen op eventuele knelpunten in het verlenen van de mantelzorg.</w:t>
      </w:r>
    </w:p>
    <w:p w:rsidR="00A23069" w:rsidRPr="00A23069" w:rsidRDefault="00A23069" w:rsidP="00A23069">
      <w:pPr>
        <w:numPr>
          <w:ilvl w:val="0"/>
          <w:numId w:val="30"/>
        </w:numPr>
        <w:tabs>
          <w:tab w:val="clear" w:pos="357"/>
          <w:tab w:val="clear" w:pos="714"/>
          <w:tab w:val="left" w:pos="426"/>
          <w:tab w:val="left" w:pos="1429"/>
          <w:tab w:val="left" w:pos="1786"/>
        </w:tabs>
      </w:pPr>
      <w:r w:rsidRPr="00A23069">
        <w:t xml:space="preserve">Het geven van inzicht in ondersteuningsmogelijkheden.” (Website </w:t>
      </w:r>
      <w:proofErr w:type="spellStart"/>
      <w:r w:rsidRPr="00A23069">
        <w:t>Movisie</w:t>
      </w:r>
      <w:proofErr w:type="spellEnd"/>
      <w:r w:rsidRPr="00A23069">
        <w:t>, 2016).</w:t>
      </w:r>
    </w:p>
    <w:p w:rsidR="00A23069" w:rsidRPr="00A23069" w:rsidRDefault="00A23069" w:rsidP="00A23069">
      <w:pPr>
        <w:tabs>
          <w:tab w:val="clear" w:pos="357"/>
        </w:tabs>
        <w:rPr>
          <w:rFonts w:cs="Arial"/>
          <w:szCs w:val="18"/>
        </w:rPr>
      </w:pPr>
    </w:p>
    <w:p w:rsidR="00A23069" w:rsidRPr="00A23069" w:rsidRDefault="00A23069" w:rsidP="00A23069">
      <w:r w:rsidRPr="00A23069">
        <w:t xml:space="preserve">De directe link naar het te downloaden achtergronddocument is: </w:t>
      </w:r>
    </w:p>
    <w:p w:rsidR="00A23069" w:rsidRPr="00A23069" w:rsidRDefault="00A23069" w:rsidP="00A23069">
      <w:pPr>
        <w:tabs>
          <w:tab w:val="clear" w:pos="357"/>
        </w:tabs>
        <w:rPr>
          <w:rFonts w:cs="Arial"/>
          <w:szCs w:val="18"/>
        </w:rPr>
      </w:pPr>
      <w:hyperlink r:id="rId30" w:history="1">
        <w:r w:rsidRPr="00A23069">
          <w:rPr>
            <w:color w:val="0563C1"/>
            <w:szCs w:val="18"/>
            <w:u w:val="single"/>
          </w:rPr>
          <w:t>https://www.movisie.nl/sites/default/files/alfresco_files/Methodebeschrijving%20Preventieve%20ondersteuningmantelzorg%20[MOV-180291-0.2].pdf</w:t>
        </w:r>
      </w:hyperlink>
      <w:r w:rsidRPr="00A23069">
        <w:rPr>
          <w:rFonts w:cs="Arial"/>
          <w:szCs w:val="18"/>
        </w:rPr>
        <w:t xml:space="preserve"> </w:t>
      </w:r>
    </w:p>
    <w:p w:rsidR="00A224BA" w:rsidRPr="00A224BA" w:rsidRDefault="00A23069" w:rsidP="00A23069">
      <w:pPr>
        <w:pStyle w:val="Kop1"/>
        <w:spacing w:line="480" w:lineRule="auto"/>
        <w:rPr>
          <w:sz w:val="40"/>
          <w:szCs w:val="40"/>
        </w:rPr>
      </w:pPr>
      <w:r w:rsidRPr="00A23069">
        <w:rPr>
          <w:rFonts w:cs="Times New Roman"/>
          <w:b w:val="0"/>
          <w:bCs w:val="0"/>
          <w:sz w:val="18"/>
          <w:szCs w:val="24"/>
        </w:rPr>
        <w:br w:type="page"/>
      </w:r>
    </w:p>
    <w:p w:rsidR="00A224BA" w:rsidRDefault="00A224BA" w:rsidP="00A224BA">
      <w:pPr>
        <w:sectPr w:rsidR="00A224BA" w:rsidSect="00376084">
          <w:footerReference w:type="default" r:id="rId31"/>
          <w:headerReference w:type="first" r:id="rId32"/>
          <w:footerReference w:type="first" r:id="rId33"/>
          <w:pgSz w:w="11906" w:h="16838" w:code="9"/>
          <w:pgMar w:top="1985" w:right="1418" w:bottom="1134" w:left="2268" w:header="709" w:footer="709" w:gutter="0"/>
          <w:paperSrc w:first="265" w:other="265"/>
          <w:cols w:space="708"/>
          <w:docGrid w:linePitch="360"/>
        </w:sectPr>
      </w:pPr>
    </w:p>
    <w:p w:rsidR="00915DAE" w:rsidRDefault="00FC48F7" w:rsidP="00A224BA">
      <w:r w:rsidRPr="00A119E8">
        <w:rPr>
          <w:noProof/>
        </w:rPr>
        <w:lastRenderedPageBreak/>
        <w:drawing>
          <wp:inline distT="0" distB="0" distL="0" distR="0">
            <wp:extent cx="5219700" cy="2933700"/>
            <wp:effectExtent l="0" t="0" r="0" b="0"/>
            <wp:docPr id="1"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3114675"/>
            <wp:effectExtent l="0" t="0" r="0" b="0"/>
            <wp:docPr id="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19700" cy="3114675"/>
                    </a:xfrm>
                    <a:prstGeom prst="rect">
                      <a:avLst/>
                    </a:prstGeom>
                    <a:noFill/>
                    <a:ln>
                      <a:noFill/>
                    </a:ln>
                  </pic:spPr>
                </pic:pic>
              </a:graphicData>
            </a:graphic>
          </wp:inline>
        </w:drawing>
      </w:r>
    </w:p>
    <w:p w:rsidR="00A224BA" w:rsidRDefault="00A224BA" w:rsidP="00A224BA"/>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4"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5"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6"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7"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8"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FC48F7" w:rsidP="00A224BA">
      <w:r w:rsidRPr="00A119E8">
        <w:rPr>
          <w:noProof/>
        </w:rPr>
        <w:lastRenderedPageBreak/>
        <w:drawing>
          <wp:inline distT="0" distB="0" distL="0" distR="0">
            <wp:extent cx="5219700" cy="2857500"/>
            <wp:effectExtent l="0" t="0" r="0" b="0"/>
            <wp:docPr id="9"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19700" cy="28575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10"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11"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12"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13"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14"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15"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16"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FC48F7" w:rsidP="00A224BA">
      <w:r w:rsidRPr="00A119E8">
        <w:rPr>
          <w:noProof/>
        </w:rPr>
        <w:lastRenderedPageBreak/>
        <w:drawing>
          <wp:inline distT="0" distB="0" distL="0" distR="0">
            <wp:extent cx="5219700" cy="2933700"/>
            <wp:effectExtent l="0" t="0" r="0" b="0"/>
            <wp:docPr id="17"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rsidP="00A224BA"/>
    <w:p w:rsidR="00A224BA" w:rsidRDefault="00A224BA" w:rsidP="00A224BA"/>
    <w:p w:rsidR="00A224BA" w:rsidRDefault="00A224BA" w:rsidP="00A224BA"/>
    <w:p w:rsidR="00A224BA" w:rsidRDefault="00A224BA" w:rsidP="00A224BA"/>
    <w:p w:rsidR="00A224BA" w:rsidRDefault="00A224BA" w:rsidP="00A224BA"/>
    <w:p w:rsidR="00A224BA" w:rsidRDefault="00FC48F7" w:rsidP="00A224BA">
      <w:r w:rsidRPr="00A119E8">
        <w:rPr>
          <w:noProof/>
        </w:rPr>
        <w:drawing>
          <wp:inline distT="0" distB="0" distL="0" distR="0">
            <wp:extent cx="5219700" cy="2933700"/>
            <wp:effectExtent l="0" t="0" r="0" b="0"/>
            <wp:docPr id="18"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224BA" w:rsidRDefault="00A224BA">
      <w:pPr>
        <w:tabs>
          <w:tab w:val="clear" w:pos="357"/>
          <w:tab w:val="clear" w:pos="714"/>
        </w:tabs>
        <w:spacing w:after="160" w:line="259" w:lineRule="auto"/>
      </w:pPr>
      <w:r>
        <w:br w:type="page"/>
      </w:r>
    </w:p>
    <w:p w:rsidR="00A224BA" w:rsidRPr="00A224BA" w:rsidRDefault="00A224BA" w:rsidP="00A224BA"/>
    <w:sectPr w:rsidR="00A224BA" w:rsidRPr="00A224BA" w:rsidSect="00376084">
      <w:pgSz w:w="11906" w:h="16838" w:code="9"/>
      <w:pgMar w:top="1985" w:right="1418" w:bottom="1134" w:left="2268" w:header="709" w:footer="709"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53" w:rsidRDefault="00EC3253">
      <w:pPr>
        <w:spacing w:line="240" w:lineRule="auto"/>
      </w:pPr>
      <w:r>
        <w:separator/>
      </w:r>
    </w:p>
  </w:endnote>
  <w:endnote w:type="continuationSeparator" w:id="0">
    <w:p w:rsidR="00EC3253" w:rsidRDefault="00EC3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Default="002D0A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Pr="007A2D34" w:rsidRDefault="002D0A05" w:rsidP="00A224BA">
    <w:pPr>
      <w:pStyle w:val="Voettekst"/>
      <w:jc w:val="right"/>
    </w:pPr>
    <w:r>
      <w:fldChar w:fldCharType="begin"/>
    </w:r>
    <w:r>
      <w:instrText>PAGE   \* MERGEFORMAT</w:instrText>
    </w:r>
    <w:r>
      <w:fldChar w:fldCharType="separate"/>
    </w:r>
    <w:r w:rsidR="002E23C7">
      <w:rPr>
        <w:noProof/>
      </w:rPr>
      <w:t>48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Pr="00902686" w:rsidRDefault="002D0A05" w:rsidP="00753144">
    <w:pPr>
      <w:jc w:val="center"/>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Default="002D0A05" w:rsidP="00753144">
    <w:pPr>
      <w:pStyle w:val="Voettekst"/>
      <w:jc w:val="right"/>
    </w:pPr>
    <w:r>
      <w:fldChar w:fldCharType="begin"/>
    </w:r>
    <w:r>
      <w:instrText>PAGE   \* MERGEFORMAT</w:instrText>
    </w:r>
    <w:r>
      <w:fldChar w:fldCharType="separate"/>
    </w:r>
    <w:r w:rsidR="002E23C7">
      <w:rPr>
        <w:noProof/>
      </w:rPr>
      <w:t>66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Pr="00902686" w:rsidRDefault="002D0A05" w:rsidP="00753144">
    <w:pPr>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53" w:rsidRDefault="00EC3253">
      <w:pPr>
        <w:spacing w:line="240" w:lineRule="auto"/>
      </w:pPr>
      <w:r>
        <w:separator/>
      </w:r>
    </w:p>
  </w:footnote>
  <w:footnote w:type="continuationSeparator" w:id="0">
    <w:p w:rsidR="00EC3253" w:rsidRDefault="00EC3253">
      <w:pPr>
        <w:spacing w:line="240" w:lineRule="auto"/>
      </w:pPr>
      <w:r>
        <w:continuationSeparator/>
      </w:r>
    </w:p>
  </w:footnote>
  <w:footnote w:id="1">
    <w:p w:rsidR="002D0A05" w:rsidRDefault="002D0A05" w:rsidP="002D0A05">
      <w:pPr>
        <w:pStyle w:val="Voetnoottekst"/>
        <w:rPr>
          <w:sz w:val="14"/>
          <w:szCs w:val="14"/>
        </w:rPr>
      </w:pPr>
      <w:r w:rsidRPr="009F3A0F">
        <w:rPr>
          <w:rStyle w:val="Voetnootmarkering"/>
          <w:sz w:val="14"/>
          <w:szCs w:val="14"/>
        </w:rPr>
        <w:footnoteRef/>
      </w:r>
      <w:r w:rsidRPr="009F3A0F">
        <w:rPr>
          <w:sz w:val="14"/>
          <w:szCs w:val="14"/>
        </w:rPr>
        <w:t xml:space="preserve"> Het woord patiënt is in alle citaten </w:t>
      </w:r>
      <w:r>
        <w:rPr>
          <w:sz w:val="14"/>
          <w:szCs w:val="14"/>
        </w:rPr>
        <w:t xml:space="preserve">en tekstregels in dit document </w:t>
      </w:r>
      <w:r w:rsidRPr="009F3A0F">
        <w:rPr>
          <w:sz w:val="14"/>
          <w:szCs w:val="14"/>
        </w:rPr>
        <w:t xml:space="preserve">vervangen voor </w:t>
      </w:r>
      <w:r>
        <w:rPr>
          <w:sz w:val="14"/>
          <w:szCs w:val="14"/>
        </w:rPr>
        <w:t xml:space="preserve">het begrip cliënt(en); het woord </w:t>
      </w:r>
    </w:p>
    <w:p w:rsidR="002D0A05" w:rsidRPr="009F3A0F" w:rsidRDefault="002D0A05" w:rsidP="002D0A05">
      <w:pPr>
        <w:pStyle w:val="Voetnoottekst"/>
        <w:rPr>
          <w:sz w:val="14"/>
          <w:szCs w:val="14"/>
        </w:rPr>
      </w:pPr>
      <w:r>
        <w:rPr>
          <w:sz w:val="14"/>
          <w:szCs w:val="14"/>
        </w:rPr>
        <w:t xml:space="preserve">  verpleegkundige door zorgprofessional. </w:t>
      </w:r>
    </w:p>
  </w:footnote>
  <w:footnote w:id="2">
    <w:p w:rsidR="002D0A05" w:rsidRDefault="002D0A05" w:rsidP="002D0A05">
      <w:pPr>
        <w:pStyle w:val="Voetnoottekst"/>
        <w:rPr>
          <w:sz w:val="14"/>
          <w:szCs w:val="14"/>
        </w:rPr>
      </w:pPr>
      <w:r w:rsidRPr="009F3A0F">
        <w:rPr>
          <w:rStyle w:val="Voetnootmarkering"/>
          <w:sz w:val="14"/>
          <w:szCs w:val="14"/>
        </w:rPr>
        <w:footnoteRef/>
      </w:r>
      <w:r w:rsidRPr="009F3A0F">
        <w:rPr>
          <w:sz w:val="14"/>
          <w:szCs w:val="14"/>
        </w:rPr>
        <w:t xml:space="preserve"> Het woord patiënt is in alle citaten </w:t>
      </w:r>
      <w:r>
        <w:rPr>
          <w:sz w:val="14"/>
          <w:szCs w:val="14"/>
        </w:rPr>
        <w:t xml:space="preserve">en tekstregels in dit document </w:t>
      </w:r>
      <w:r w:rsidRPr="009F3A0F">
        <w:rPr>
          <w:sz w:val="14"/>
          <w:szCs w:val="14"/>
        </w:rPr>
        <w:t xml:space="preserve">vervangen voor </w:t>
      </w:r>
      <w:r>
        <w:rPr>
          <w:sz w:val="14"/>
          <w:szCs w:val="14"/>
        </w:rPr>
        <w:t xml:space="preserve">het begrip cliënt(en); het woord </w:t>
      </w:r>
    </w:p>
    <w:p w:rsidR="002D0A05" w:rsidRPr="009F3A0F" w:rsidRDefault="002D0A05" w:rsidP="002D0A05">
      <w:pPr>
        <w:pStyle w:val="Voetnoottekst"/>
        <w:rPr>
          <w:sz w:val="14"/>
          <w:szCs w:val="14"/>
        </w:rPr>
      </w:pPr>
      <w:r>
        <w:rPr>
          <w:sz w:val="14"/>
          <w:szCs w:val="14"/>
        </w:rPr>
        <w:t xml:space="preserve">  verpleegkundige door zorgprofessional. </w:t>
      </w:r>
    </w:p>
  </w:footnote>
  <w:footnote w:id="3">
    <w:p w:rsidR="002D0A05" w:rsidRDefault="002D0A05" w:rsidP="002D0A05">
      <w:pPr>
        <w:pStyle w:val="Voetnoottekst"/>
        <w:rPr>
          <w:sz w:val="14"/>
          <w:szCs w:val="14"/>
        </w:rPr>
      </w:pPr>
      <w:r w:rsidRPr="009F3A0F">
        <w:rPr>
          <w:rStyle w:val="Voetnootmarkering"/>
          <w:sz w:val="14"/>
          <w:szCs w:val="14"/>
        </w:rPr>
        <w:footnoteRef/>
      </w:r>
      <w:r w:rsidRPr="009F3A0F">
        <w:rPr>
          <w:sz w:val="14"/>
          <w:szCs w:val="14"/>
        </w:rPr>
        <w:t xml:space="preserve"> Het woord patiënt</w:t>
      </w:r>
      <w:r>
        <w:rPr>
          <w:sz w:val="14"/>
          <w:szCs w:val="14"/>
        </w:rPr>
        <w:t>(en)</w:t>
      </w:r>
      <w:r w:rsidRPr="009F3A0F">
        <w:rPr>
          <w:sz w:val="14"/>
          <w:szCs w:val="14"/>
        </w:rPr>
        <w:t xml:space="preserve"> is in alle citaten </w:t>
      </w:r>
      <w:r>
        <w:rPr>
          <w:sz w:val="14"/>
          <w:szCs w:val="14"/>
        </w:rPr>
        <w:t xml:space="preserve">en tekstregels in dit document </w:t>
      </w:r>
      <w:r w:rsidRPr="009F3A0F">
        <w:rPr>
          <w:sz w:val="14"/>
          <w:szCs w:val="14"/>
        </w:rPr>
        <w:t xml:space="preserve">vervangen voor </w:t>
      </w:r>
      <w:r>
        <w:rPr>
          <w:sz w:val="14"/>
          <w:szCs w:val="14"/>
        </w:rPr>
        <w:t xml:space="preserve">het begrip cliënt(en); het </w:t>
      </w:r>
    </w:p>
    <w:p w:rsidR="002D0A05" w:rsidRPr="009F3A0F" w:rsidRDefault="002D0A05" w:rsidP="002D0A05">
      <w:pPr>
        <w:pStyle w:val="Voetnoottekst"/>
        <w:rPr>
          <w:sz w:val="14"/>
          <w:szCs w:val="14"/>
        </w:rPr>
      </w:pPr>
      <w:r>
        <w:rPr>
          <w:sz w:val="14"/>
          <w:szCs w:val="14"/>
        </w:rPr>
        <w:t xml:space="preserve">  woord verpleegkundige door zorgprofessional. </w:t>
      </w:r>
    </w:p>
  </w:footnote>
  <w:footnote w:id="4">
    <w:p w:rsidR="002D0A05" w:rsidRDefault="002D0A05" w:rsidP="002D0A05">
      <w:pPr>
        <w:pStyle w:val="Voetnoottekst"/>
        <w:rPr>
          <w:sz w:val="14"/>
          <w:szCs w:val="14"/>
        </w:rPr>
      </w:pPr>
      <w:r w:rsidRPr="009F3A0F">
        <w:rPr>
          <w:rStyle w:val="Voetnootmarkering"/>
          <w:sz w:val="14"/>
          <w:szCs w:val="14"/>
        </w:rPr>
        <w:footnoteRef/>
      </w:r>
      <w:r w:rsidRPr="009F3A0F">
        <w:rPr>
          <w:sz w:val="14"/>
          <w:szCs w:val="14"/>
        </w:rPr>
        <w:t xml:space="preserve"> Het woord patiënt</w:t>
      </w:r>
      <w:r>
        <w:rPr>
          <w:sz w:val="14"/>
          <w:szCs w:val="14"/>
        </w:rPr>
        <w:t>(en)</w:t>
      </w:r>
      <w:r w:rsidRPr="009F3A0F">
        <w:rPr>
          <w:sz w:val="14"/>
          <w:szCs w:val="14"/>
        </w:rPr>
        <w:t xml:space="preserve"> is in alle citaten </w:t>
      </w:r>
      <w:r>
        <w:rPr>
          <w:sz w:val="14"/>
          <w:szCs w:val="14"/>
        </w:rPr>
        <w:t xml:space="preserve">en tekstregels in dit document </w:t>
      </w:r>
      <w:r w:rsidRPr="009F3A0F">
        <w:rPr>
          <w:sz w:val="14"/>
          <w:szCs w:val="14"/>
        </w:rPr>
        <w:t xml:space="preserve">vervangen voor </w:t>
      </w:r>
      <w:r>
        <w:rPr>
          <w:sz w:val="14"/>
          <w:szCs w:val="14"/>
        </w:rPr>
        <w:t xml:space="preserve">het begrip cliënt(en); het </w:t>
      </w:r>
    </w:p>
    <w:p w:rsidR="002D0A05" w:rsidRPr="009F3A0F" w:rsidRDefault="002D0A05" w:rsidP="002D0A05">
      <w:pPr>
        <w:pStyle w:val="Voetnoottekst"/>
        <w:rPr>
          <w:sz w:val="14"/>
          <w:szCs w:val="14"/>
        </w:rPr>
      </w:pPr>
      <w:r>
        <w:rPr>
          <w:sz w:val="14"/>
          <w:szCs w:val="14"/>
        </w:rPr>
        <w:t xml:space="preserve">  woord verpleegkundige door zorgprofessional. </w:t>
      </w:r>
    </w:p>
  </w:footnote>
  <w:footnote w:id="5">
    <w:p w:rsidR="002D0A05" w:rsidRDefault="002D0A05" w:rsidP="002D0A05">
      <w:pPr>
        <w:pStyle w:val="Voetnoottekst"/>
        <w:rPr>
          <w:sz w:val="14"/>
          <w:szCs w:val="14"/>
        </w:rPr>
      </w:pPr>
      <w:r w:rsidRPr="009F3A0F">
        <w:rPr>
          <w:rStyle w:val="Voetnootmarkering"/>
          <w:sz w:val="14"/>
          <w:szCs w:val="14"/>
        </w:rPr>
        <w:footnoteRef/>
      </w:r>
      <w:r w:rsidRPr="009F3A0F">
        <w:rPr>
          <w:sz w:val="14"/>
          <w:szCs w:val="14"/>
        </w:rPr>
        <w:t xml:space="preserve"> Het woord patiënt</w:t>
      </w:r>
      <w:r>
        <w:rPr>
          <w:sz w:val="14"/>
          <w:szCs w:val="14"/>
        </w:rPr>
        <w:t>(en)</w:t>
      </w:r>
      <w:r w:rsidRPr="009F3A0F">
        <w:rPr>
          <w:sz w:val="14"/>
          <w:szCs w:val="14"/>
        </w:rPr>
        <w:t xml:space="preserve"> is in alle citaten </w:t>
      </w:r>
      <w:r>
        <w:rPr>
          <w:sz w:val="14"/>
          <w:szCs w:val="14"/>
        </w:rPr>
        <w:t xml:space="preserve">en tekstregels in dit document </w:t>
      </w:r>
      <w:r w:rsidRPr="009F3A0F">
        <w:rPr>
          <w:sz w:val="14"/>
          <w:szCs w:val="14"/>
        </w:rPr>
        <w:t xml:space="preserve">vervangen voor </w:t>
      </w:r>
      <w:r>
        <w:rPr>
          <w:sz w:val="14"/>
          <w:szCs w:val="14"/>
        </w:rPr>
        <w:t xml:space="preserve">het begrip cliënt(en); het </w:t>
      </w:r>
    </w:p>
    <w:p w:rsidR="002D0A05" w:rsidRPr="009F3A0F" w:rsidRDefault="002D0A05" w:rsidP="002D0A05">
      <w:pPr>
        <w:pStyle w:val="Voetnoottekst"/>
        <w:rPr>
          <w:sz w:val="14"/>
          <w:szCs w:val="14"/>
        </w:rPr>
      </w:pPr>
      <w:r>
        <w:rPr>
          <w:sz w:val="14"/>
          <w:szCs w:val="14"/>
        </w:rPr>
        <w:t xml:space="preserve">  woord verpleegkundige door zorgprofessional.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Default="002D0A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Default="002D0A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Default="002D0A05">
    <w:pPr>
      <w:pStyle w:val="Ko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05" w:rsidRDefault="002D0A05">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2" w15:restartNumberingAfterBreak="0">
    <w:nsid w:val="FFFFFF88"/>
    <w:multiLevelType w:val="singleLevel"/>
    <w:tmpl w:val="0413000F"/>
    <w:lvl w:ilvl="0">
      <w:start w:val="1"/>
      <w:numFmt w:val="decimal"/>
      <w:lvlText w:val="%1."/>
      <w:lvlJc w:val="left"/>
      <w:pPr>
        <w:ind w:left="360" w:hanging="360"/>
      </w:pPr>
      <w:rPr>
        <w:rFonts w:hint="default"/>
      </w:rPr>
    </w:lvl>
  </w:abstractNum>
  <w:abstractNum w:abstractNumId="3" w15:restartNumberingAfterBreak="0">
    <w:nsid w:val="FFFFFF89"/>
    <w:multiLevelType w:val="singleLevel"/>
    <w:tmpl w:val="1C6258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5E75A9"/>
    <w:multiLevelType w:val="hybridMultilevel"/>
    <w:tmpl w:val="8744B6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904053"/>
    <w:multiLevelType w:val="hybridMultilevel"/>
    <w:tmpl w:val="04766BCE"/>
    <w:lvl w:ilvl="0" w:tplc="AD92315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12922"/>
    <w:multiLevelType w:val="hybridMultilevel"/>
    <w:tmpl w:val="F2AA1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07CCD"/>
    <w:multiLevelType w:val="hybridMultilevel"/>
    <w:tmpl w:val="0082EC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473E43"/>
    <w:multiLevelType w:val="hybridMultilevel"/>
    <w:tmpl w:val="9F6A1AC2"/>
    <w:lvl w:ilvl="0" w:tplc="DA36E3E8">
      <w:start w:val="1"/>
      <w:numFmt w:val="decimal"/>
      <w:lvlText w:val="%1."/>
      <w:lvlJc w:val="left"/>
      <w:pPr>
        <w:ind w:left="360" w:hanging="360"/>
      </w:pPr>
      <w:rPr>
        <w:rFonts w:ascii="Verdana" w:eastAsia="Times New Roman"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552973"/>
    <w:multiLevelType w:val="hybridMultilevel"/>
    <w:tmpl w:val="A3D6D2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9140671"/>
    <w:multiLevelType w:val="hybridMultilevel"/>
    <w:tmpl w:val="91389D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006791A"/>
    <w:multiLevelType w:val="hybridMultilevel"/>
    <w:tmpl w:val="79ECD9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42A4FA2"/>
    <w:multiLevelType w:val="hybridMultilevel"/>
    <w:tmpl w:val="148A3C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0073A6"/>
    <w:multiLevelType w:val="hybridMultilevel"/>
    <w:tmpl w:val="771E5EA4"/>
    <w:lvl w:ilvl="0" w:tplc="BA08742C">
      <w:start w:val="13"/>
      <w:numFmt w:val="bullet"/>
      <w:lvlText w:val="-"/>
      <w:lvlJc w:val="left"/>
      <w:pPr>
        <w:ind w:left="36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801DE3"/>
    <w:multiLevelType w:val="hybridMultilevel"/>
    <w:tmpl w:val="5164E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3233150"/>
    <w:multiLevelType w:val="hybridMultilevel"/>
    <w:tmpl w:val="D66CA0C2"/>
    <w:lvl w:ilvl="0" w:tplc="B00645F4">
      <w:start w:val="1"/>
      <w:numFmt w:val="decimal"/>
      <w:lvlText w:val="%1."/>
      <w:lvlJc w:val="left"/>
      <w:pPr>
        <w:ind w:left="360" w:hanging="360"/>
      </w:pPr>
      <w:rPr>
        <w:rFonts w:ascii="Verdana" w:eastAsia="Times New Roman"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4603DEF"/>
    <w:multiLevelType w:val="hybridMultilevel"/>
    <w:tmpl w:val="58482824"/>
    <w:lvl w:ilvl="0" w:tplc="BA08742C">
      <w:start w:val="13"/>
      <w:numFmt w:val="bullet"/>
      <w:lvlText w:val="-"/>
      <w:lvlJc w:val="left"/>
      <w:pPr>
        <w:ind w:left="360" w:hanging="360"/>
      </w:pPr>
      <w:rPr>
        <w:rFonts w:ascii="Century Gothic" w:eastAsia="Times New Roman" w:hAnsi="Century Gothic"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DC78AE"/>
    <w:multiLevelType w:val="hybridMultilevel"/>
    <w:tmpl w:val="FC3AE3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0F31D04"/>
    <w:multiLevelType w:val="hybridMultilevel"/>
    <w:tmpl w:val="660C3658"/>
    <w:lvl w:ilvl="0" w:tplc="04130001">
      <w:start w:val="1"/>
      <w:numFmt w:val="bullet"/>
      <w:lvlText w:val=""/>
      <w:lvlJc w:val="left"/>
      <w:pPr>
        <w:ind w:left="720" w:hanging="360"/>
      </w:pPr>
      <w:rPr>
        <w:rFonts w:ascii="Symbol" w:hAnsi="Symbol" w:hint="default"/>
      </w:rPr>
    </w:lvl>
    <w:lvl w:ilvl="1" w:tplc="BA08742C">
      <w:start w:val="13"/>
      <w:numFmt w:val="bullet"/>
      <w:lvlText w:val="-"/>
      <w:lvlJc w:val="left"/>
      <w:pPr>
        <w:ind w:left="1800" w:hanging="360"/>
      </w:pPr>
      <w:rPr>
        <w:rFonts w:ascii="Century Gothic" w:eastAsia="Times New Roman" w:hAnsi="Century Gothic"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39C01BA"/>
    <w:multiLevelType w:val="hybridMultilevel"/>
    <w:tmpl w:val="0920730E"/>
    <w:lvl w:ilvl="0" w:tplc="4F9A295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
  </w:num>
  <w:num w:numId="5">
    <w:abstractNumId w:val="2"/>
  </w:num>
  <w:num w:numId="6">
    <w:abstractNumId w:val="2"/>
  </w:num>
  <w:num w:numId="7">
    <w:abstractNumId w:val="0"/>
  </w:num>
  <w:num w:numId="8">
    <w:abstractNumId w:val="0"/>
  </w:num>
  <w:num w:numId="9">
    <w:abstractNumId w:val="6"/>
  </w:num>
  <w:num w:numId="10">
    <w:abstractNumId w:val="4"/>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6"/>
  </w:num>
  <w:num w:numId="17">
    <w:abstractNumId w:val="10"/>
  </w:num>
  <w:num w:numId="18">
    <w:abstractNumId w:val="13"/>
  </w:num>
  <w:num w:numId="19">
    <w:abstractNumId w:val="12"/>
  </w:num>
  <w:num w:numId="20">
    <w:abstractNumId w:val="19"/>
  </w:num>
  <w:num w:numId="21">
    <w:abstractNumId w:val="21"/>
  </w:num>
  <w:num w:numId="22">
    <w:abstractNumId w:val="9"/>
  </w:num>
  <w:num w:numId="23">
    <w:abstractNumId w:val="14"/>
  </w:num>
  <w:num w:numId="24">
    <w:abstractNumId w:val="11"/>
  </w:num>
  <w:num w:numId="25">
    <w:abstractNumId w:val="5"/>
  </w:num>
  <w:num w:numId="26">
    <w:abstractNumId w:val="18"/>
  </w:num>
  <w:num w:numId="27">
    <w:abstractNumId w:val="15"/>
  </w:num>
  <w:num w:numId="28">
    <w:abstractNumId w:val="20"/>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AE"/>
    <w:rsid w:val="000206C8"/>
    <w:rsid w:val="00094786"/>
    <w:rsid w:val="000E6E54"/>
    <w:rsid w:val="000F7694"/>
    <w:rsid w:val="0010596F"/>
    <w:rsid w:val="001071C8"/>
    <w:rsid w:val="0012120E"/>
    <w:rsid w:val="001F21A4"/>
    <w:rsid w:val="00246556"/>
    <w:rsid w:val="002B077C"/>
    <w:rsid w:val="002C7F3A"/>
    <w:rsid w:val="002D0A05"/>
    <w:rsid w:val="002E23C7"/>
    <w:rsid w:val="003424F5"/>
    <w:rsid w:val="00376084"/>
    <w:rsid w:val="003D4BB6"/>
    <w:rsid w:val="00424E89"/>
    <w:rsid w:val="004C45C9"/>
    <w:rsid w:val="004E40D1"/>
    <w:rsid w:val="004E5D8D"/>
    <w:rsid w:val="004E71D8"/>
    <w:rsid w:val="005664D6"/>
    <w:rsid w:val="00574194"/>
    <w:rsid w:val="005B07B4"/>
    <w:rsid w:val="005E03A2"/>
    <w:rsid w:val="00646822"/>
    <w:rsid w:val="0067774F"/>
    <w:rsid w:val="0075064D"/>
    <w:rsid w:val="00753144"/>
    <w:rsid w:val="00836167"/>
    <w:rsid w:val="008576D1"/>
    <w:rsid w:val="00866B8D"/>
    <w:rsid w:val="008758FD"/>
    <w:rsid w:val="00902686"/>
    <w:rsid w:val="00913556"/>
    <w:rsid w:val="00915DAE"/>
    <w:rsid w:val="00994CF7"/>
    <w:rsid w:val="009D0C43"/>
    <w:rsid w:val="009E0F15"/>
    <w:rsid w:val="00A224BA"/>
    <w:rsid w:val="00A23069"/>
    <w:rsid w:val="00AD7377"/>
    <w:rsid w:val="00B250D3"/>
    <w:rsid w:val="00B7686F"/>
    <w:rsid w:val="00B92FCC"/>
    <w:rsid w:val="00BF4E5C"/>
    <w:rsid w:val="00C6369E"/>
    <w:rsid w:val="00C73D01"/>
    <w:rsid w:val="00CC4287"/>
    <w:rsid w:val="00DD13C9"/>
    <w:rsid w:val="00E24507"/>
    <w:rsid w:val="00E837AA"/>
    <w:rsid w:val="00E94786"/>
    <w:rsid w:val="00EC3253"/>
    <w:rsid w:val="00ED4B00"/>
    <w:rsid w:val="00F107C3"/>
    <w:rsid w:val="00F7088D"/>
    <w:rsid w:val="00F83558"/>
    <w:rsid w:val="00FA2FF1"/>
    <w:rsid w:val="00FC4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4C8D-AACA-4818-BFC8-686E2B98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4E5C"/>
    <w:pPr>
      <w:tabs>
        <w:tab w:val="left" w:pos="357"/>
        <w:tab w:val="left" w:pos="714"/>
      </w:tabs>
      <w:spacing w:line="280" w:lineRule="atLeast"/>
    </w:pPr>
    <w:rPr>
      <w:rFonts w:ascii="Verdana" w:eastAsia="Times New Roman" w:hAnsi="Verdana"/>
      <w:sz w:val="18"/>
      <w:szCs w:val="24"/>
    </w:rPr>
  </w:style>
  <w:style w:type="paragraph" w:styleId="Kop1">
    <w:name w:val="heading 1"/>
    <w:basedOn w:val="Standaard"/>
    <w:next w:val="Standaard"/>
    <w:link w:val="Kop1Char"/>
    <w:qFormat/>
    <w:rsid w:val="00BF4E5C"/>
    <w:pPr>
      <w:keepNext/>
      <w:spacing w:after="560"/>
      <w:outlineLvl w:val="0"/>
    </w:pPr>
    <w:rPr>
      <w:rFonts w:cs="Arial"/>
      <w:b/>
      <w:bCs/>
      <w:sz w:val="28"/>
      <w:szCs w:val="28"/>
    </w:rPr>
  </w:style>
  <w:style w:type="paragraph" w:styleId="Kop2">
    <w:name w:val="heading 2"/>
    <w:basedOn w:val="Standaard"/>
    <w:next w:val="Standaard"/>
    <w:link w:val="Kop2Char"/>
    <w:qFormat/>
    <w:rsid w:val="00BF4E5C"/>
    <w:pPr>
      <w:keepNext/>
      <w:spacing w:before="560" w:after="280"/>
      <w:outlineLvl w:val="1"/>
    </w:pPr>
    <w:rPr>
      <w:rFonts w:cs="Arial"/>
      <w:b/>
      <w:bCs/>
      <w:iCs/>
      <w:sz w:val="20"/>
      <w:szCs w:val="28"/>
    </w:rPr>
  </w:style>
  <w:style w:type="paragraph" w:styleId="Kop3">
    <w:name w:val="heading 3"/>
    <w:basedOn w:val="Standaard"/>
    <w:next w:val="Standaard"/>
    <w:link w:val="Kop3Char"/>
    <w:qFormat/>
    <w:rsid w:val="001071C8"/>
    <w:pPr>
      <w:keepNext/>
      <w:spacing w:before="280"/>
      <w:outlineLvl w:val="2"/>
    </w:pPr>
    <w:rPr>
      <w:rFonts w:cs="Arial"/>
      <w:b/>
      <w:bCs/>
      <w:szCs w:val="20"/>
    </w:rPr>
  </w:style>
  <w:style w:type="paragraph" w:styleId="Kop4">
    <w:name w:val="heading 4"/>
    <w:basedOn w:val="Standaard"/>
    <w:next w:val="Standaard"/>
    <w:link w:val="Kop4Char"/>
    <w:qFormat/>
    <w:rsid w:val="00BF4E5C"/>
    <w:pPr>
      <w:keepNext/>
      <w:spacing w:before="280"/>
      <w:outlineLvl w:val="3"/>
    </w:pPr>
    <w:rPr>
      <w:bCs/>
      <w:i/>
      <w:szCs w:val="28"/>
    </w:rPr>
  </w:style>
  <w:style w:type="paragraph" w:styleId="Kop5">
    <w:name w:val="heading 5"/>
    <w:basedOn w:val="Standaard"/>
    <w:next w:val="Standaard"/>
    <w:link w:val="Kop5Char"/>
    <w:semiHidden/>
    <w:qFormat/>
    <w:rsid w:val="00BF4E5C"/>
    <w:pPr>
      <w:spacing w:before="280"/>
      <w:outlineLvl w:val="4"/>
    </w:pPr>
    <w:rPr>
      <w:b/>
      <w:bCs/>
      <w:iCs/>
      <w:sz w:val="16"/>
      <w:szCs w:val="16"/>
    </w:rPr>
  </w:style>
  <w:style w:type="paragraph" w:styleId="Kop6">
    <w:name w:val="heading 6"/>
    <w:basedOn w:val="Standaard"/>
    <w:next w:val="Standaard"/>
    <w:link w:val="Kop6Char"/>
    <w:semiHidden/>
    <w:qFormat/>
    <w:rsid w:val="00BF4E5C"/>
    <w:pPr>
      <w:spacing w:before="280"/>
      <w:outlineLvl w:val="5"/>
    </w:pPr>
    <w:rPr>
      <w:b/>
      <w:bCs/>
      <w:i/>
      <w:sz w:val="16"/>
      <w:szCs w:val="16"/>
    </w:rPr>
  </w:style>
  <w:style w:type="paragraph" w:styleId="Kop9">
    <w:name w:val="heading 9"/>
    <w:basedOn w:val="Standaard"/>
    <w:next w:val="Standaard"/>
    <w:link w:val="Kop9Char"/>
    <w:semiHidden/>
    <w:qFormat/>
    <w:rsid w:val="00BF4E5C"/>
    <w:p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D13C9"/>
    <w:rPr>
      <w:rFonts w:ascii="Verdana" w:eastAsia="Times New Roman" w:hAnsi="Verdana" w:cs="Arial"/>
      <w:b/>
      <w:bCs/>
      <w:sz w:val="28"/>
      <w:szCs w:val="28"/>
      <w:lang w:eastAsia="nl-NL"/>
    </w:rPr>
  </w:style>
  <w:style w:type="character" w:customStyle="1" w:styleId="Kop2Char">
    <w:name w:val="Kop 2 Char"/>
    <w:link w:val="Kop2"/>
    <w:rsid w:val="00DD13C9"/>
    <w:rPr>
      <w:rFonts w:ascii="Verdana" w:eastAsia="Times New Roman" w:hAnsi="Verdana" w:cs="Arial"/>
      <w:b/>
      <w:bCs/>
      <w:iCs/>
      <w:sz w:val="20"/>
      <w:szCs w:val="28"/>
      <w:lang w:eastAsia="nl-NL"/>
    </w:rPr>
  </w:style>
  <w:style w:type="paragraph" w:styleId="Koptekst">
    <w:name w:val="header"/>
    <w:basedOn w:val="Standaard"/>
    <w:link w:val="KoptekstChar"/>
    <w:semiHidden/>
    <w:rsid w:val="00BF4E5C"/>
    <w:pPr>
      <w:tabs>
        <w:tab w:val="center" w:pos="4536"/>
        <w:tab w:val="right" w:pos="9072"/>
      </w:tabs>
    </w:pPr>
    <w:rPr>
      <w:sz w:val="16"/>
      <w:szCs w:val="18"/>
    </w:rPr>
  </w:style>
  <w:style w:type="character" w:customStyle="1" w:styleId="KoptekstChar">
    <w:name w:val="Koptekst Char"/>
    <w:link w:val="Koptekst"/>
    <w:semiHidden/>
    <w:rsid w:val="00DD13C9"/>
    <w:rPr>
      <w:rFonts w:ascii="Verdana" w:eastAsia="Times New Roman" w:hAnsi="Verdana" w:cs="Times New Roman"/>
      <w:sz w:val="16"/>
      <w:szCs w:val="18"/>
      <w:lang w:eastAsia="nl-NL"/>
    </w:rPr>
  </w:style>
  <w:style w:type="character" w:styleId="Paginanummer">
    <w:name w:val="page number"/>
    <w:semiHidden/>
    <w:rsid w:val="00BF4E5C"/>
    <w:rPr>
      <w:rFonts w:ascii="Verdana" w:hAnsi="Verdana"/>
      <w:sz w:val="16"/>
      <w:szCs w:val="18"/>
    </w:rPr>
  </w:style>
  <w:style w:type="paragraph" w:customStyle="1" w:styleId="referentieblok">
    <w:name w:val="referentieblok"/>
    <w:basedOn w:val="Standaard"/>
    <w:semiHidden/>
    <w:rsid w:val="00BF4E5C"/>
    <w:pPr>
      <w:spacing w:after="40"/>
    </w:pPr>
    <w:rPr>
      <w:b/>
      <w:sz w:val="16"/>
      <w:szCs w:val="16"/>
    </w:rPr>
  </w:style>
  <w:style w:type="paragraph" w:customStyle="1" w:styleId="referentietekst">
    <w:name w:val="referentietekst"/>
    <w:basedOn w:val="Standaard"/>
    <w:rsid w:val="00BF4E5C"/>
    <w:pPr>
      <w:spacing w:after="40"/>
    </w:pPr>
    <w:rPr>
      <w:sz w:val="16"/>
    </w:rPr>
  </w:style>
  <w:style w:type="character" w:styleId="Tekstvantijdelijkeaanduiding">
    <w:name w:val="Placeholder Text"/>
    <w:uiPriority w:val="99"/>
    <w:semiHidden/>
    <w:rsid w:val="00DD13C9"/>
    <w:rPr>
      <w:color w:val="808080"/>
    </w:rPr>
  </w:style>
  <w:style w:type="paragraph" w:styleId="Voettekst">
    <w:name w:val="footer"/>
    <w:basedOn w:val="Standaard"/>
    <w:link w:val="VoettekstChar"/>
    <w:uiPriority w:val="99"/>
    <w:unhideWhenUsed/>
    <w:rsid w:val="00902686"/>
    <w:pPr>
      <w:tabs>
        <w:tab w:val="clear" w:pos="357"/>
        <w:tab w:val="clear" w:pos="714"/>
        <w:tab w:val="center" w:pos="4536"/>
        <w:tab w:val="right" w:pos="9072"/>
      </w:tabs>
      <w:spacing w:line="240" w:lineRule="atLeast"/>
    </w:pPr>
    <w:rPr>
      <w:sz w:val="14"/>
    </w:rPr>
  </w:style>
  <w:style w:type="character" w:customStyle="1" w:styleId="VoettekstChar">
    <w:name w:val="Voettekst Char"/>
    <w:link w:val="Voettekst"/>
    <w:uiPriority w:val="99"/>
    <w:rsid w:val="00902686"/>
    <w:rPr>
      <w:rFonts w:ascii="Verdana" w:eastAsia="Times New Roman" w:hAnsi="Verdana" w:cs="Times New Roman"/>
      <w:sz w:val="14"/>
      <w:szCs w:val="24"/>
      <w:lang w:eastAsia="nl-NL"/>
    </w:rPr>
  </w:style>
  <w:style w:type="character" w:customStyle="1" w:styleId="Kop3Char">
    <w:name w:val="Kop 3 Char"/>
    <w:link w:val="Kop3"/>
    <w:rsid w:val="001071C8"/>
    <w:rPr>
      <w:rFonts w:ascii="Verdana" w:eastAsia="Times New Roman" w:hAnsi="Verdana" w:cs="Arial"/>
      <w:b/>
      <w:bCs/>
      <w:sz w:val="18"/>
      <w:szCs w:val="20"/>
      <w:lang w:eastAsia="nl-NL"/>
    </w:rPr>
  </w:style>
  <w:style w:type="character" w:customStyle="1" w:styleId="Kop4Char">
    <w:name w:val="Kop 4 Char"/>
    <w:link w:val="Kop4"/>
    <w:rsid w:val="00BF4E5C"/>
    <w:rPr>
      <w:rFonts w:ascii="Verdana" w:eastAsia="Times New Roman" w:hAnsi="Verdana" w:cs="Times New Roman"/>
      <w:bCs/>
      <w:i/>
      <w:sz w:val="18"/>
      <w:szCs w:val="28"/>
      <w:lang w:eastAsia="nl-NL"/>
    </w:rPr>
  </w:style>
  <w:style w:type="character" w:customStyle="1" w:styleId="Kop5Char">
    <w:name w:val="Kop 5 Char"/>
    <w:link w:val="Kop5"/>
    <w:semiHidden/>
    <w:rsid w:val="00BF4E5C"/>
    <w:rPr>
      <w:rFonts w:ascii="Verdana" w:eastAsia="Times New Roman" w:hAnsi="Verdana" w:cs="Times New Roman"/>
      <w:b/>
      <w:bCs/>
      <w:iCs/>
      <w:sz w:val="16"/>
      <w:szCs w:val="16"/>
      <w:lang w:eastAsia="nl-NL"/>
    </w:rPr>
  </w:style>
  <w:style w:type="character" w:customStyle="1" w:styleId="Kop6Char">
    <w:name w:val="Kop 6 Char"/>
    <w:link w:val="Kop6"/>
    <w:semiHidden/>
    <w:rsid w:val="00BF4E5C"/>
    <w:rPr>
      <w:rFonts w:ascii="Verdana" w:eastAsia="Times New Roman" w:hAnsi="Verdana" w:cs="Times New Roman"/>
      <w:b/>
      <w:bCs/>
      <w:i/>
      <w:sz w:val="16"/>
      <w:szCs w:val="16"/>
      <w:lang w:eastAsia="nl-NL"/>
    </w:rPr>
  </w:style>
  <w:style w:type="character" w:customStyle="1" w:styleId="Kop9Char">
    <w:name w:val="Kop 9 Char"/>
    <w:link w:val="Kop9"/>
    <w:semiHidden/>
    <w:rsid w:val="00BF4E5C"/>
    <w:rPr>
      <w:rFonts w:ascii="Verdana" w:eastAsia="Times New Roman" w:hAnsi="Verdana" w:cs="Times New Roman"/>
      <w:sz w:val="18"/>
      <w:szCs w:val="24"/>
      <w:lang w:eastAsia="nl-NL"/>
    </w:rPr>
  </w:style>
  <w:style w:type="paragraph" w:styleId="Lijstopsomteken">
    <w:name w:val="List Bullet"/>
    <w:basedOn w:val="Standaard"/>
    <w:rsid w:val="00BF4E5C"/>
    <w:pPr>
      <w:numPr>
        <w:numId w:val="2"/>
      </w:numPr>
      <w:tabs>
        <w:tab w:val="left" w:pos="1072"/>
        <w:tab w:val="left" w:pos="1429"/>
        <w:tab w:val="left" w:pos="1786"/>
      </w:tabs>
    </w:pPr>
  </w:style>
  <w:style w:type="paragraph" w:styleId="Lijstopsomteken2">
    <w:name w:val="List Bullet 2"/>
    <w:basedOn w:val="Standaard"/>
    <w:rsid w:val="00BF4E5C"/>
    <w:pPr>
      <w:numPr>
        <w:numId w:val="4"/>
      </w:numPr>
      <w:tabs>
        <w:tab w:val="clear" w:pos="357"/>
        <w:tab w:val="left" w:pos="1072"/>
        <w:tab w:val="left" w:pos="1429"/>
        <w:tab w:val="left" w:pos="1786"/>
      </w:tabs>
    </w:pPr>
  </w:style>
  <w:style w:type="paragraph" w:styleId="Lijstnummering">
    <w:name w:val="List Number"/>
    <w:basedOn w:val="Standaard"/>
    <w:rsid w:val="00BF4E5C"/>
    <w:pPr>
      <w:tabs>
        <w:tab w:val="clear" w:pos="357"/>
        <w:tab w:val="clear" w:pos="714"/>
        <w:tab w:val="left" w:pos="1072"/>
        <w:tab w:val="left" w:pos="1429"/>
        <w:tab w:val="left" w:pos="1786"/>
      </w:tabs>
    </w:pPr>
  </w:style>
  <w:style w:type="paragraph" w:styleId="Lijstnummering2">
    <w:name w:val="List Number 2"/>
    <w:basedOn w:val="Standaard"/>
    <w:rsid w:val="00BF4E5C"/>
    <w:pPr>
      <w:numPr>
        <w:numId w:val="8"/>
      </w:numPr>
      <w:tabs>
        <w:tab w:val="clear" w:pos="714"/>
      </w:tabs>
      <w:contextualSpacing/>
    </w:pPr>
  </w:style>
  <w:style w:type="paragraph" w:customStyle="1" w:styleId="Lijstnummeringa">
    <w:name w:val="Lijstnummering a"/>
    <w:basedOn w:val="Standaard"/>
    <w:qFormat/>
    <w:rsid w:val="00BF4E5C"/>
    <w:pPr>
      <w:numPr>
        <w:numId w:val="9"/>
      </w:numPr>
      <w:tabs>
        <w:tab w:val="clear" w:pos="357"/>
        <w:tab w:val="clear" w:pos="714"/>
      </w:tabs>
      <w:ind w:left="357" w:hanging="357"/>
      <w:contextualSpacing/>
    </w:pPr>
  </w:style>
  <w:style w:type="paragraph" w:customStyle="1" w:styleId="Lijstnummeringb">
    <w:name w:val="Lijstnummering b"/>
    <w:basedOn w:val="Standaard"/>
    <w:qFormat/>
    <w:rsid w:val="00BF4E5C"/>
    <w:pPr>
      <w:tabs>
        <w:tab w:val="clear" w:pos="357"/>
      </w:tabs>
    </w:pPr>
  </w:style>
  <w:style w:type="paragraph" w:styleId="Titel">
    <w:name w:val="Title"/>
    <w:basedOn w:val="Standaard"/>
    <w:next w:val="Standaard"/>
    <w:link w:val="TitelChar"/>
    <w:uiPriority w:val="10"/>
    <w:qFormat/>
    <w:rsid w:val="00BF4E5C"/>
    <w:pPr>
      <w:spacing w:after="560"/>
      <w:contextualSpacing/>
    </w:pPr>
    <w:rPr>
      <w:b/>
      <w:spacing w:val="-10"/>
      <w:kern w:val="28"/>
      <w:sz w:val="28"/>
      <w:szCs w:val="56"/>
    </w:rPr>
  </w:style>
  <w:style w:type="character" w:customStyle="1" w:styleId="TitelChar">
    <w:name w:val="Titel Char"/>
    <w:link w:val="Titel"/>
    <w:uiPriority w:val="10"/>
    <w:rsid w:val="00BF4E5C"/>
    <w:rPr>
      <w:rFonts w:ascii="Verdana" w:eastAsia="Times New Roman" w:hAnsi="Verdana" w:cs="Times New Roman"/>
      <w:b/>
      <w:spacing w:val="-10"/>
      <w:kern w:val="28"/>
      <w:sz w:val="28"/>
      <w:szCs w:val="56"/>
      <w:lang w:eastAsia="nl-NL"/>
    </w:rPr>
  </w:style>
  <w:style w:type="paragraph" w:styleId="Standaardinspringing">
    <w:name w:val="Normal Indent"/>
    <w:basedOn w:val="Standaard"/>
    <w:rsid w:val="00BF4E5C"/>
    <w:pPr>
      <w:ind w:left="357"/>
    </w:pPr>
  </w:style>
  <w:style w:type="table" w:styleId="Rastertabel4">
    <w:name w:val="Grid Table 4"/>
    <w:basedOn w:val="Standaardtabel"/>
    <w:uiPriority w:val="49"/>
    <w:rsid w:val="00094786"/>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Voetnoottekst">
    <w:name w:val="footnote text"/>
    <w:basedOn w:val="Standaard"/>
    <w:link w:val="VoetnoottekstChar"/>
    <w:uiPriority w:val="99"/>
    <w:semiHidden/>
    <w:unhideWhenUsed/>
    <w:rsid w:val="00094786"/>
    <w:pPr>
      <w:spacing w:line="240" w:lineRule="auto"/>
    </w:pPr>
    <w:rPr>
      <w:sz w:val="20"/>
      <w:szCs w:val="20"/>
    </w:rPr>
  </w:style>
  <w:style w:type="character" w:customStyle="1" w:styleId="VoetnoottekstChar">
    <w:name w:val="Voetnoottekst Char"/>
    <w:link w:val="Voetnoottekst"/>
    <w:uiPriority w:val="99"/>
    <w:semiHidden/>
    <w:rsid w:val="00094786"/>
    <w:rPr>
      <w:rFonts w:ascii="Verdana" w:eastAsia="Times New Roman" w:hAnsi="Verdana" w:cs="Times New Roman"/>
      <w:sz w:val="20"/>
      <w:szCs w:val="20"/>
      <w:lang w:eastAsia="nl-NL"/>
    </w:rPr>
  </w:style>
  <w:style w:type="character" w:styleId="Voetnootmarkering">
    <w:name w:val="footnote reference"/>
    <w:uiPriority w:val="99"/>
    <w:semiHidden/>
    <w:unhideWhenUsed/>
    <w:rsid w:val="00094786"/>
    <w:rPr>
      <w:vertAlign w:val="superscript"/>
    </w:rPr>
  </w:style>
  <w:style w:type="paragraph" w:customStyle="1" w:styleId="Default">
    <w:name w:val="Default"/>
    <w:rsid w:val="00094786"/>
    <w:pPr>
      <w:autoSpaceDE w:val="0"/>
      <w:autoSpaceDN w:val="0"/>
      <w:adjustRightInd w:val="0"/>
    </w:pPr>
    <w:rPr>
      <w:rFonts w:eastAsia="Times New Roman" w:cs="Calibri"/>
      <w:color w:val="000000"/>
      <w:sz w:val="24"/>
      <w:szCs w:val="24"/>
      <w:lang w:eastAsia="en-US"/>
    </w:rPr>
  </w:style>
  <w:style w:type="paragraph" w:styleId="Lijstalinea">
    <w:name w:val="List Paragraph"/>
    <w:basedOn w:val="Standaard"/>
    <w:uiPriority w:val="34"/>
    <w:qFormat/>
    <w:rsid w:val="001F21A4"/>
    <w:pPr>
      <w:ind w:left="720"/>
      <w:contextualSpacing/>
    </w:pPr>
  </w:style>
  <w:style w:type="character" w:styleId="Hyperlink">
    <w:name w:val="Hyperlink"/>
    <w:uiPriority w:val="99"/>
    <w:semiHidden/>
    <w:unhideWhenUsed/>
    <w:rsid w:val="00A224BA"/>
    <w:rPr>
      <w:color w:val="0563C1"/>
      <w:u w:val="single"/>
    </w:rPr>
  </w:style>
  <w:style w:type="table" w:customStyle="1" w:styleId="Rastertabel41">
    <w:name w:val="Rastertabel 41"/>
    <w:basedOn w:val="Standaardtabel"/>
    <w:next w:val="Rastertabel4"/>
    <w:uiPriority w:val="49"/>
    <w:rsid w:val="002D0A0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footer" Target="footer5.xml"/><Relationship Id="rId38" Type="http://schemas.openxmlformats.org/officeDocument/2006/relationships/image" Target="media/image13.png"/><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ogle.nl/url?sa=i&amp;rct=j&amp;q=&amp;esrc=s&amp;source=images&amp;cd=&amp;cad=rja&amp;uact=8&amp;ved=0CAcQjRxqFQoTCMTahMjb6sgCFQM8Ggod2CAMFQ&amp;url=http://magneticnaildesign.net/%D1%87%D0%B8%D1%82%D0%B0%D0%B5%D0%BC-%D1%83%D0%BF%D0%B0%D0%BA%D0%BE%D0%B2%D0%BA%D1%83/&amp;bvm=bv.106379543,d.ZWU&amp;psig=AFQjCNG_cmR3wdb3cSDKpB5WtXwIqPxNOA&amp;ust=1446312330849621" TargetMode="External"/><Relationship Id="rId29" Type="http://schemas.openxmlformats.org/officeDocument/2006/relationships/hyperlink" Target="https://www.movisie.nl/sites/default/files/alfresco_files/Meetinstrument_belasting_CSI_met_instructie%20%5bMOV-1983124-1.0%5d.pdf"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header" Target="header4.xm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yperlink" Target="http://www.expertisecentrummantelzorg.nl/Site_EM/docs/pdf/Meetinstrument_belasting_EDIZ_plus_met_instructie.pdf" TargetMode="External"/><Relationship Id="rId36" Type="http://schemas.openxmlformats.org/officeDocument/2006/relationships/image" Target="media/image11.png"/><Relationship Id="rId49"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google.nl/url?sa=i&amp;rct=j&amp;q=&amp;esrc=s&amp;source=images&amp;cd=&amp;cad=rja&amp;uact=8&amp;ved=0CAcQjRxqFQoTCKzwgOi66sgCFcVbGgodpt4Nxg&amp;url=http://www.freepik.com/free-photos-vectors/learning-icon&amp;bvm=bv.106379543,d.ZWU&amp;psig=AFQjCNG7zOhciF9tsaZ4PgloZnw2nqtnSw&amp;ust=1446303037108643" TargetMode="External"/><Relationship Id="rId27" Type="http://schemas.openxmlformats.org/officeDocument/2006/relationships/hyperlink" Target="http://www.expertisecentrummantelzorg.nl/Site_EM/docs/pdf/Meetinstrument_belasting_EDIZ_met_instructie.pdf" TargetMode="External"/><Relationship Id="rId30" Type="http://schemas.openxmlformats.org/officeDocument/2006/relationships/hyperlink" Target="https://www.movisie.nl/sites/default/files/alfresco_files/Methodebeschrijving%20Preventieve%20ondersteuningmantelzorg%20%5bMOV-180291-0.2%5d.pdf" TargetMode="External"/><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8" Type="http://schemas.openxmlformats.org/officeDocument/2006/relationships/webSettings" Target="webSettings.xml"/><Relationship Id="rId5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ieborg\Desktop\Judith\Format%20Informa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otitie" ma:contentTypeID="0x01010017365A5101520A438DD863F27B42112403002A009C17EB269E479B39AE41E6EF9D18" ma:contentTypeVersion="0" ma:contentTypeDescription="" ma:contentTypeScope="" ma:versionID="aea63bb62e21fdcb0655960f4f9317bd">
  <xsd:schema xmlns:xsd="http://www.w3.org/2001/XMLSchema" xmlns:xs="http://www.w3.org/2001/XMLSchema" xmlns:p="http://schemas.microsoft.com/office/2006/metadata/properties" xmlns:ns3="aa831eb6-632a-43e4-abbe-443b63d9d438" targetNamespace="http://schemas.microsoft.com/office/2006/metadata/properties" ma:root="true" ma:fieldsID="73b23558dd779e1ab9f5506e0f618ee6" ns3:_="">
    <xsd:import namespace="aa831eb6-632a-43e4-abbe-443b63d9d438"/>
    <xsd:element name="properties">
      <xsd:complexType>
        <xsd:sequence>
          <xsd:element name="documentManagement">
            <xsd:complexType>
              <xsd:all>
                <xsd:element ref="ns3:Kenmerk" minOccurs="0"/>
                <xsd:element ref="ns3:Rubriek" minOccurs="0"/>
                <xsd:element ref="ns3:Projectnummer" minOccurs="0"/>
                <xsd:element ref="ns3:Projecttitel" minOccurs="0"/>
                <xsd:element ref="ns3:_dlc_DocId" minOccurs="0"/>
                <xsd:element ref="ns3:_dlc_DocIdUrl" minOccurs="0"/>
                <xsd:element ref="ns3:_dlc_DocIdPersistId" minOccurs="0"/>
                <xsd:element ref="ns3:Beschikbaar_x0020_voor_x0020_extern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1eb6-632a-43e4-abbe-443b63d9d438" elementFormDefault="qualified">
    <xsd:import namespace="http://schemas.microsoft.com/office/2006/documentManagement/types"/>
    <xsd:import namespace="http://schemas.microsoft.com/office/infopath/2007/PartnerControls"/>
    <xsd:element name="Kenmerk" ma:index="4" nillable="true" ma:displayName="Kenmerk" ma:internalName="Kenmerk">
      <xsd:simpleType>
        <xsd:restriction base="dms:Text">
          <xsd:maxLength value="50"/>
        </xsd:restriction>
      </xsd:simpleType>
    </xsd:element>
    <xsd:element name="Rubriek" ma:index="5" nillable="true" ma:displayName="Rubriek" ma:internalName="Rubriek">
      <xsd:simpleType>
        <xsd:restriction base="dms:Text">
          <xsd:maxLength value="255"/>
        </xsd:restriction>
      </xsd:simpleType>
    </xsd:element>
    <xsd:element name="Projectnummer" ma:index="6" nillable="true" ma:displayName="Projectnummer" ma:internalName="Projectnummer">
      <xsd:simpleType>
        <xsd:restriction base="dms:Unknown"/>
      </xsd:simpleType>
    </xsd:element>
    <xsd:element name="Projecttitel" ma:index="7" nillable="true" ma:displayName="Projecttitel" ma:internalName="Projecttitel">
      <xsd:simpleType>
        <xsd:restriction base="dms:Unknown"/>
      </xsd:simpleType>
    </xsd:element>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 blijven behouden" ma:description="Id behouden tijdens toevoegen." ma:hidden="true" ma:internalName="_dlc_DocIdPersistId" ma:readOnly="true">
      <xsd:simpleType>
        <xsd:restriction base="dms:Boolean"/>
      </xsd:simpleType>
    </xsd:element>
    <xsd:element name="Beschikbaar_x0020_voor_x0020_externen" ma:index="17" nillable="true" ma:displayName="Beschikbaar voor externen" ma:default="0" ma:description="Zet hier een vinkje als externen dit document ook mogen bekijken." ma:internalName="Beschikbaar_x0020_voor_x0020_extern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ma:index="3"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briek xmlns="aa831eb6-632a-43e4-abbe-443b63d9d438" xsi:nil="true"/>
    <Projecttitel xmlns="aa831eb6-632a-43e4-abbe-443b63d9d438">BTN Toolbox zorgprofessionals mantelzorg</Projecttitel>
    <Projectnummer xmlns="aa831eb6-632a-43e4-abbe-443b63d9d438">13849.01</Projectnummer>
    <Kenmerk xmlns="aa831eb6-632a-43e4-abbe-443b63d9d438" xsi:nil="true"/>
    <Beschikbaar_x0020_voor_x0020_externen xmlns="aa831eb6-632a-43e4-abbe-443b63d9d438">false</Beschikbaar_x0020_voor_x0020_externen>
  </documentManagement>
</p:properties>
</file>

<file path=customXml/itemProps1.xml><?xml version="1.0" encoding="utf-8"?>
<ds:datastoreItem xmlns:ds="http://schemas.openxmlformats.org/officeDocument/2006/customXml" ds:itemID="{EB50E58B-6867-4269-80E8-C02166C79693}">
  <ds:schemaRefs>
    <ds:schemaRef ds:uri="http://schemas.microsoft.com/sharepoint/events"/>
  </ds:schemaRefs>
</ds:datastoreItem>
</file>

<file path=customXml/itemProps2.xml><?xml version="1.0" encoding="utf-8"?>
<ds:datastoreItem xmlns:ds="http://schemas.openxmlformats.org/officeDocument/2006/customXml" ds:itemID="{86DFB9D7-3F51-4FB5-B883-BD5856FD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1eb6-632a-43e4-abbe-443b63d9d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538EF-40CE-4766-9966-C21F2E43AB24}">
  <ds:schemaRefs>
    <ds:schemaRef ds:uri="http://schemas.microsoft.com/sharepoint/v3/contenttype/forms"/>
  </ds:schemaRefs>
</ds:datastoreItem>
</file>

<file path=customXml/itemProps4.xml><?xml version="1.0" encoding="utf-8"?>
<ds:datastoreItem xmlns:ds="http://schemas.openxmlformats.org/officeDocument/2006/customXml" ds:itemID="{A0791D6A-EB18-4E6B-8DA4-82A74BA6A247}">
  <ds:schemaRefs>
    <ds:schemaRef ds:uri="http://schemas.microsoft.com/office/2006/metadata/properties"/>
    <ds:schemaRef ds:uri="http://schemas.microsoft.com/office/infopath/2007/PartnerControls"/>
    <ds:schemaRef ds:uri="aa831eb6-632a-43e4-abbe-443b63d9d438"/>
  </ds:schemaRefs>
</ds:datastoreItem>
</file>

<file path=docProps/app.xml><?xml version="1.0" encoding="utf-8"?>
<Properties xmlns="http://schemas.openxmlformats.org/officeDocument/2006/extended-properties" xmlns:vt="http://schemas.openxmlformats.org/officeDocument/2006/docPropsVTypes">
  <Template>Format Informatie</Template>
  <TotalTime>93</TotalTime>
  <Pages>68</Pages>
  <Words>6304</Words>
  <Characters>34676</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40899</CharactersWithSpaces>
  <SharedDoc>false</SharedDoc>
  <HLinks>
    <vt:vector size="36" baseType="variant">
      <vt:variant>
        <vt:i4>1245299</vt:i4>
      </vt:variant>
      <vt:variant>
        <vt:i4>9</vt:i4>
      </vt:variant>
      <vt:variant>
        <vt:i4>0</vt:i4>
      </vt:variant>
      <vt:variant>
        <vt:i4>5</vt:i4>
      </vt:variant>
      <vt:variant>
        <vt:lpwstr>https://www.movisie.nl/sites/default/files/alfresco_files/Methodebeschrijving Preventieve ondersteuningmantelzorg %5bMOV-180291-0.2%5d.pdf</vt:lpwstr>
      </vt:variant>
      <vt:variant>
        <vt:lpwstr/>
      </vt:variant>
      <vt:variant>
        <vt:i4>458794</vt:i4>
      </vt:variant>
      <vt:variant>
        <vt:i4>6</vt:i4>
      </vt:variant>
      <vt:variant>
        <vt:i4>0</vt:i4>
      </vt:variant>
      <vt:variant>
        <vt:i4>5</vt:i4>
      </vt:variant>
      <vt:variant>
        <vt:lpwstr>https://www.movisie.nl/sites/default/files/alfresco_files/Meetinstrument_belasting_CSI_met_instructie %5bMOV-1983124-1.0%5d.pdf</vt:lpwstr>
      </vt:variant>
      <vt:variant>
        <vt:lpwstr/>
      </vt:variant>
      <vt:variant>
        <vt:i4>4128809</vt:i4>
      </vt:variant>
      <vt:variant>
        <vt:i4>3</vt:i4>
      </vt:variant>
      <vt:variant>
        <vt:i4>0</vt:i4>
      </vt:variant>
      <vt:variant>
        <vt:i4>5</vt:i4>
      </vt:variant>
      <vt:variant>
        <vt:lpwstr>http://www.expertisecentrummantelzorg.nl/Site_EM/docs/pdf/Meetinstrument_belasting_EDIZ_plus_met_instructie.pdf</vt:lpwstr>
      </vt:variant>
      <vt:variant>
        <vt:lpwstr/>
      </vt:variant>
      <vt:variant>
        <vt:i4>4391030</vt:i4>
      </vt:variant>
      <vt:variant>
        <vt:i4>0</vt:i4>
      </vt:variant>
      <vt:variant>
        <vt:i4>0</vt:i4>
      </vt:variant>
      <vt:variant>
        <vt:i4>5</vt:i4>
      </vt:variant>
      <vt:variant>
        <vt:lpwstr>http://www.expertisecentrummantelzorg.nl/Site_EM/docs/pdf/Meetinstrument_belasting_EDIZ_met_instructie.pdf</vt:lpwstr>
      </vt:variant>
      <vt:variant>
        <vt:lpwstr/>
      </vt:variant>
      <vt:variant>
        <vt:i4>6488166</vt:i4>
      </vt:variant>
      <vt:variant>
        <vt:i4>-1</vt:i4>
      </vt:variant>
      <vt:variant>
        <vt:i4>1044</vt:i4>
      </vt:variant>
      <vt:variant>
        <vt:i4>4</vt:i4>
      </vt:variant>
      <vt:variant>
        <vt:lpwstr>http://www.google.nl/url?sa=i&amp;rct=j&amp;q=&amp;esrc=s&amp;source=images&amp;cd=&amp;cad=rja&amp;uact=8&amp;ved=0CAcQjRxqFQoTCKzwgOi66sgCFcVbGgodpt4Nxg&amp;url=http://www.freepik.com/free-photos-vectors/learning-icon&amp;bvm=bv.106379543,d.ZWU&amp;psig=AFQjCNG7zOhciF9tsaZ4PgloZnw2nqtnSw&amp;ust=1446303037108643</vt:lpwstr>
      </vt:variant>
      <vt:variant>
        <vt:lpwstr/>
      </vt:variant>
      <vt:variant>
        <vt:i4>2490470</vt:i4>
      </vt:variant>
      <vt:variant>
        <vt:i4>-1</vt:i4>
      </vt:variant>
      <vt:variant>
        <vt:i4>1054</vt:i4>
      </vt:variant>
      <vt:variant>
        <vt:i4>4</vt:i4>
      </vt:variant>
      <vt:variant>
        <vt:lpwstr>http://www.google.nl/url?sa=i&amp;rct=j&amp;q=&amp;esrc=s&amp;source=images&amp;cd=&amp;cad=rja&amp;uact=8&amp;ved=0CAcQjRxqFQoTCMTahMjb6sgCFQM8Ggod2CAMFQ&amp;url=http://magneticnaildesign.net/%D1%87%D0%B8%D1%82%D0%B0%D0%B5%D0%BC-%D1%83%D0%BF%D0%B0%D0%BA%D0%BE%D0%B2%D0%BA%D1%83/&amp;bvm=bv.106379543,d.ZWU&amp;psig=AFQjCNG_cmR3wdb3cSDKpB5WtXwIqPxNOA&amp;ust=1446312330849621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Nieborg</dc:creator>
  <cp:keywords/>
  <dc:description/>
  <cp:lastModifiedBy>Dina Medanhodzic</cp:lastModifiedBy>
  <cp:revision>7</cp:revision>
  <dcterms:created xsi:type="dcterms:W3CDTF">2016-07-12T09:39:00Z</dcterms:created>
  <dcterms:modified xsi:type="dcterms:W3CDTF">2016-07-12T11:14:00Z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0x01010017365A5101520A438DD863F27B42112403002A009C17EB269E479B39AE41E6EF9D18</vt:lpwstr>
  </property>
  <property fmtid="{D5CDD505-2E9C-101B-9397-08002B2CF9AE}" pid="3" name="Inhoudstype">
    <vt:lpwstr>Offerte</vt:lpwstr>
  </property>
  <property fmtid="{D5CDD505-2E9C-101B-9397-08002B2CF9AE}" pid="4" name="Aan">
    <vt:lpwstr/>
  </property>
  <property fmtid="{D5CDD505-2E9C-101B-9397-08002B2CF9AE}" pid="5" name="_dlc_DocIdItemGuid">
    <vt:lpwstr>e46f92ca-fd63-4ce1-9134-5b23eec41cd3</vt:lpwstr>
  </property>
  <property fmtid="{D5CDD505-2E9C-101B-9397-08002B2CF9AE}" pid="6" name="_dlc_DocId">
    <vt:lpwstr>F4X64SCVDJPT-1533872782-124</vt:lpwstr>
  </property>
  <property fmtid="{D5CDD505-2E9C-101B-9397-08002B2CF9AE}" pid="7" name="_dlc_DocIdUrl">
    <vt:lpwstr>https://projects.stichtingcinop.nl/advies/intro/btntoolb/_layouts/15/DocIdRedir.aspx?ID=F4X64SCVDJPT-1533872782-124, F4X64SCVDJPT-1533872782-124</vt:lpwstr>
  </property>
</Properties>
</file>