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EA0" w:rsidRPr="00C57EA0" w:rsidRDefault="00C57EA0" w:rsidP="00C57EA0">
      <w:pPr>
        <w:rPr>
          <w:color w:val="4472C4" w:themeColor="accent1"/>
          <w:sz w:val="32"/>
          <w:szCs w:val="32"/>
        </w:rPr>
      </w:pPr>
      <w:bookmarkStart w:id="0" w:name="_Toc37769299"/>
      <w:r w:rsidRPr="00C57EA0">
        <w:rPr>
          <w:color w:val="4472C4" w:themeColor="accent1"/>
          <w:sz w:val="32"/>
          <w:szCs w:val="32"/>
        </w:rPr>
        <w:t>Zorgkaart</w:t>
      </w:r>
      <w:bookmarkEnd w:id="0"/>
      <w:r w:rsidRPr="00C57EA0">
        <w:rPr>
          <w:color w:val="4472C4" w:themeColor="accent1"/>
          <w:sz w:val="32"/>
          <w:szCs w:val="32"/>
        </w:rPr>
        <w:t xml:space="preserve"> </w:t>
      </w:r>
      <w:r w:rsidRPr="00C57EA0">
        <w:rPr>
          <w:color w:val="4472C4" w:themeColor="accent1"/>
          <w:sz w:val="32"/>
          <w:szCs w:val="32"/>
        </w:rPr>
        <w:t>Corona-afdeling</w:t>
      </w:r>
    </w:p>
    <w:p w:rsidR="00C57EA0" w:rsidRPr="00C57EA0" w:rsidRDefault="00C57EA0" w:rsidP="00C57EA0">
      <w:pPr>
        <w:jc w:val="both"/>
        <w:rPr>
          <w:rFonts w:cstheme="minorHAnsi"/>
        </w:rPr>
      </w:pPr>
      <w:bookmarkStart w:id="1" w:name="_Toc37769300"/>
      <w:r w:rsidRPr="00C57EA0">
        <w:rPr>
          <w:rFonts w:cstheme="minorHAnsi"/>
        </w:rPr>
        <w:t>Bij noodopvang is niet altijd direct documentatie in een ECD mogelijk vanwege alle logistiek die daarvoor nodig is. Als een zorgorganisatie dit wel kan regelen is dat het beste. Zo niet, dan is hier een handvat om de zorg zo goed mogelijk snel te kunnen vastleggen.</w:t>
      </w:r>
      <w:bookmarkEnd w:id="1"/>
      <w:r w:rsidRPr="00C57EA0">
        <w:rPr>
          <w:rFonts w:cstheme="minorHAnsi"/>
        </w:rPr>
        <w:t xml:space="preserve"> </w:t>
      </w:r>
    </w:p>
    <w:tbl>
      <w:tblPr>
        <w:tblStyle w:val="Tabelraster"/>
        <w:tblW w:w="10348" w:type="dxa"/>
        <w:tblInd w:w="-572" w:type="dxa"/>
        <w:tblLayout w:type="fixed"/>
        <w:tblLook w:val="04A0" w:firstRow="1" w:lastRow="0" w:firstColumn="1" w:lastColumn="0" w:noHBand="0" w:noVBand="1"/>
      </w:tblPr>
      <w:tblGrid>
        <w:gridCol w:w="2835"/>
        <w:gridCol w:w="2381"/>
        <w:gridCol w:w="5132"/>
      </w:tblGrid>
      <w:tr w:rsidR="00C57EA0" w:rsidRPr="00C57EA0" w:rsidTr="004C7609">
        <w:tc>
          <w:tcPr>
            <w:tcW w:w="5216" w:type="dxa"/>
            <w:gridSpan w:val="2"/>
            <w:shd w:val="clear" w:color="auto" w:fill="4472C4" w:themeFill="accent1"/>
          </w:tcPr>
          <w:p w:rsidR="00C57EA0" w:rsidRPr="00C57EA0" w:rsidRDefault="00C57EA0" w:rsidP="004C7609">
            <w:pPr>
              <w:rPr>
                <w:rFonts w:cstheme="minorHAnsi"/>
                <w:b/>
                <w:bCs/>
                <w:sz w:val="26"/>
                <w:szCs w:val="26"/>
              </w:rPr>
            </w:pPr>
            <w:r w:rsidRPr="00C57EA0">
              <w:rPr>
                <w:rFonts w:cstheme="minorHAnsi"/>
              </w:rPr>
              <w:br w:type="page"/>
            </w:r>
            <w:r w:rsidRPr="00C57EA0">
              <w:rPr>
                <w:rFonts w:cstheme="minorHAnsi"/>
                <w:b/>
                <w:bCs/>
                <w:color w:val="FFFFFF" w:themeColor="background1"/>
                <w:sz w:val="26"/>
                <w:szCs w:val="26"/>
              </w:rPr>
              <w:t>Zorgkaart Corona-afdeling</w:t>
            </w:r>
          </w:p>
        </w:tc>
        <w:tc>
          <w:tcPr>
            <w:tcW w:w="5132" w:type="dxa"/>
            <w:shd w:val="clear" w:color="auto" w:fill="4472C4" w:themeFill="accent1"/>
          </w:tcPr>
          <w:p w:rsidR="00C57EA0" w:rsidRPr="00C57EA0" w:rsidRDefault="00C57EA0" w:rsidP="00C57EA0">
            <w:pPr>
              <w:spacing w:line="240" w:lineRule="auto"/>
              <w:rPr>
                <w:rFonts w:cstheme="minorHAnsi"/>
                <w:i/>
                <w:color w:val="FFFFFF" w:themeColor="background1"/>
              </w:rPr>
            </w:pPr>
            <w:r w:rsidRPr="00C57EA0">
              <w:rPr>
                <w:rFonts w:cstheme="minorHAnsi"/>
                <w:i/>
                <w:color w:val="FFFFFF" w:themeColor="background1"/>
              </w:rPr>
              <w:t xml:space="preserve">Kruis aan wat van toepassing is of delete indien </w:t>
            </w:r>
            <w:proofErr w:type="spellStart"/>
            <w:r w:rsidRPr="00C57EA0">
              <w:rPr>
                <w:rFonts w:cstheme="minorHAnsi"/>
                <w:i/>
                <w:color w:val="FFFFFF" w:themeColor="background1"/>
              </w:rPr>
              <w:t>n.v.t..Licht</w:t>
            </w:r>
            <w:proofErr w:type="spellEnd"/>
            <w:r w:rsidRPr="00C57EA0">
              <w:rPr>
                <w:rFonts w:cstheme="minorHAnsi"/>
                <w:i/>
                <w:color w:val="FFFFFF" w:themeColor="background1"/>
              </w:rPr>
              <w:t xml:space="preserve"> toe waar nodig en vul aan (gemaakte afspraken)</w:t>
            </w:r>
            <w:r>
              <w:rPr>
                <w:rFonts w:cstheme="minorHAnsi"/>
                <w:i/>
                <w:color w:val="FFFFFF" w:themeColor="background1"/>
              </w:rPr>
              <w:t>.</w:t>
            </w:r>
          </w:p>
        </w:tc>
      </w:tr>
      <w:tr w:rsidR="00C57EA0" w:rsidRPr="00C57EA0" w:rsidTr="004C7609">
        <w:tc>
          <w:tcPr>
            <w:tcW w:w="5216" w:type="dxa"/>
            <w:gridSpan w:val="2"/>
            <w:shd w:val="clear" w:color="auto" w:fill="D9E2F3" w:themeFill="accent1" w:themeFillTint="33"/>
          </w:tcPr>
          <w:p w:rsidR="00C57EA0" w:rsidRPr="00C57EA0" w:rsidRDefault="00C57EA0" w:rsidP="004C7609">
            <w:pPr>
              <w:rPr>
                <w:rFonts w:cstheme="minorHAnsi"/>
                <w:b/>
                <w:bCs/>
                <w:color w:val="000000" w:themeColor="text1"/>
              </w:rPr>
            </w:pPr>
            <w:r w:rsidRPr="00C57EA0">
              <w:rPr>
                <w:rFonts w:cstheme="minorHAnsi"/>
                <w:b/>
                <w:bCs/>
                <w:color w:val="000000" w:themeColor="text1"/>
              </w:rPr>
              <w:t>Wie is de cliënt en wat speelt er?</w:t>
            </w:r>
          </w:p>
        </w:tc>
        <w:tc>
          <w:tcPr>
            <w:tcW w:w="5132" w:type="dxa"/>
            <w:shd w:val="clear" w:color="auto" w:fill="D9E2F3" w:themeFill="accent1" w:themeFillTint="33"/>
          </w:tcPr>
          <w:p w:rsidR="00C57EA0" w:rsidRPr="00C57EA0" w:rsidRDefault="00C57EA0" w:rsidP="00C57EA0">
            <w:pPr>
              <w:rPr>
                <w:rFonts w:cstheme="minorHAnsi"/>
                <w:color w:val="000000" w:themeColor="text1"/>
              </w:rPr>
            </w:pPr>
            <w:r w:rsidRPr="00C57EA0">
              <w:rPr>
                <w:rFonts w:cstheme="minorHAnsi"/>
                <w:b/>
                <w:color w:val="000000" w:themeColor="text1"/>
              </w:rPr>
              <w:t>Reanimeren</w:t>
            </w:r>
            <w:r w:rsidRPr="00C57EA0">
              <w:rPr>
                <w:rFonts w:cstheme="minorHAnsi"/>
                <w:color w:val="000000" w:themeColor="text1"/>
              </w:rPr>
              <w:t xml:space="preserve">:  ja /nee </w:t>
            </w:r>
          </w:p>
        </w:tc>
      </w:tr>
      <w:tr w:rsidR="00C57EA0" w:rsidRPr="00C57EA0" w:rsidTr="004C7609">
        <w:tc>
          <w:tcPr>
            <w:tcW w:w="5216" w:type="dxa"/>
            <w:gridSpan w:val="2"/>
            <w:tcBorders>
              <w:bottom w:val="single" w:sz="4" w:space="0" w:color="auto"/>
            </w:tcBorders>
          </w:tcPr>
          <w:p w:rsidR="00C57EA0" w:rsidRPr="00C57EA0" w:rsidRDefault="00C57EA0" w:rsidP="00C57EA0">
            <w:pPr>
              <w:pStyle w:val="Lijstalinea"/>
              <w:numPr>
                <w:ilvl w:val="0"/>
                <w:numId w:val="18"/>
              </w:numPr>
              <w:spacing w:line="360" w:lineRule="auto"/>
              <w:rPr>
                <w:rFonts w:asciiTheme="minorHAnsi" w:hAnsiTheme="minorHAnsi" w:cstheme="minorHAnsi"/>
                <w:color w:val="000000" w:themeColor="text1"/>
                <w:sz w:val="22"/>
                <w:szCs w:val="22"/>
              </w:rPr>
            </w:pPr>
            <w:r w:rsidRPr="00C57EA0">
              <w:rPr>
                <w:rFonts w:asciiTheme="minorHAnsi" w:hAnsiTheme="minorHAnsi" w:cstheme="minorHAnsi"/>
                <w:color w:val="000000" w:themeColor="text1"/>
                <w:sz w:val="22"/>
                <w:szCs w:val="22"/>
              </w:rPr>
              <w:t>Naam:</w:t>
            </w:r>
          </w:p>
          <w:p w:rsidR="00C57EA0" w:rsidRPr="00C57EA0" w:rsidRDefault="00C57EA0" w:rsidP="00C57EA0">
            <w:pPr>
              <w:pStyle w:val="Lijstalinea"/>
              <w:numPr>
                <w:ilvl w:val="0"/>
                <w:numId w:val="18"/>
              </w:numPr>
              <w:spacing w:line="360" w:lineRule="auto"/>
              <w:rPr>
                <w:rFonts w:asciiTheme="minorHAnsi" w:hAnsiTheme="minorHAnsi" w:cstheme="minorHAnsi"/>
                <w:color w:val="000000" w:themeColor="text1"/>
                <w:sz w:val="22"/>
                <w:szCs w:val="22"/>
              </w:rPr>
            </w:pPr>
            <w:r w:rsidRPr="00C57EA0">
              <w:rPr>
                <w:rFonts w:asciiTheme="minorHAnsi" w:hAnsiTheme="minorHAnsi" w:cstheme="minorHAnsi"/>
                <w:color w:val="000000" w:themeColor="text1"/>
                <w:sz w:val="22"/>
                <w:szCs w:val="22"/>
              </w:rPr>
              <w:t xml:space="preserve">Geboortedatum: </w:t>
            </w:r>
          </w:p>
          <w:p w:rsidR="00C57EA0" w:rsidRPr="00C57EA0" w:rsidRDefault="00C57EA0" w:rsidP="00C57EA0">
            <w:pPr>
              <w:pStyle w:val="Lijstalinea"/>
              <w:numPr>
                <w:ilvl w:val="0"/>
                <w:numId w:val="18"/>
              </w:numPr>
              <w:spacing w:line="360" w:lineRule="auto"/>
              <w:rPr>
                <w:rFonts w:asciiTheme="minorHAnsi" w:hAnsiTheme="minorHAnsi" w:cstheme="minorHAnsi"/>
                <w:color w:val="000000" w:themeColor="text1"/>
                <w:sz w:val="22"/>
                <w:szCs w:val="22"/>
              </w:rPr>
            </w:pPr>
            <w:r w:rsidRPr="00C57EA0">
              <w:rPr>
                <w:rFonts w:asciiTheme="minorHAnsi" w:hAnsiTheme="minorHAnsi" w:cstheme="minorHAnsi"/>
                <w:color w:val="000000" w:themeColor="text1"/>
                <w:sz w:val="22"/>
                <w:szCs w:val="22"/>
              </w:rPr>
              <w:t>Kamer:</w:t>
            </w:r>
          </w:p>
          <w:p w:rsidR="00C57EA0" w:rsidRPr="00C57EA0" w:rsidRDefault="00C57EA0" w:rsidP="00C57EA0">
            <w:pPr>
              <w:pStyle w:val="Lijstalinea"/>
              <w:numPr>
                <w:ilvl w:val="0"/>
                <w:numId w:val="18"/>
              </w:numPr>
              <w:spacing w:line="360" w:lineRule="auto"/>
              <w:rPr>
                <w:rFonts w:asciiTheme="minorHAnsi" w:hAnsiTheme="minorHAnsi" w:cstheme="minorHAnsi"/>
                <w:color w:val="000000" w:themeColor="text1"/>
                <w:sz w:val="22"/>
                <w:szCs w:val="22"/>
              </w:rPr>
            </w:pPr>
            <w:r w:rsidRPr="00C57EA0">
              <w:rPr>
                <w:rFonts w:asciiTheme="minorHAnsi" w:hAnsiTheme="minorHAnsi" w:cstheme="minorHAnsi"/>
                <w:color w:val="000000" w:themeColor="text1"/>
                <w:sz w:val="22"/>
                <w:szCs w:val="22"/>
              </w:rPr>
              <w:t>EVV:</w:t>
            </w:r>
          </w:p>
          <w:p w:rsidR="00C57EA0" w:rsidRPr="00C57EA0" w:rsidRDefault="00C57EA0" w:rsidP="00C57EA0">
            <w:pPr>
              <w:pStyle w:val="Lijstalinea"/>
              <w:numPr>
                <w:ilvl w:val="0"/>
                <w:numId w:val="18"/>
              </w:numPr>
              <w:spacing w:line="360" w:lineRule="auto"/>
              <w:rPr>
                <w:rFonts w:asciiTheme="minorHAnsi" w:hAnsiTheme="minorHAnsi" w:cstheme="minorHAnsi"/>
                <w:color w:val="000000" w:themeColor="text1"/>
                <w:sz w:val="22"/>
                <w:szCs w:val="22"/>
              </w:rPr>
            </w:pPr>
            <w:r w:rsidRPr="00C57EA0">
              <w:rPr>
                <w:rFonts w:asciiTheme="minorHAnsi" w:hAnsiTheme="minorHAnsi" w:cstheme="minorHAnsi"/>
                <w:color w:val="000000" w:themeColor="text1"/>
                <w:sz w:val="22"/>
                <w:szCs w:val="22"/>
              </w:rPr>
              <w:t>Contactpersoon:</w:t>
            </w:r>
          </w:p>
        </w:tc>
        <w:tc>
          <w:tcPr>
            <w:tcW w:w="5132" w:type="dxa"/>
            <w:tcBorders>
              <w:bottom w:val="single" w:sz="4" w:space="0" w:color="auto"/>
            </w:tcBorders>
          </w:tcPr>
          <w:p w:rsidR="00C57EA0" w:rsidRPr="00C57EA0" w:rsidRDefault="00C57EA0" w:rsidP="004C7609">
            <w:pPr>
              <w:rPr>
                <w:rFonts w:cstheme="minorHAnsi"/>
                <w:b/>
                <w:color w:val="000000" w:themeColor="text1"/>
              </w:rPr>
            </w:pPr>
            <w:r w:rsidRPr="00C57EA0">
              <w:rPr>
                <w:rFonts w:cstheme="minorHAnsi"/>
                <w:b/>
                <w:color w:val="000000" w:themeColor="text1"/>
              </w:rPr>
              <w:t>Doel verblijf in locatie:</w:t>
            </w:r>
          </w:p>
          <w:p w:rsidR="00C57EA0" w:rsidRPr="00C57EA0" w:rsidRDefault="00C57EA0" w:rsidP="00C57EA0">
            <w:pPr>
              <w:pStyle w:val="Lijstalinea"/>
              <w:numPr>
                <w:ilvl w:val="1"/>
                <w:numId w:val="17"/>
              </w:numPr>
              <w:spacing w:line="276" w:lineRule="auto"/>
              <w:ind w:left="317"/>
              <w:rPr>
                <w:rFonts w:asciiTheme="minorHAnsi" w:hAnsiTheme="minorHAnsi" w:cstheme="minorHAnsi"/>
                <w:color w:val="000000" w:themeColor="text1"/>
                <w:sz w:val="22"/>
                <w:szCs w:val="22"/>
              </w:rPr>
            </w:pPr>
            <w:r w:rsidRPr="00C57EA0">
              <w:rPr>
                <w:rFonts w:asciiTheme="minorHAnsi" w:hAnsiTheme="minorHAnsi" w:cstheme="minorHAnsi"/>
                <w:color w:val="000000" w:themeColor="text1"/>
                <w:sz w:val="22"/>
                <w:szCs w:val="22"/>
              </w:rPr>
              <w:t>Respijt voor thuissituatie</w:t>
            </w:r>
          </w:p>
          <w:p w:rsidR="00C57EA0" w:rsidRPr="00C57EA0" w:rsidRDefault="00C57EA0" w:rsidP="00C57EA0">
            <w:pPr>
              <w:pStyle w:val="Lijstalinea"/>
              <w:numPr>
                <w:ilvl w:val="1"/>
                <w:numId w:val="17"/>
              </w:numPr>
              <w:spacing w:line="276" w:lineRule="auto"/>
              <w:ind w:left="317"/>
              <w:rPr>
                <w:rFonts w:asciiTheme="minorHAnsi" w:hAnsiTheme="minorHAnsi" w:cstheme="minorHAnsi"/>
                <w:color w:val="000000" w:themeColor="text1"/>
                <w:sz w:val="22"/>
                <w:szCs w:val="22"/>
              </w:rPr>
            </w:pPr>
            <w:r w:rsidRPr="00C57EA0">
              <w:rPr>
                <w:rFonts w:asciiTheme="minorHAnsi" w:hAnsiTheme="minorHAnsi" w:cstheme="minorHAnsi"/>
                <w:color w:val="000000" w:themeColor="text1"/>
                <w:sz w:val="22"/>
                <w:szCs w:val="22"/>
              </w:rPr>
              <w:t>Herstel en aansterken</w:t>
            </w:r>
          </w:p>
          <w:p w:rsidR="00C57EA0" w:rsidRPr="00C57EA0" w:rsidRDefault="00C57EA0" w:rsidP="00C57EA0">
            <w:pPr>
              <w:pStyle w:val="Lijstalinea"/>
              <w:numPr>
                <w:ilvl w:val="1"/>
                <w:numId w:val="17"/>
              </w:numPr>
              <w:spacing w:line="276" w:lineRule="auto"/>
              <w:ind w:left="317"/>
              <w:rPr>
                <w:rFonts w:asciiTheme="minorHAnsi" w:hAnsiTheme="minorHAnsi" w:cstheme="minorHAnsi"/>
                <w:color w:val="000000" w:themeColor="text1"/>
                <w:sz w:val="22"/>
                <w:szCs w:val="22"/>
              </w:rPr>
            </w:pPr>
            <w:r w:rsidRPr="00C57EA0">
              <w:rPr>
                <w:rFonts w:asciiTheme="minorHAnsi" w:hAnsiTheme="minorHAnsi" w:cstheme="minorHAnsi"/>
                <w:color w:val="000000" w:themeColor="text1"/>
                <w:sz w:val="22"/>
                <w:szCs w:val="22"/>
              </w:rPr>
              <w:t xml:space="preserve">Palliatief verblijf </w:t>
            </w:r>
          </w:p>
        </w:tc>
      </w:tr>
      <w:tr w:rsidR="00C57EA0" w:rsidRPr="00C57EA0" w:rsidTr="00C57EA0">
        <w:trPr>
          <w:trHeight w:val="686"/>
        </w:trPr>
        <w:tc>
          <w:tcPr>
            <w:tcW w:w="2835" w:type="dxa"/>
            <w:tcBorders>
              <w:right w:val="nil"/>
            </w:tcBorders>
          </w:tcPr>
          <w:p w:rsidR="00C57EA0" w:rsidRPr="00C57EA0" w:rsidRDefault="00C57EA0" w:rsidP="004C7609">
            <w:pPr>
              <w:rPr>
                <w:rFonts w:cstheme="minorHAnsi"/>
                <w:b/>
                <w:color w:val="4472C4" w:themeColor="accent1"/>
              </w:rPr>
            </w:pPr>
            <w:r w:rsidRPr="00C57EA0">
              <w:rPr>
                <w:rFonts w:cstheme="minorHAnsi"/>
                <w:b/>
                <w:color w:val="4472C4" w:themeColor="accent1"/>
              </w:rPr>
              <w:t>Afspraak bij verslechtering:</w:t>
            </w:r>
          </w:p>
        </w:tc>
        <w:tc>
          <w:tcPr>
            <w:tcW w:w="7513" w:type="dxa"/>
            <w:gridSpan w:val="2"/>
            <w:tcBorders>
              <w:left w:val="nil"/>
            </w:tcBorders>
          </w:tcPr>
          <w:p w:rsidR="00C57EA0" w:rsidRPr="00C57EA0" w:rsidRDefault="00C57EA0" w:rsidP="00C57EA0">
            <w:pPr>
              <w:rPr>
                <w:rFonts w:cstheme="minorHAnsi"/>
                <w:b/>
                <w:color w:val="4472C4" w:themeColor="accent1"/>
              </w:rPr>
            </w:pPr>
          </w:p>
        </w:tc>
      </w:tr>
      <w:tr w:rsidR="00C57EA0" w:rsidRPr="00C57EA0" w:rsidTr="004C7609">
        <w:tc>
          <w:tcPr>
            <w:tcW w:w="5216" w:type="dxa"/>
            <w:gridSpan w:val="2"/>
            <w:shd w:val="clear" w:color="auto" w:fill="D9E2F3" w:themeFill="accent1" w:themeFillTint="33"/>
          </w:tcPr>
          <w:p w:rsidR="00C57EA0" w:rsidRPr="00C57EA0" w:rsidRDefault="00C57EA0" w:rsidP="004C7609">
            <w:pPr>
              <w:rPr>
                <w:rFonts w:cstheme="minorHAnsi"/>
                <w:b/>
                <w:color w:val="000000" w:themeColor="text1"/>
              </w:rPr>
            </w:pPr>
            <w:r w:rsidRPr="00C57EA0">
              <w:rPr>
                <w:rFonts w:cstheme="minorHAnsi"/>
                <w:b/>
                <w:color w:val="000000" w:themeColor="text1"/>
              </w:rPr>
              <w:t>Achtergrondinformatie cliënt en familie</w:t>
            </w:r>
          </w:p>
        </w:tc>
        <w:tc>
          <w:tcPr>
            <w:tcW w:w="5132" w:type="dxa"/>
            <w:shd w:val="clear" w:color="auto" w:fill="D9E2F3" w:themeFill="accent1" w:themeFillTint="33"/>
          </w:tcPr>
          <w:p w:rsidR="00C57EA0" w:rsidRPr="00C57EA0" w:rsidRDefault="00C57EA0" w:rsidP="00C57EA0">
            <w:pPr>
              <w:rPr>
                <w:rFonts w:cstheme="minorHAnsi"/>
                <w:b/>
                <w:color w:val="000000" w:themeColor="text1"/>
              </w:rPr>
            </w:pPr>
            <w:r w:rsidRPr="00C57EA0">
              <w:rPr>
                <w:rFonts w:cstheme="minorHAnsi"/>
                <w:b/>
                <w:color w:val="000000" w:themeColor="text1"/>
              </w:rPr>
              <w:t>Contact met verwanten en thuis</w:t>
            </w:r>
          </w:p>
        </w:tc>
      </w:tr>
      <w:tr w:rsidR="00C57EA0" w:rsidRPr="00C57EA0" w:rsidTr="004C7609">
        <w:tc>
          <w:tcPr>
            <w:tcW w:w="5216" w:type="dxa"/>
            <w:gridSpan w:val="2"/>
          </w:tcPr>
          <w:p w:rsidR="00C57EA0" w:rsidRPr="00C57EA0" w:rsidRDefault="00C57EA0" w:rsidP="004C7609">
            <w:pPr>
              <w:pStyle w:val="Lijstalinea"/>
              <w:numPr>
                <w:ilvl w:val="0"/>
                <w:numId w:val="23"/>
              </w:numPr>
              <w:ind w:left="360"/>
              <w:rPr>
                <w:rFonts w:asciiTheme="minorHAnsi" w:hAnsiTheme="minorHAnsi" w:cstheme="minorHAnsi"/>
                <w:sz w:val="22"/>
                <w:szCs w:val="22"/>
              </w:rPr>
            </w:pPr>
            <w:r w:rsidRPr="00C57EA0">
              <w:rPr>
                <w:rFonts w:asciiTheme="minorHAnsi" w:hAnsiTheme="minorHAnsi" w:cstheme="minorHAnsi"/>
                <w:sz w:val="22"/>
                <w:szCs w:val="22"/>
              </w:rPr>
              <w:t>Informatie persoon:</w:t>
            </w:r>
            <w:r>
              <w:rPr>
                <w:rFonts w:asciiTheme="minorHAnsi" w:hAnsiTheme="minorHAnsi" w:cstheme="minorHAnsi"/>
                <w:sz w:val="22"/>
                <w:szCs w:val="22"/>
              </w:rPr>
              <w:br/>
            </w:r>
          </w:p>
          <w:p w:rsidR="00C57EA0" w:rsidRPr="00C57EA0" w:rsidRDefault="00C57EA0" w:rsidP="00C57EA0">
            <w:pPr>
              <w:pStyle w:val="Lijstalinea"/>
              <w:numPr>
                <w:ilvl w:val="0"/>
                <w:numId w:val="23"/>
              </w:numPr>
              <w:ind w:left="360"/>
              <w:rPr>
                <w:rFonts w:asciiTheme="minorHAnsi" w:hAnsiTheme="minorHAnsi" w:cstheme="minorHAnsi"/>
                <w:sz w:val="22"/>
                <w:szCs w:val="22"/>
              </w:rPr>
            </w:pPr>
            <w:r w:rsidRPr="00C57EA0">
              <w:rPr>
                <w:rFonts w:asciiTheme="minorHAnsi" w:hAnsiTheme="minorHAnsi" w:cstheme="minorHAnsi"/>
                <w:sz w:val="22"/>
                <w:szCs w:val="22"/>
              </w:rPr>
              <w:t>Geloofsovertuiging:</w:t>
            </w:r>
            <w:r>
              <w:rPr>
                <w:rFonts w:asciiTheme="minorHAnsi" w:hAnsiTheme="minorHAnsi" w:cstheme="minorHAnsi"/>
                <w:sz w:val="22"/>
                <w:szCs w:val="22"/>
              </w:rPr>
              <w:br/>
            </w:r>
          </w:p>
          <w:p w:rsidR="00C57EA0" w:rsidRPr="00C57EA0" w:rsidRDefault="00C57EA0" w:rsidP="004C7609">
            <w:pPr>
              <w:pStyle w:val="Lijstalinea"/>
              <w:numPr>
                <w:ilvl w:val="0"/>
                <w:numId w:val="23"/>
              </w:numPr>
              <w:ind w:left="360"/>
              <w:rPr>
                <w:rFonts w:asciiTheme="minorHAnsi" w:hAnsiTheme="minorHAnsi" w:cstheme="minorHAnsi"/>
                <w:sz w:val="22"/>
                <w:szCs w:val="22"/>
              </w:rPr>
            </w:pPr>
            <w:r w:rsidRPr="00C57EA0">
              <w:rPr>
                <w:rFonts w:asciiTheme="minorHAnsi" w:hAnsiTheme="minorHAnsi" w:cstheme="minorHAnsi"/>
                <w:sz w:val="22"/>
                <w:szCs w:val="22"/>
              </w:rPr>
              <w:t>Aanleiding verblijf, zorg/medische voorgeschiedenis:</w:t>
            </w:r>
          </w:p>
        </w:tc>
        <w:tc>
          <w:tcPr>
            <w:tcW w:w="5132" w:type="dxa"/>
          </w:tcPr>
          <w:p w:rsidR="00C57EA0" w:rsidRDefault="00C57EA0" w:rsidP="004C7609">
            <w:pPr>
              <w:pStyle w:val="Lijstalinea"/>
              <w:numPr>
                <w:ilvl w:val="0"/>
                <w:numId w:val="23"/>
              </w:numPr>
              <w:ind w:left="360"/>
              <w:rPr>
                <w:rFonts w:asciiTheme="minorHAnsi" w:hAnsiTheme="minorHAnsi" w:cstheme="minorHAnsi"/>
                <w:sz w:val="22"/>
                <w:szCs w:val="22"/>
              </w:rPr>
            </w:pPr>
            <w:r w:rsidRPr="00C57EA0">
              <w:rPr>
                <w:rFonts w:asciiTheme="minorHAnsi" w:hAnsiTheme="minorHAnsi" w:cstheme="minorHAnsi"/>
                <w:sz w:val="22"/>
                <w:szCs w:val="22"/>
              </w:rPr>
              <w:t>Informatie thuissituatie /  partner / familie / verwanten:</w:t>
            </w:r>
          </w:p>
          <w:p w:rsidR="00C57EA0" w:rsidRPr="00C57EA0" w:rsidRDefault="00C57EA0" w:rsidP="00C57EA0">
            <w:pPr>
              <w:pStyle w:val="Lijstalinea"/>
              <w:ind w:left="360"/>
              <w:rPr>
                <w:rFonts w:asciiTheme="minorHAnsi" w:hAnsiTheme="minorHAnsi" w:cstheme="minorHAnsi"/>
                <w:sz w:val="22"/>
                <w:szCs w:val="22"/>
              </w:rPr>
            </w:pPr>
          </w:p>
          <w:p w:rsidR="00C57EA0" w:rsidRDefault="00C57EA0" w:rsidP="00C57EA0">
            <w:pPr>
              <w:pStyle w:val="Lijstalinea"/>
              <w:numPr>
                <w:ilvl w:val="0"/>
                <w:numId w:val="23"/>
              </w:numPr>
              <w:ind w:left="360"/>
              <w:rPr>
                <w:rFonts w:asciiTheme="minorHAnsi" w:hAnsiTheme="minorHAnsi" w:cstheme="minorHAnsi"/>
                <w:sz w:val="22"/>
                <w:szCs w:val="22"/>
              </w:rPr>
            </w:pPr>
            <w:r w:rsidRPr="00C57EA0">
              <w:rPr>
                <w:rFonts w:asciiTheme="minorHAnsi" w:hAnsiTheme="minorHAnsi" w:cstheme="minorHAnsi"/>
                <w:sz w:val="22"/>
                <w:szCs w:val="22"/>
              </w:rPr>
              <w:t>Afspraak informeren en contact met partner / familie:</w:t>
            </w:r>
          </w:p>
          <w:p w:rsidR="00C57EA0" w:rsidRPr="00C57EA0" w:rsidRDefault="00C57EA0" w:rsidP="00C57EA0">
            <w:pPr>
              <w:pStyle w:val="Lijstalinea"/>
              <w:rPr>
                <w:rFonts w:asciiTheme="minorHAnsi" w:hAnsiTheme="minorHAnsi" w:cstheme="minorHAnsi"/>
                <w:sz w:val="22"/>
                <w:szCs w:val="22"/>
              </w:rPr>
            </w:pPr>
          </w:p>
          <w:p w:rsidR="00C57EA0" w:rsidRPr="00C57EA0" w:rsidRDefault="00C57EA0" w:rsidP="00C57EA0">
            <w:pPr>
              <w:pStyle w:val="Lijstalinea"/>
              <w:ind w:left="360"/>
              <w:rPr>
                <w:rFonts w:asciiTheme="minorHAnsi" w:hAnsiTheme="minorHAnsi" w:cstheme="minorHAnsi"/>
                <w:sz w:val="22"/>
                <w:szCs w:val="22"/>
              </w:rPr>
            </w:pPr>
          </w:p>
        </w:tc>
      </w:tr>
      <w:tr w:rsidR="00C57EA0" w:rsidRPr="00C57EA0" w:rsidTr="004C7609">
        <w:tc>
          <w:tcPr>
            <w:tcW w:w="5216" w:type="dxa"/>
            <w:gridSpan w:val="2"/>
            <w:shd w:val="clear" w:color="auto" w:fill="D9E2F3" w:themeFill="accent1" w:themeFillTint="33"/>
          </w:tcPr>
          <w:p w:rsidR="00C57EA0" w:rsidRPr="00C57EA0" w:rsidRDefault="00C57EA0" w:rsidP="004C7609">
            <w:pPr>
              <w:rPr>
                <w:rFonts w:cstheme="minorHAnsi"/>
                <w:b/>
                <w:color w:val="000000" w:themeColor="text1"/>
              </w:rPr>
            </w:pPr>
            <w:r w:rsidRPr="00C57EA0">
              <w:rPr>
                <w:rFonts w:cstheme="minorHAnsi"/>
                <w:b/>
                <w:color w:val="000000" w:themeColor="text1"/>
              </w:rPr>
              <w:t>Onderliggende ziektebeelden / medische geschiedenis</w:t>
            </w:r>
          </w:p>
        </w:tc>
        <w:tc>
          <w:tcPr>
            <w:tcW w:w="5132" w:type="dxa"/>
            <w:shd w:val="clear" w:color="auto" w:fill="D9E2F3" w:themeFill="accent1" w:themeFillTint="33"/>
          </w:tcPr>
          <w:p w:rsidR="00C57EA0" w:rsidRPr="00C57EA0" w:rsidRDefault="00C57EA0" w:rsidP="00C57EA0">
            <w:pPr>
              <w:rPr>
                <w:rFonts w:cstheme="minorHAnsi"/>
                <w:b/>
                <w:color w:val="000000" w:themeColor="text1"/>
              </w:rPr>
            </w:pPr>
            <w:r w:rsidRPr="00C57EA0">
              <w:rPr>
                <w:rFonts w:cstheme="minorHAnsi"/>
                <w:b/>
                <w:color w:val="000000" w:themeColor="text1"/>
              </w:rPr>
              <w:t xml:space="preserve"> Rekening houden met</w:t>
            </w:r>
          </w:p>
        </w:tc>
      </w:tr>
      <w:tr w:rsidR="00C57EA0" w:rsidRPr="00C57EA0" w:rsidTr="004C7609">
        <w:tc>
          <w:tcPr>
            <w:tcW w:w="5216" w:type="dxa"/>
            <w:gridSpan w:val="2"/>
          </w:tcPr>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Corona</w:t>
            </w:r>
          </w:p>
          <w:p w:rsidR="00C57EA0" w:rsidRPr="00C57EA0" w:rsidRDefault="00C57EA0" w:rsidP="00C57EA0">
            <w:pPr>
              <w:pStyle w:val="Lijstalinea"/>
              <w:numPr>
                <w:ilvl w:val="1"/>
                <w:numId w:val="17"/>
              </w:numPr>
              <w:spacing w:line="276" w:lineRule="auto"/>
              <w:ind w:left="317"/>
              <w:rPr>
                <w:rFonts w:asciiTheme="minorHAnsi" w:hAnsiTheme="minorHAnsi" w:cstheme="minorHAnsi"/>
                <w:b/>
                <w:sz w:val="22"/>
                <w:szCs w:val="22"/>
              </w:rPr>
            </w:pPr>
            <w:r w:rsidRPr="00C57EA0">
              <w:rPr>
                <w:rFonts w:asciiTheme="minorHAnsi" w:hAnsiTheme="minorHAnsi" w:cstheme="minorHAnsi"/>
                <w:b/>
                <w:sz w:val="22"/>
                <w:szCs w:val="22"/>
              </w:rPr>
              <w:t>Diabetes</w:t>
            </w:r>
          </w:p>
          <w:p w:rsidR="00C57EA0" w:rsidRPr="00C57EA0" w:rsidRDefault="00C57EA0" w:rsidP="00C57EA0">
            <w:pPr>
              <w:pStyle w:val="Lijstalinea"/>
              <w:numPr>
                <w:ilvl w:val="1"/>
                <w:numId w:val="17"/>
              </w:numPr>
              <w:spacing w:line="276" w:lineRule="auto"/>
              <w:ind w:left="317"/>
              <w:rPr>
                <w:rFonts w:asciiTheme="minorHAnsi" w:hAnsiTheme="minorHAnsi" w:cstheme="minorHAnsi"/>
                <w:b/>
                <w:sz w:val="22"/>
                <w:szCs w:val="22"/>
              </w:rPr>
            </w:pPr>
            <w:r w:rsidRPr="00C57EA0">
              <w:rPr>
                <w:rFonts w:asciiTheme="minorHAnsi" w:hAnsiTheme="minorHAnsi" w:cstheme="minorHAnsi"/>
                <w:b/>
                <w:sz w:val="22"/>
                <w:szCs w:val="22"/>
              </w:rPr>
              <w:t>Longaandoening</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Overgewicht</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Kanker</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 xml:space="preserve">Dementie </w:t>
            </w:r>
          </w:p>
          <w:p w:rsidR="00C57EA0" w:rsidRPr="00C57EA0" w:rsidRDefault="00C57EA0" w:rsidP="00C57EA0">
            <w:pPr>
              <w:pStyle w:val="Lijstalinea"/>
              <w:numPr>
                <w:ilvl w:val="1"/>
                <w:numId w:val="17"/>
              </w:numPr>
              <w:spacing w:line="276" w:lineRule="auto"/>
              <w:ind w:left="317"/>
              <w:rPr>
                <w:rFonts w:asciiTheme="minorHAnsi" w:hAnsiTheme="minorHAnsi" w:cstheme="minorHAnsi"/>
                <w:b/>
                <w:color w:val="C00000"/>
                <w:sz w:val="22"/>
                <w:szCs w:val="22"/>
              </w:rPr>
            </w:pPr>
            <w:r w:rsidRPr="00C57EA0">
              <w:rPr>
                <w:rFonts w:asciiTheme="minorHAnsi" w:hAnsiTheme="minorHAnsi" w:cstheme="minorHAnsi"/>
                <w:sz w:val="22"/>
                <w:szCs w:val="22"/>
              </w:rPr>
              <w:t>Hartproblemen</w:t>
            </w:r>
          </w:p>
        </w:tc>
        <w:tc>
          <w:tcPr>
            <w:tcW w:w="5132" w:type="dxa"/>
          </w:tcPr>
          <w:p w:rsidR="00C57EA0" w:rsidRPr="00C57EA0" w:rsidRDefault="00C57EA0" w:rsidP="00C57EA0">
            <w:pPr>
              <w:pStyle w:val="Lijstalinea"/>
              <w:numPr>
                <w:ilvl w:val="1"/>
                <w:numId w:val="17"/>
              </w:numPr>
              <w:ind w:left="317"/>
              <w:rPr>
                <w:rFonts w:asciiTheme="minorHAnsi" w:hAnsiTheme="minorHAnsi" w:cstheme="minorHAnsi"/>
                <w:sz w:val="22"/>
                <w:szCs w:val="22"/>
              </w:rPr>
            </w:pPr>
            <w:r w:rsidRPr="00C57EA0">
              <w:rPr>
                <w:rFonts w:asciiTheme="minorHAnsi" w:hAnsiTheme="minorHAnsi" w:cstheme="minorHAnsi"/>
                <w:sz w:val="22"/>
                <w:szCs w:val="22"/>
              </w:rPr>
              <w:t>Slikproblemen</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Dieet:</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Allergie:</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Epilepsie:</w:t>
            </w:r>
          </w:p>
          <w:p w:rsidR="00C57EA0" w:rsidRPr="00C57EA0" w:rsidRDefault="00C57EA0" w:rsidP="00C57EA0">
            <w:pPr>
              <w:pStyle w:val="Lijstalinea"/>
              <w:numPr>
                <w:ilvl w:val="1"/>
                <w:numId w:val="17"/>
              </w:numPr>
              <w:ind w:left="317"/>
              <w:rPr>
                <w:rFonts w:asciiTheme="minorHAnsi" w:hAnsiTheme="minorHAnsi" w:cstheme="minorHAnsi"/>
                <w:b/>
                <w:sz w:val="22"/>
                <w:szCs w:val="22"/>
              </w:rPr>
            </w:pPr>
            <w:r w:rsidRPr="00C57EA0">
              <w:rPr>
                <w:rFonts w:asciiTheme="minorHAnsi" w:hAnsiTheme="minorHAnsi" w:cstheme="minorHAnsi"/>
                <w:b/>
                <w:sz w:val="22"/>
                <w:szCs w:val="22"/>
              </w:rPr>
              <w:t>Uitputting / vermoeidheid</w:t>
            </w:r>
          </w:p>
          <w:p w:rsidR="00C57EA0" w:rsidRPr="00C57EA0" w:rsidRDefault="00C57EA0" w:rsidP="00C57EA0">
            <w:pPr>
              <w:pStyle w:val="Lijstalinea"/>
              <w:numPr>
                <w:ilvl w:val="1"/>
                <w:numId w:val="17"/>
              </w:numPr>
              <w:ind w:left="317"/>
              <w:rPr>
                <w:rFonts w:asciiTheme="minorHAnsi" w:hAnsiTheme="minorHAnsi" w:cstheme="minorHAnsi"/>
                <w:b/>
                <w:color w:val="C00000"/>
                <w:sz w:val="22"/>
                <w:szCs w:val="22"/>
              </w:rPr>
            </w:pPr>
            <w:r w:rsidRPr="00C57EA0">
              <w:rPr>
                <w:rFonts w:asciiTheme="minorHAnsi" w:hAnsiTheme="minorHAnsi" w:cstheme="minorHAnsi"/>
                <w:b/>
                <w:sz w:val="22"/>
                <w:szCs w:val="22"/>
              </w:rPr>
              <w:t>Vereenzaming</w:t>
            </w:r>
          </w:p>
        </w:tc>
      </w:tr>
      <w:tr w:rsidR="00C57EA0" w:rsidRPr="00C57EA0" w:rsidTr="004C7609">
        <w:tc>
          <w:tcPr>
            <w:tcW w:w="2835" w:type="dxa"/>
            <w:shd w:val="clear" w:color="auto" w:fill="D9E2F3" w:themeFill="accent1" w:themeFillTint="33"/>
          </w:tcPr>
          <w:p w:rsidR="00C57EA0" w:rsidRPr="00C57EA0" w:rsidRDefault="00C57EA0" w:rsidP="004C7609">
            <w:pPr>
              <w:rPr>
                <w:rFonts w:cstheme="minorHAnsi"/>
                <w:b/>
                <w:color w:val="000000" w:themeColor="text1"/>
              </w:rPr>
            </w:pPr>
            <w:r w:rsidRPr="00C57EA0">
              <w:rPr>
                <w:rFonts w:cstheme="minorHAnsi"/>
                <w:b/>
                <w:color w:val="000000" w:themeColor="text1"/>
              </w:rPr>
              <w:t xml:space="preserve">Vastgestelde risico’s </w:t>
            </w:r>
          </w:p>
        </w:tc>
        <w:tc>
          <w:tcPr>
            <w:tcW w:w="7513" w:type="dxa"/>
            <w:gridSpan w:val="2"/>
            <w:shd w:val="clear" w:color="auto" w:fill="D9E2F3" w:themeFill="accent1" w:themeFillTint="33"/>
          </w:tcPr>
          <w:p w:rsidR="00C57EA0" w:rsidRPr="00C57EA0" w:rsidRDefault="00C57EA0" w:rsidP="00C57EA0">
            <w:pPr>
              <w:rPr>
                <w:rFonts w:cstheme="minorHAnsi"/>
                <w:b/>
                <w:color w:val="000000" w:themeColor="text1"/>
              </w:rPr>
            </w:pPr>
            <w:r w:rsidRPr="00C57EA0">
              <w:rPr>
                <w:rFonts w:cstheme="minorHAnsi"/>
                <w:b/>
                <w:color w:val="000000" w:themeColor="text1"/>
              </w:rPr>
              <w:t>Signalen en symptomen / toelichting</w:t>
            </w:r>
          </w:p>
        </w:tc>
      </w:tr>
      <w:tr w:rsidR="00C57EA0" w:rsidRPr="00C57EA0" w:rsidTr="004C7609">
        <w:tc>
          <w:tcPr>
            <w:tcW w:w="2835" w:type="dxa"/>
          </w:tcPr>
          <w:p w:rsidR="00C57EA0" w:rsidRPr="00C57EA0" w:rsidRDefault="00C57EA0" w:rsidP="00C57EA0">
            <w:pPr>
              <w:pStyle w:val="Lijstalinea"/>
              <w:numPr>
                <w:ilvl w:val="1"/>
                <w:numId w:val="17"/>
              </w:numPr>
              <w:spacing w:line="276" w:lineRule="auto"/>
              <w:ind w:left="317"/>
              <w:rPr>
                <w:rFonts w:asciiTheme="minorHAnsi" w:hAnsiTheme="minorHAnsi" w:cstheme="minorHAnsi"/>
                <w:b/>
                <w:sz w:val="22"/>
                <w:szCs w:val="22"/>
              </w:rPr>
            </w:pPr>
            <w:r w:rsidRPr="00C57EA0">
              <w:rPr>
                <w:rFonts w:asciiTheme="minorHAnsi" w:hAnsiTheme="minorHAnsi" w:cstheme="minorHAnsi"/>
                <w:b/>
                <w:sz w:val="22"/>
                <w:szCs w:val="22"/>
              </w:rPr>
              <w:t>Ondervoeding / voeding</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Huidletsel</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Incontinentie</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Valrisico</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Depressie</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Delier</w:t>
            </w:r>
          </w:p>
          <w:p w:rsidR="00C57EA0" w:rsidRPr="00C57EA0" w:rsidRDefault="00C57EA0" w:rsidP="00C57EA0">
            <w:pPr>
              <w:pStyle w:val="Lijstalinea"/>
              <w:numPr>
                <w:ilvl w:val="1"/>
                <w:numId w:val="17"/>
              </w:numPr>
              <w:spacing w:line="276" w:lineRule="auto"/>
              <w:ind w:left="317"/>
              <w:rPr>
                <w:rFonts w:asciiTheme="minorHAnsi" w:hAnsiTheme="minorHAnsi" w:cstheme="minorHAnsi"/>
                <w:color w:val="C00000"/>
                <w:sz w:val="22"/>
                <w:szCs w:val="22"/>
              </w:rPr>
            </w:pPr>
            <w:r w:rsidRPr="00C57EA0">
              <w:rPr>
                <w:rFonts w:asciiTheme="minorHAnsi" w:hAnsiTheme="minorHAnsi" w:cstheme="minorHAnsi"/>
                <w:sz w:val="22"/>
                <w:szCs w:val="22"/>
              </w:rPr>
              <w:t>Eenzaamheid</w:t>
            </w:r>
          </w:p>
        </w:tc>
        <w:tc>
          <w:tcPr>
            <w:tcW w:w="7513" w:type="dxa"/>
            <w:gridSpan w:val="2"/>
          </w:tcPr>
          <w:p w:rsidR="00C57EA0" w:rsidRPr="00C57EA0" w:rsidRDefault="00C57EA0" w:rsidP="004C7609">
            <w:pPr>
              <w:pStyle w:val="Lijstalinea"/>
              <w:ind w:left="33"/>
              <w:rPr>
                <w:rFonts w:asciiTheme="minorHAnsi" w:hAnsiTheme="minorHAnsi" w:cstheme="minorHAnsi"/>
                <w:i/>
                <w:sz w:val="22"/>
                <w:szCs w:val="22"/>
              </w:rPr>
            </w:pPr>
          </w:p>
        </w:tc>
      </w:tr>
      <w:tr w:rsidR="00C57EA0" w:rsidRPr="00C57EA0" w:rsidTr="00C57EA0">
        <w:tc>
          <w:tcPr>
            <w:tcW w:w="2835" w:type="dxa"/>
            <w:shd w:val="clear" w:color="auto" w:fill="D9E2F3" w:themeFill="accent1" w:themeFillTint="33"/>
          </w:tcPr>
          <w:p w:rsidR="00C57EA0" w:rsidRPr="00C57EA0" w:rsidRDefault="00C57EA0" w:rsidP="004C7609">
            <w:pPr>
              <w:rPr>
                <w:rFonts w:cstheme="minorHAnsi"/>
                <w:b/>
              </w:rPr>
            </w:pPr>
            <w:r w:rsidRPr="00C57EA0">
              <w:rPr>
                <w:rFonts w:cstheme="minorHAnsi"/>
                <w:b/>
              </w:rPr>
              <w:lastRenderedPageBreak/>
              <w:t>Overige aandachtspunten</w:t>
            </w:r>
          </w:p>
        </w:tc>
        <w:tc>
          <w:tcPr>
            <w:tcW w:w="7513" w:type="dxa"/>
            <w:gridSpan w:val="2"/>
            <w:shd w:val="clear" w:color="auto" w:fill="D9E2F3" w:themeFill="accent1" w:themeFillTint="33"/>
          </w:tcPr>
          <w:p w:rsidR="00C57EA0" w:rsidRPr="00C57EA0" w:rsidRDefault="00C57EA0" w:rsidP="00C57EA0">
            <w:pPr>
              <w:rPr>
                <w:rFonts w:cstheme="minorHAnsi"/>
                <w:b/>
              </w:rPr>
            </w:pPr>
            <w:r w:rsidRPr="00C57EA0">
              <w:rPr>
                <w:rFonts w:cstheme="minorHAnsi"/>
                <w:b/>
              </w:rPr>
              <w:t>Signalen en symptomen / toelichting</w:t>
            </w:r>
          </w:p>
        </w:tc>
      </w:tr>
      <w:tr w:rsidR="00C57EA0" w:rsidRPr="00C57EA0" w:rsidTr="00C57EA0">
        <w:trPr>
          <w:trHeight w:val="1311"/>
        </w:trPr>
        <w:tc>
          <w:tcPr>
            <w:tcW w:w="2835" w:type="dxa"/>
          </w:tcPr>
          <w:p w:rsidR="00C57EA0" w:rsidRPr="00C57EA0" w:rsidRDefault="00C57EA0" w:rsidP="00C57EA0">
            <w:pPr>
              <w:spacing w:line="240" w:lineRule="auto"/>
              <w:rPr>
                <w:rFonts w:cstheme="minorHAnsi"/>
                <w:b/>
                <w:bCs/>
                <w:color w:val="4472C4" w:themeColor="accent1"/>
              </w:rPr>
            </w:pPr>
            <w:r w:rsidRPr="00C57EA0">
              <w:rPr>
                <w:rFonts w:cstheme="minorHAnsi"/>
                <w:b/>
                <w:bCs/>
                <w:color w:val="4472C4" w:themeColor="accent1"/>
              </w:rPr>
              <w:t>Mentaal welbevinden</w:t>
            </w:r>
          </w:p>
          <w:p w:rsidR="00C57EA0" w:rsidRPr="00C57EA0" w:rsidRDefault="00C57EA0" w:rsidP="00C57EA0">
            <w:pPr>
              <w:pStyle w:val="Lijstalinea"/>
              <w:numPr>
                <w:ilvl w:val="1"/>
                <w:numId w:val="17"/>
              </w:numPr>
              <w:ind w:left="317"/>
              <w:rPr>
                <w:rFonts w:asciiTheme="minorHAnsi" w:hAnsiTheme="minorHAnsi" w:cstheme="minorHAnsi"/>
                <w:sz w:val="22"/>
                <w:szCs w:val="22"/>
              </w:rPr>
            </w:pPr>
            <w:r w:rsidRPr="00C57EA0">
              <w:rPr>
                <w:rFonts w:asciiTheme="minorHAnsi" w:hAnsiTheme="minorHAnsi" w:cstheme="minorHAnsi"/>
                <w:sz w:val="22"/>
                <w:szCs w:val="22"/>
              </w:rPr>
              <w:t>Verwardheid</w:t>
            </w:r>
          </w:p>
          <w:p w:rsidR="00C57EA0" w:rsidRPr="00C57EA0" w:rsidRDefault="00C57EA0" w:rsidP="00C57EA0">
            <w:pPr>
              <w:pStyle w:val="Lijstalinea"/>
              <w:numPr>
                <w:ilvl w:val="1"/>
                <w:numId w:val="17"/>
              </w:numPr>
              <w:ind w:left="317"/>
              <w:rPr>
                <w:rFonts w:asciiTheme="minorHAnsi" w:hAnsiTheme="minorHAnsi" w:cstheme="minorHAnsi"/>
                <w:sz w:val="22"/>
                <w:szCs w:val="22"/>
              </w:rPr>
            </w:pPr>
            <w:r w:rsidRPr="00C57EA0">
              <w:rPr>
                <w:rFonts w:asciiTheme="minorHAnsi" w:hAnsiTheme="minorHAnsi" w:cstheme="minorHAnsi"/>
                <w:sz w:val="22"/>
                <w:szCs w:val="22"/>
              </w:rPr>
              <w:t>Vergeetachtigheid</w:t>
            </w:r>
          </w:p>
          <w:p w:rsidR="00C57EA0" w:rsidRPr="00C57EA0" w:rsidRDefault="00C57EA0" w:rsidP="00C57EA0">
            <w:pPr>
              <w:pStyle w:val="Lijstalinea"/>
              <w:numPr>
                <w:ilvl w:val="1"/>
                <w:numId w:val="17"/>
              </w:numPr>
              <w:ind w:left="317"/>
              <w:rPr>
                <w:rFonts w:asciiTheme="minorHAnsi" w:hAnsiTheme="minorHAnsi" w:cstheme="minorHAnsi"/>
                <w:b/>
                <w:sz w:val="22"/>
                <w:szCs w:val="22"/>
              </w:rPr>
            </w:pPr>
            <w:r w:rsidRPr="00C57EA0">
              <w:rPr>
                <w:rFonts w:asciiTheme="minorHAnsi" w:hAnsiTheme="minorHAnsi" w:cstheme="minorHAnsi"/>
                <w:b/>
                <w:sz w:val="22"/>
                <w:szCs w:val="22"/>
              </w:rPr>
              <w:t>Stemmingen: angst, onrust, veiligheid</w:t>
            </w:r>
          </w:p>
        </w:tc>
        <w:tc>
          <w:tcPr>
            <w:tcW w:w="7513" w:type="dxa"/>
            <w:gridSpan w:val="2"/>
          </w:tcPr>
          <w:p w:rsidR="00C57EA0" w:rsidRPr="00C57EA0" w:rsidRDefault="00C57EA0" w:rsidP="004C7609">
            <w:pPr>
              <w:pStyle w:val="Lijstalinea"/>
              <w:ind w:left="33"/>
              <w:rPr>
                <w:rFonts w:asciiTheme="minorHAnsi" w:hAnsiTheme="minorHAnsi" w:cstheme="minorHAnsi"/>
                <w:i/>
                <w:sz w:val="22"/>
                <w:szCs w:val="22"/>
              </w:rPr>
            </w:pPr>
          </w:p>
        </w:tc>
      </w:tr>
      <w:tr w:rsidR="00C57EA0" w:rsidRPr="00C57EA0" w:rsidTr="004C7609">
        <w:tc>
          <w:tcPr>
            <w:tcW w:w="2835" w:type="dxa"/>
          </w:tcPr>
          <w:p w:rsidR="00C57EA0" w:rsidRPr="00C57EA0" w:rsidRDefault="00C57EA0" w:rsidP="00C57EA0">
            <w:pPr>
              <w:spacing w:line="240" w:lineRule="auto"/>
              <w:rPr>
                <w:rFonts w:cstheme="minorHAnsi"/>
                <w:b/>
                <w:bCs/>
                <w:color w:val="4472C4" w:themeColor="accent1"/>
              </w:rPr>
            </w:pPr>
            <w:r w:rsidRPr="00C57EA0">
              <w:rPr>
                <w:rFonts w:cstheme="minorHAnsi"/>
                <w:b/>
                <w:bCs/>
                <w:color w:val="4472C4" w:themeColor="accent1"/>
              </w:rPr>
              <w:t>Lichamelijk welbevinden</w:t>
            </w:r>
          </w:p>
          <w:p w:rsidR="00C57EA0" w:rsidRPr="00C57EA0" w:rsidRDefault="00C57EA0" w:rsidP="00C57EA0">
            <w:pPr>
              <w:pStyle w:val="Lijstalinea"/>
              <w:numPr>
                <w:ilvl w:val="1"/>
                <w:numId w:val="17"/>
              </w:numPr>
              <w:ind w:left="317"/>
              <w:rPr>
                <w:rFonts w:asciiTheme="minorHAnsi" w:hAnsiTheme="minorHAnsi" w:cstheme="minorHAnsi"/>
                <w:b/>
                <w:sz w:val="22"/>
                <w:szCs w:val="22"/>
              </w:rPr>
            </w:pPr>
            <w:r w:rsidRPr="00C57EA0">
              <w:rPr>
                <w:rFonts w:asciiTheme="minorHAnsi" w:hAnsiTheme="minorHAnsi" w:cstheme="minorHAnsi"/>
                <w:b/>
                <w:sz w:val="22"/>
                <w:szCs w:val="22"/>
              </w:rPr>
              <w:t>Ademhaling</w:t>
            </w:r>
          </w:p>
          <w:p w:rsidR="00C57EA0" w:rsidRPr="00C57EA0" w:rsidRDefault="00C57EA0" w:rsidP="00C57EA0">
            <w:pPr>
              <w:pStyle w:val="Lijstalinea"/>
              <w:numPr>
                <w:ilvl w:val="1"/>
                <w:numId w:val="17"/>
              </w:numPr>
              <w:ind w:left="317"/>
              <w:rPr>
                <w:rFonts w:asciiTheme="minorHAnsi" w:hAnsiTheme="minorHAnsi" w:cstheme="minorHAnsi"/>
                <w:b/>
                <w:sz w:val="22"/>
                <w:szCs w:val="22"/>
              </w:rPr>
            </w:pPr>
            <w:r w:rsidRPr="00C57EA0">
              <w:rPr>
                <w:rFonts w:asciiTheme="minorHAnsi" w:hAnsiTheme="minorHAnsi" w:cstheme="minorHAnsi"/>
                <w:b/>
                <w:sz w:val="22"/>
                <w:szCs w:val="22"/>
              </w:rPr>
              <w:t>Voeding</w:t>
            </w:r>
          </w:p>
          <w:p w:rsidR="00C57EA0" w:rsidRPr="00C57EA0" w:rsidRDefault="00C57EA0" w:rsidP="00C57EA0">
            <w:pPr>
              <w:pStyle w:val="Lijstalinea"/>
              <w:numPr>
                <w:ilvl w:val="1"/>
                <w:numId w:val="17"/>
              </w:numPr>
              <w:ind w:left="317"/>
              <w:rPr>
                <w:rFonts w:asciiTheme="minorHAnsi" w:hAnsiTheme="minorHAnsi" w:cstheme="minorHAnsi"/>
                <w:sz w:val="22"/>
                <w:szCs w:val="22"/>
              </w:rPr>
            </w:pPr>
            <w:r w:rsidRPr="00C57EA0">
              <w:rPr>
                <w:rFonts w:asciiTheme="minorHAnsi" w:hAnsiTheme="minorHAnsi" w:cstheme="minorHAnsi"/>
                <w:sz w:val="22"/>
                <w:szCs w:val="22"/>
              </w:rPr>
              <w:t>ADL, Mondproblemen</w:t>
            </w:r>
          </w:p>
          <w:p w:rsidR="00C57EA0" w:rsidRPr="00C57EA0" w:rsidRDefault="00C57EA0" w:rsidP="00C57EA0">
            <w:pPr>
              <w:pStyle w:val="Lijstalinea"/>
              <w:numPr>
                <w:ilvl w:val="1"/>
                <w:numId w:val="17"/>
              </w:numPr>
              <w:ind w:left="317"/>
              <w:rPr>
                <w:rFonts w:asciiTheme="minorHAnsi" w:hAnsiTheme="minorHAnsi" w:cstheme="minorHAnsi"/>
                <w:sz w:val="22"/>
                <w:szCs w:val="22"/>
              </w:rPr>
            </w:pPr>
            <w:r w:rsidRPr="00C57EA0">
              <w:rPr>
                <w:rFonts w:asciiTheme="minorHAnsi" w:hAnsiTheme="minorHAnsi" w:cstheme="minorHAnsi"/>
                <w:sz w:val="22"/>
                <w:szCs w:val="22"/>
              </w:rPr>
              <w:t>Toiletgang</w:t>
            </w:r>
          </w:p>
          <w:p w:rsidR="00C57EA0" w:rsidRPr="00C57EA0" w:rsidRDefault="00C57EA0" w:rsidP="00C57EA0">
            <w:pPr>
              <w:pStyle w:val="Lijstalinea"/>
              <w:numPr>
                <w:ilvl w:val="1"/>
                <w:numId w:val="17"/>
              </w:numPr>
              <w:ind w:left="317"/>
              <w:rPr>
                <w:rFonts w:asciiTheme="minorHAnsi" w:hAnsiTheme="minorHAnsi" w:cstheme="minorHAnsi"/>
                <w:b/>
                <w:sz w:val="22"/>
                <w:szCs w:val="22"/>
              </w:rPr>
            </w:pPr>
            <w:r w:rsidRPr="00C57EA0">
              <w:rPr>
                <w:rFonts w:asciiTheme="minorHAnsi" w:hAnsiTheme="minorHAnsi" w:cstheme="minorHAnsi"/>
                <w:b/>
                <w:sz w:val="22"/>
                <w:szCs w:val="22"/>
              </w:rPr>
              <w:t>Vermoeidheid / energie</w:t>
            </w:r>
          </w:p>
          <w:p w:rsidR="00C57EA0" w:rsidRPr="00C57EA0" w:rsidRDefault="00C57EA0" w:rsidP="00C57EA0">
            <w:pPr>
              <w:pStyle w:val="Lijstalinea"/>
              <w:numPr>
                <w:ilvl w:val="1"/>
                <w:numId w:val="17"/>
              </w:numPr>
              <w:ind w:left="317"/>
              <w:rPr>
                <w:rFonts w:asciiTheme="minorHAnsi" w:hAnsiTheme="minorHAnsi" w:cstheme="minorHAnsi"/>
                <w:b/>
                <w:sz w:val="22"/>
                <w:szCs w:val="22"/>
              </w:rPr>
            </w:pPr>
            <w:r w:rsidRPr="00C57EA0">
              <w:rPr>
                <w:rFonts w:asciiTheme="minorHAnsi" w:hAnsiTheme="minorHAnsi" w:cstheme="minorHAnsi"/>
                <w:b/>
                <w:sz w:val="22"/>
                <w:szCs w:val="22"/>
              </w:rPr>
              <w:t xml:space="preserve">Slapen en rust </w:t>
            </w:r>
          </w:p>
          <w:p w:rsidR="00C57EA0" w:rsidRPr="00C57EA0" w:rsidRDefault="00C57EA0" w:rsidP="00C57EA0">
            <w:pPr>
              <w:pStyle w:val="Lijstalinea"/>
              <w:numPr>
                <w:ilvl w:val="1"/>
                <w:numId w:val="17"/>
              </w:numPr>
              <w:ind w:left="317"/>
              <w:rPr>
                <w:rFonts w:asciiTheme="minorHAnsi" w:hAnsiTheme="minorHAnsi" w:cstheme="minorHAnsi"/>
                <w:sz w:val="22"/>
                <w:szCs w:val="22"/>
              </w:rPr>
            </w:pPr>
            <w:r w:rsidRPr="00C57EA0">
              <w:rPr>
                <w:rFonts w:asciiTheme="minorHAnsi" w:hAnsiTheme="minorHAnsi" w:cstheme="minorHAnsi"/>
                <w:sz w:val="22"/>
                <w:szCs w:val="22"/>
              </w:rPr>
              <w:t>Wonden / huidletsel</w:t>
            </w:r>
          </w:p>
        </w:tc>
        <w:tc>
          <w:tcPr>
            <w:tcW w:w="7513" w:type="dxa"/>
            <w:gridSpan w:val="2"/>
          </w:tcPr>
          <w:p w:rsidR="00C57EA0" w:rsidRPr="00C57EA0" w:rsidRDefault="00C57EA0" w:rsidP="004C7609">
            <w:pPr>
              <w:pStyle w:val="Lijstalinea"/>
              <w:ind w:left="33"/>
              <w:rPr>
                <w:rFonts w:asciiTheme="minorHAnsi" w:hAnsiTheme="minorHAnsi" w:cstheme="minorHAnsi"/>
                <w:i/>
                <w:sz w:val="22"/>
                <w:szCs w:val="22"/>
              </w:rPr>
            </w:pPr>
          </w:p>
        </w:tc>
      </w:tr>
      <w:tr w:rsidR="00C57EA0" w:rsidRPr="00C57EA0" w:rsidTr="004C7609">
        <w:tc>
          <w:tcPr>
            <w:tcW w:w="2835" w:type="dxa"/>
          </w:tcPr>
          <w:p w:rsidR="00C57EA0" w:rsidRPr="00C57EA0" w:rsidRDefault="00C57EA0" w:rsidP="00C57EA0">
            <w:pPr>
              <w:spacing w:line="240" w:lineRule="auto"/>
              <w:rPr>
                <w:rFonts w:cstheme="minorHAnsi"/>
                <w:b/>
                <w:bCs/>
                <w:color w:val="4472C4" w:themeColor="accent1"/>
              </w:rPr>
            </w:pPr>
            <w:r w:rsidRPr="00C57EA0">
              <w:rPr>
                <w:rFonts w:cstheme="minorHAnsi"/>
                <w:b/>
                <w:bCs/>
                <w:color w:val="4472C4" w:themeColor="accent1"/>
              </w:rPr>
              <w:t>Participatie</w:t>
            </w:r>
          </w:p>
          <w:p w:rsidR="00C57EA0" w:rsidRPr="00C57EA0" w:rsidRDefault="00C57EA0" w:rsidP="00C57EA0">
            <w:pPr>
              <w:pStyle w:val="Lijstalinea"/>
              <w:numPr>
                <w:ilvl w:val="1"/>
                <w:numId w:val="17"/>
              </w:numPr>
              <w:ind w:left="317"/>
              <w:rPr>
                <w:rFonts w:asciiTheme="minorHAnsi" w:hAnsiTheme="minorHAnsi" w:cstheme="minorHAnsi"/>
                <w:sz w:val="22"/>
                <w:szCs w:val="22"/>
              </w:rPr>
            </w:pPr>
            <w:r w:rsidRPr="00C57EA0">
              <w:rPr>
                <w:rFonts w:asciiTheme="minorHAnsi" w:hAnsiTheme="minorHAnsi" w:cstheme="minorHAnsi"/>
                <w:sz w:val="22"/>
                <w:szCs w:val="22"/>
              </w:rPr>
              <w:t>Zinvolle dagbesteding</w:t>
            </w:r>
          </w:p>
          <w:p w:rsidR="00C57EA0" w:rsidRPr="00C57EA0" w:rsidRDefault="00C57EA0" w:rsidP="00C57EA0">
            <w:pPr>
              <w:pStyle w:val="Lijstalinea"/>
              <w:numPr>
                <w:ilvl w:val="1"/>
                <w:numId w:val="17"/>
              </w:numPr>
              <w:ind w:left="317"/>
              <w:rPr>
                <w:rFonts w:asciiTheme="minorHAnsi" w:hAnsiTheme="minorHAnsi" w:cstheme="minorHAnsi"/>
                <w:sz w:val="22"/>
                <w:szCs w:val="22"/>
              </w:rPr>
            </w:pPr>
            <w:r w:rsidRPr="00C57EA0">
              <w:rPr>
                <w:rFonts w:asciiTheme="minorHAnsi" w:hAnsiTheme="minorHAnsi" w:cstheme="minorHAnsi"/>
                <w:sz w:val="22"/>
                <w:szCs w:val="22"/>
              </w:rPr>
              <w:t xml:space="preserve">Sociaal / </w:t>
            </w:r>
            <w:r w:rsidRPr="00C57EA0">
              <w:rPr>
                <w:rFonts w:asciiTheme="minorHAnsi" w:hAnsiTheme="minorHAnsi" w:cstheme="minorHAnsi"/>
                <w:b/>
                <w:sz w:val="22"/>
                <w:szCs w:val="22"/>
              </w:rPr>
              <w:t>sociale isolatie</w:t>
            </w:r>
            <w:r w:rsidRPr="00C57EA0">
              <w:rPr>
                <w:rFonts w:asciiTheme="minorHAnsi" w:hAnsiTheme="minorHAnsi" w:cstheme="minorHAnsi"/>
                <w:sz w:val="22"/>
                <w:szCs w:val="22"/>
              </w:rPr>
              <w:t xml:space="preserve"> </w:t>
            </w:r>
          </w:p>
        </w:tc>
        <w:tc>
          <w:tcPr>
            <w:tcW w:w="7513" w:type="dxa"/>
            <w:gridSpan w:val="2"/>
          </w:tcPr>
          <w:p w:rsidR="00C57EA0" w:rsidRPr="00C57EA0" w:rsidRDefault="00C57EA0" w:rsidP="004C7609">
            <w:pPr>
              <w:pStyle w:val="Lijstalinea"/>
              <w:ind w:left="33"/>
              <w:rPr>
                <w:rFonts w:asciiTheme="minorHAnsi" w:hAnsiTheme="minorHAnsi" w:cstheme="minorHAnsi"/>
                <w:i/>
                <w:sz w:val="22"/>
                <w:szCs w:val="22"/>
              </w:rPr>
            </w:pPr>
          </w:p>
        </w:tc>
      </w:tr>
      <w:tr w:rsidR="00C57EA0" w:rsidRPr="00C57EA0" w:rsidTr="004C7609">
        <w:tc>
          <w:tcPr>
            <w:tcW w:w="2835" w:type="dxa"/>
          </w:tcPr>
          <w:p w:rsidR="00C57EA0" w:rsidRPr="00C57EA0" w:rsidRDefault="00C57EA0" w:rsidP="004C7609">
            <w:pPr>
              <w:rPr>
                <w:rFonts w:cstheme="minorHAnsi"/>
                <w:b/>
                <w:bCs/>
                <w:color w:val="4472C4" w:themeColor="accent1"/>
              </w:rPr>
            </w:pPr>
            <w:r w:rsidRPr="00C57EA0">
              <w:rPr>
                <w:rFonts w:cstheme="minorHAnsi"/>
                <w:b/>
                <w:bCs/>
                <w:color w:val="4472C4" w:themeColor="accent1"/>
              </w:rPr>
              <w:t>Mantelzorgondersteuning</w:t>
            </w:r>
          </w:p>
          <w:p w:rsidR="00C57EA0" w:rsidRPr="00C57EA0" w:rsidRDefault="00C57EA0" w:rsidP="00C57EA0">
            <w:pPr>
              <w:pStyle w:val="Lijstalinea"/>
              <w:numPr>
                <w:ilvl w:val="1"/>
                <w:numId w:val="17"/>
              </w:numPr>
              <w:ind w:left="317"/>
              <w:rPr>
                <w:rFonts w:asciiTheme="minorHAnsi" w:hAnsiTheme="minorHAnsi" w:cstheme="minorHAnsi"/>
                <w:sz w:val="22"/>
                <w:szCs w:val="22"/>
              </w:rPr>
            </w:pPr>
            <w:r w:rsidRPr="00C57EA0">
              <w:rPr>
                <w:rFonts w:asciiTheme="minorHAnsi" w:hAnsiTheme="minorHAnsi" w:cstheme="minorHAnsi"/>
                <w:sz w:val="22"/>
                <w:szCs w:val="22"/>
              </w:rPr>
              <w:t>Overbelasting</w:t>
            </w:r>
          </w:p>
          <w:p w:rsidR="00C57EA0" w:rsidRPr="00C57EA0" w:rsidRDefault="00C57EA0" w:rsidP="00C57EA0">
            <w:pPr>
              <w:pStyle w:val="Lijstalinea"/>
              <w:numPr>
                <w:ilvl w:val="1"/>
                <w:numId w:val="17"/>
              </w:numPr>
              <w:ind w:left="317"/>
              <w:rPr>
                <w:rFonts w:asciiTheme="minorHAnsi" w:hAnsiTheme="minorHAnsi" w:cstheme="minorHAnsi"/>
                <w:sz w:val="22"/>
                <w:szCs w:val="22"/>
              </w:rPr>
            </w:pPr>
            <w:r w:rsidRPr="00C57EA0">
              <w:rPr>
                <w:rFonts w:asciiTheme="minorHAnsi" w:hAnsiTheme="minorHAnsi" w:cstheme="minorHAnsi"/>
                <w:sz w:val="22"/>
                <w:szCs w:val="22"/>
              </w:rPr>
              <w:t>Kennis / gevolgen situatie</w:t>
            </w:r>
          </w:p>
          <w:p w:rsidR="00C57EA0" w:rsidRPr="00C57EA0" w:rsidRDefault="00C57EA0" w:rsidP="00C57EA0">
            <w:pPr>
              <w:pStyle w:val="Lijstalinea"/>
              <w:numPr>
                <w:ilvl w:val="1"/>
                <w:numId w:val="17"/>
              </w:numPr>
              <w:ind w:left="317"/>
              <w:rPr>
                <w:rFonts w:asciiTheme="minorHAnsi" w:hAnsiTheme="minorHAnsi" w:cstheme="minorHAnsi"/>
                <w:b/>
                <w:sz w:val="22"/>
                <w:szCs w:val="22"/>
              </w:rPr>
            </w:pPr>
            <w:r w:rsidRPr="00C57EA0">
              <w:rPr>
                <w:rFonts w:asciiTheme="minorHAnsi" w:hAnsiTheme="minorHAnsi" w:cstheme="minorHAnsi"/>
                <w:b/>
                <w:sz w:val="22"/>
                <w:szCs w:val="22"/>
              </w:rPr>
              <w:t xml:space="preserve">Onrust / angst </w:t>
            </w:r>
          </w:p>
          <w:p w:rsidR="00C57EA0" w:rsidRPr="00C57EA0" w:rsidRDefault="00C57EA0" w:rsidP="00C57EA0">
            <w:pPr>
              <w:pStyle w:val="Lijstalinea"/>
              <w:numPr>
                <w:ilvl w:val="1"/>
                <w:numId w:val="17"/>
              </w:numPr>
              <w:ind w:left="317"/>
              <w:rPr>
                <w:rFonts w:asciiTheme="minorHAnsi" w:hAnsiTheme="minorHAnsi" w:cstheme="minorHAnsi"/>
                <w:sz w:val="22"/>
                <w:szCs w:val="22"/>
              </w:rPr>
            </w:pPr>
            <w:r w:rsidRPr="00C57EA0">
              <w:rPr>
                <w:rFonts w:asciiTheme="minorHAnsi" w:hAnsiTheme="minorHAnsi" w:cstheme="minorHAnsi"/>
                <w:b/>
                <w:sz w:val="22"/>
                <w:szCs w:val="22"/>
              </w:rPr>
              <w:t>Contact met cliënt</w:t>
            </w:r>
            <w:r w:rsidRPr="00C57EA0">
              <w:rPr>
                <w:rFonts w:asciiTheme="minorHAnsi" w:hAnsiTheme="minorHAnsi" w:cstheme="minorHAnsi"/>
                <w:sz w:val="22"/>
                <w:szCs w:val="22"/>
              </w:rPr>
              <w:t xml:space="preserve"> </w:t>
            </w:r>
          </w:p>
        </w:tc>
        <w:tc>
          <w:tcPr>
            <w:tcW w:w="7513" w:type="dxa"/>
            <w:gridSpan w:val="2"/>
          </w:tcPr>
          <w:p w:rsidR="00C57EA0" w:rsidRPr="00C57EA0" w:rsidRDefault="00C57EA0" w:rsidP="004C7609">
            <w:pPr>
              <w:pStyle w:val="Lijstalinea"/>
              <w:ind w:left="33"/>
              <w:rPr>
                <w:rFonts w:asciiTheme="minorHAnsi" w:hAnsiTheme="minorHAnsi" w:cstheme="minorHAnsi"/>
                <w:i/>
                <w:sz w:val="22"/>
                <w:szCs w:val="22"/>
              </w:rPr>
            </w:pPr>
          </w:p>
        </w:tc>
      </w:tr>
      <w:tr w:rsidR="00C57EA0" w:rsidRPr="00C57EA0" w:rsidTr="00C57EA0">
        <w:tc>
          <w:tcPr>
            <w:tcW w:w="2835" w:type="dxa"/>
            <w:shd w:val="clear" w:color="auto" w:fill="D9E2F3" w:themeFill="accent1" w:themeFillTint="33"/>
          </w:tcPr>
          <w:p w:rsidR="00C57EA0" w:rsidRPr="00C57EA0" w:rsidRDefault="00C57EA0" w:rsidP="004C7609">
            <w:pPr>
              <w:rPr>
                <w:rFonts w:cstheme="minorHAnsi"/>
                <w:b/>
                <w:bCs/>
              </w:rPr>
            </w:pPr>
            <w:r w:rsidRPr="00C57EA0">
              <w:rPr>
                <w:rFonts w:cstheme="minorHAnsi"/>
              </w:rPr>
              <w:br w:type="page"/>
            </w:r>
            <w:r w:rsidRPr="00C57EA0">
              <w:rPr>
                <w:rFonts w:cstheme="minorHAnsi"/>
                <w:b/>
                <w:bCs/>
              </w:rPr>
              <w:t>Afspraken zorg</w:t>
            </w:r>
          </w:p>
        </w:tc>
        <w:tc>
          <w:tcPr>
            <w:tcW w:w="7513" w:type="dxa"/>
            <w:gridSpan w:val="2"/>
            <w:shd w:val="clear" w:color="auto" w:fill="D9E2F3" w:themeFill="accent1" w:themeFillTint="33"/>
          </w:tcPr>
          <w:p w:rsidR="00C57EA0" w:rsidRPr="00C57EA0" w:rsidRDefault="00C57EA0" w:rsidP="004C7609">
            <w:pPr>
              <w:rPr>
                <w:rFonts w:cstheme="minorHAnsi"/>
                <w:b/>
                <w:bCs/>
                <w:color w:val="000000" w:themeColor="text1"/>
              </w:rPr>
            </w:pPr>
          </w:p>
        </w:tc>
      </w:tr>
      <w:tr w:rsidR="00C57EA0" w:rsidRPr="00C57EA0" w:rsidTr="004C7609">
        <w:trPr>
          <w:trHeight w:val="3008"/>
        </w:trPr>
        <w:tc>
          <w:tcPr>
            <w:tcW w:w="2835" w:type="dxa"/>
          </w:tcPr>
          <w:p w:rsidR="00C57EA0" w:rsidRPr="00C57EA0" w:rsidRDefault="00C57EA0" w:rsidP="00C57EA0">
            <w:pPr>
              <w:pStyle w:val="Lijstalinea"/>
              <w:numPr>
                <w:ilvl w:val="0"/>
                <w:numId w:val="19"/>
              </w:numPr>
              <w:ind w:left="175" w:hanging="175"/>
              <w:rPr>
                <w:rFonts w:asciiTheme="minorHAnsi" w:hAnsiTheme="minorHAnsi" w:cstheme="minorHAnsi"/>
                <w:b/>
                <w:bCs/>
                <w:color w:val="4472C4" w:themeColor="accent1"/>
                <w:sz w:val="22"/>
                <w:szCs w:val="22"/>
              </w:rPr>
            </w:pPr>
            <w:r w:rsidRPr="00C57EA0">
              <w:rPr>
                <w:rFonts w:asciiTheme="minorHAnsi" w:hAnsiTheme="minorHAnsi" w:cstheme="minorHAnsi"/>
                <w:b/>
                <w:bCs/>
                <w:color w:val="4472C4" w:themeColor="accent1"/>
                <w:sz w:val="22"/>
                <w:szCs w:val="22"/>
              </w:rPr>
              <w:t xml:space="preserve"> Rapporteren/controles</w:t>
            </w:r>
          </w:p>
          <w:p w:rsidR="00C57EA0" w:rsidRPr="00C57EA0" w:rsidRDefault="00C57EA0" w:rsidP="00C57EA0">
            <w:pPr>
              <w:pStyle w:val="Lijstalinea"/>
              <w:numPr>
                <w:ilvl w:val="0"/>
                <w:numId w:val="20"/>
              </w:numPr>
              <w:spacing w:line="276" w:lineRule="auto"/>
              <w:rPr>
                <w:rFonts w:asciiTheme="minorHAnsi" w:hAnsiTheme="minorHAnsi" w:cstheme="minorHAnsi"/>
                <w:sz w:val="22"/>
                <w:szCs w:val="22"/>
              </w:rPr>
            </w:pPr>
            <w:r w:rsidRPr="00C57EA0">
              <w:rPr>
                <w:rFonts w:asciiTheme="minorHAnsi" w:hAnsiTheme="minorHAnsi" w:cstheme="minorHAnsi"/>
                <w:sz w:val="22"/>
                <w:szCs w:val="22"/>
              </w:rPr>
              <w:t xml:space="preserve">Stemming / hoe voelt iemand zich </w:t>
            </w:r>
          </w:p>
          <w:p w:rsidR="00C57EA0" w:rsidRPr="00C57EA0" w:rsidRDefault="00C57EA0" w:rsidP="00C57EA0">
            <w:pPr>
              <w:pStyle w:val="Lijstalinea"/>
              <w:numPr>
                <w:ilvl w:val="0"/>
                <w:numId w:val="20"/>
              </w:numPr>
              <w:spacing w:line="276" w:lineRule="auto"/>
              <w:rPr>
                <w:rFonts w:asciiTheme="minorHAnsi" w:hAnsiTheme="minorHAnsi" w:cstheme="minorHAnsi"/>
                <w:sz w:val="22"/>
                <w:szCs w:val="22"/>
              </w:rPr>
            </w:pPr>
            <w:r w:rsidRPr="00C57EA0">
              <w:rPr>
                <w:rFonts w:asciiTheme="minorHAnsi" w:hAnsiTheme="minorHAnsi" w:cstheme="minorHAnsi"/>
                <w:sz w:val="22"/>
                <w:szCs w:val="22"/>
              </w:rPr>
              <w:t>Temperatuur</w:t>
            </w:r>
          </w:p>
          <w:p w:rsidR="00C57EA0" w:rsidRPr="00C57EA0" w:rsidRDefault="00C57EA0" w:rsidP="00C57EA0">
            <w:pPr>
              <w:pStyle w:val="Lijstalinea"/>
              <w:numPr>
                <w:ilvl w:val="0"/>
                <w:numId w:val="20"/>
              </w:numPr>
              <w:spacing w:line="276" w:lineRule="auto"/>
              <w:rPr>
                <w:rFonts w:asciiTheme="minorHAnsi" w:hAnsiTheme="minorHAnsi" w:cstheme="minorHAnsi"/>
                <w:sz w:val="22"/>
                <w:szCs w:val="22"/>
              </w:rPr>
            </w:pPr>
            <w:r w:rsidRPr="00C57EA0">
              <w:rPr>
                <w:rFonts w:asciiTheme="minorHAnsi" w:hAnsiTheme="minorHAnsi" w:cstheme="minorHAnsi"/>
                <w:sz w:val="22"/>
                <w:szCs w:val="22"/>
              </w:rPr>
              <w:t xml:space="preserve">Saturatie </w:t>
            </w:r>
          </w:p>
          <w:p w:rsidR="00C57EA0" w:rsidRPr="00C57EA0" w:rsidRDefault="00C57EA0" w:rsidP="00C57EA0">
            <w:pPr>
              <w:pStyle w:val="Lijstalinea"/>
              <w:numPr>
                <w:ilvl w:val="0"/>
                <w:numId w:val="20"/>
              </w:numPr>
              <w:spacing w:line="276" w:lineRule="auto"/>
              <w:rPr>
                <w:rFonts w:asciiTheme="minorHAnsi" w:hAnsiTheme="minorHAnsi" w:cstheme="minorHAnsi"/>
                <w:sz w:val="22"/>
                <w:szCs w:val="22"/>
              </w:rPr>
            </w:pPr>
            <w:r w:rsidRPr="00C57EA0">
              <w:rPr>
                <w:rFonts w:asciiTheme="minorHAnsi" w:hAnsiTheme="minorHAnsi" w:cstheme="minorHAnsi"/>
                <w:sz w:val="22"/>
                <w:szCs w:val="22"/>
              </w:rPr>
              <w:t>Ademhalingsfrequentie</w:t>
            </w:r>
          </w:p>
          <w:p w:rsidR="00C57EA0" w:rsidRPr="00C57EA0" w:rsidRDefault="00C57EA0" w:rsidP="00C57EA0">
            <w:pPr>
              <w:pStyle w:val="Lijstalinea"/>
              <w:numPr>
                <w:ilvl w:val="0"/>
                <w:numId w:val="20"/>
              </w:numPr>
              <w:spacing w:line="276" w:lineRule="auto"/>
              <w:rPr>
                <w:rFonts w:asciiTheme="minorHAnsi" w:hAnsiTheme="minorHAnsi" w:cstheme="minorHAnsi"/>
                <w:sz w:val="22"/>
                <w:szCs w:val="22"/>
              </w:rPr>
            </w:pPr>
            <w:r w:rsidRPr="00C57EA0">
              <w:rPr>
                <w:rFonts w:asciiTheme="minorHAnsi" w:hAnsiTheme="minorHAnsi" w:cstheme="minorHAnsi"/>
                <w:sz w:val="22"/>
                <w:szCs w:val="22"/>
              </w:rPr>
              <w:t>Pols</w:t>
            </w:r>
          </w:p>
          <w:p w:rsidR="00C57EA0" w:rsidRPr="00C57EA0" w:rsidRDefault="00C57EA0" w:rsidP="00C57EA0">
            <w:pPr>
              <w:pStyle w:val="Lijstalinea"/>
              <w:numPr>
                <w:ilvl w:val="0"/>
                <w:numId w:val="20"/>
              </w:numPr>
              <w:spacing w:line="276" w:lineRule="auto"/>
              <w:rPr>
                <w:rFonts w:asciiTheme="minorHAnsi" w:hAnsiTheme="minorHAnsi" w:cstheme="minorHAnsi"/>
                <w:sz w:val="22"/>
                <w:szCs w:val="22"/>
              </w:rPr>
            </w:pPr>
            <w:r w:rsidRPr="00C57EA0">
              <w:rPr>
                <w:rFonts w:asciiTheme="minorHAnsi" w:hAnsiTheme="minorHAnsi" w:cstheme="minorHAnsi"/>
                <w:sz w:val="22"/>
                <w:szCs w:val="22"/>
              </w:rPr>
              <w:t>Voeding</w:t>
            </w:r>
          </w:p>
          <w:p w:rsidR="00C57EA0" w:rsidRPr="00C57EA0" w:rsidRDefault="00C57EA0" w:rsidP="00C57EA0">
            <w:pPr>
              <w:pStyle w:val="Lijstalinea"/>
              <w:numPr>
                <w:ilvl w:val="0"/>
                <w:numId w:val="20"/>
              </w:numPr>
              <w:spacing w:line="276" w:lineRule="auto"/>
              <w:rPr>
                <w:rFonts w:asciiTheme="minorHAnsi" w:hAnsiTheme="minorHAnsi" w:cstheme="minorHAnsi"/>
                <w:b/>
                <w:bCs/>
                <w:color w:val="4472C4" w:themeColor="accent1"/>
                <w:sz w:val="22"/>
                <w:szCs w:val="22"/>
              </w:rPr>
            </w:pPr>
            <w:r w:rsidRPr="00C57EA0">
              <w:rPr>
                <w:rFonts w:asciiTheme="minorHAnsi" w:hAnsiTheme="minorHAnsi" w:cstheme="minorHAnsi"/>
                <w:sz w:val="22"/>
                <w:szCs w:val="22"/>
              </w:rPr>
              <w:t>Ontlasting</w:t>
            </w:r>
          </w:p>
        </w:tc>
        <w:tc>
          <w:tcPr>
            <w:tcW w:w="7513" w:type="dxa"/>
            <w:gridSpan w:val="2"/>
          </w:tcPr>
          <w:p w:rsidR="00C57EA0" w:rsidRPr="00C57EA0" w:rsidRDefault="00C57EA0" w:rsidP="00C57EA0">
            <w:pPr>
              <w:rPr>
                <w:rFonts w:cstheme="minorHAnsi"/>
                <w:b/>
                <w:bCs/>
                <w:color w:val="4472C4" w:themeColor="accent1"/>
              </w:rPr>
            </w:pPr>
            <w:r w:rsidRPr="00C57EA0">
              <w:rPr>
                <w:rFonts w:cstheme="minorHAnsi"/>
                <w:b/>
                <w:bCs/>
                <w:color w:val="4472C4" w:themeColor="accent1"/>
              </w:rPr>
              <w:t xml:space="preserve">Wanneer te schakelen met arts (uit </w:t>
            </w:r>
            <w:proofErr w:type="spellStart"/>
            <w:r w:rsidRPr="00C57EA0">
              <w:rPr>
                <w:rFonts w:cstheme="minorHAnsi"/>
                <w:b/>
                <w:bCs/>
                <w:color w:val="4472C4" w:themeColor="accent1"/>
              </w:rPr>
              <w:t>Early</w:t>
            </w:r>
            <w:proofErr w:type="spellEnd"/>
            <w:r w:rsidRPr="00C57EA0">
              <w:rPr>
                <w:rFonts w:cstheme="minorHAnsi"/>
                <w:b/>
                <w:bCs/>
                <w:color w:val="4472C4" w:themeColor="accent1"/>
              </w:rPr>
              <w:t xml:space="preserve"> </w:t>
            </w:r>
            <w:proofErr w:type="spellStart"/>
            <w:r w:rsidRPr="00C57EA0">
              <w:rPr>
                <w:rFonts w:cstheme="minorHAnsi"/>
                <w:b/>
                <w:bCs/>
                <w:color w:val="4472C4" w:themeColor="accent1"/>
              </w:rPr>
              <w:t>warning</w:t>
            </w:r>
            <w:proofErr w:type="spellEnd"/>
            <w:r w:rsidRPr="00C57EA0">
              <w:rPr>
                <w:rFonts w:cstheme="minorHAnsi"/>
                <w:b/>
                <w:bCs/>
                <w:color w:val="4472C4" w:themeColor="accent1"/>
              </w:rPr>
              <w:t xml:space="preserve"> score)</w:t>
            </w:r>
          </w:p>
          <w:p w:rsidR="00C57EA0" w:rsidRPr="00C57EA0" w:rsidRDefault="00C57EA0" w:rsidP="00C57EA0">
            <w:pPr>
              <w:pStyle w:val="Lijstalinea"/>
              <w:numPr>
                <w:ilvl w:val="0"/>
                <w:numId w:val="21"/>
              </w:numPr>
              <w:spacing w:line="276" w:lineRule="auto"/>
              <w:rPr>
                <w:rFonts w:asciiTheme="minorHAnsi" w:hAnsiTheme="minorHAnsi" w:cstheme="minorHAnsi"/>
                <w:sz w:val="22"/>
                <w:szCs w:val="22"/>
              </w:rPr>
            </w:pPr>
            <w:r w:rsidRPr="00C57EA0">
              <w:rPr>
                <w:rFonts w:asciiTheme="minorHAnsi" w:hAnsiTheme="minorHAnsi" w:cstheme="minorHAnsi"/>
                <w:sz w:val="22"/>
                <w:szCs w:val="22"/>
              </w:rPr>
              <w:t xml:space="preserve">Bewustzijn en stemming: </w:t>
            </w:r>
          </w:p>
          <w:p w:rsidR="00C57EA0" w:rsidRPr="00C57EA0" w:rsidRDefault="00C57EA0" w:rsidP="00C57EA0">
            <w:pPr>
              <w:pStyle w:val="Lijstalinea"/>
              <w:numPr>
                <w:ilvl w:val="0"/>
                <w:numId w:val="21"/>
              </w:numPr>
              <w:spacing w:line="276" w:lineRule="auto"/>
              <w:rPr>
                <w:rFonts w:asciiTheme="minorHAnsi" w:hAnsiTheme="minorHAnsi" w:cstheme="minorHAnsi"/>
                <w:sz w:val="22"/>
                <w:szCs w:val="22"/>
              </w:rPr>
            </w:pPr>
            <w:r w:rsidRPr="00C57EA0">
              <w:rPr>
                <w:rFonts w:asciiTheme="minorHAnsi" w:hAnsiTheme="minorHAnsi" w:cstheme="minorHAnsi"/>
                <w:sz w:val="22"/>
                <w:szCs w:val="22"/>
              </w:rPr>
              <w:t xml:space="preserve">Temperatuur: </w:t>
            </w:r>
          </w:p>
          <w:p w:rsidR="00C57EA0" w:rsidRPr="00C57EA0" w:rsidRDefault="00C57EA0" w:rsidP="00C57EA0">
            <w:pPr>
              <w:pStyle w:val="Lijstalinea"/>
              <w:numPr>
                <w:ilvl w:val="0"/>
                <w:numId w:val="21"/>
              </w:numPr>
              <w:spacing w:line="276" w:lineRule="auto"/>
              <w:rPr>
                <w:rFonts w:asciiTheme="minorHAnsi" w:hAnsiTheme="minorHAnsi" w:cstheme="minorHAnsi"/>
                <w:sz w:val="22"/>
                <w:szCs w:val="22"/>
              </w:rPr>
            </w:pPr>
            <w:r w:rsidRPr="00C57EA0">
              <w:rPr>
                <w:rFonts w:asciiTheme="minorHAnsi" w:hAnsiTheme="minorHAnsi" w:cstheme="minorHAnsi"/>
                <w:sz w:val="22"/>
                <w:szCs w:val="22"/>
              </w:rPr>
              <w:t xml:space="preserve">Saturatie: </w:t>
            </w:r>
          </w:p>
          <w:p w:rsidR="00C57EA0" w:rsidRPr="00C57EA0" w:rsidRDefault="00C57EA0" w:rsidP="00C57EA0">
            <w:pPr>
              <w:pStyle w:val="Lijstalinea"/>
              <w:numPr>
                <w:ilvl w:val="0"/>
                <w:numId w:val="21"/>
              </w:numPr>
              <w:spacing w:line="276" w:lineRule="auto"/>
              <w:rPr>
                <w:rFonts w:asciiTheme="minorHAnsi" w:hAnsiTheme="minorHAnsi" w:cstheme="minorHAnsi"/>
                <w:sz w:val="22"/>
                <w:szCs w:val="22"/>
              </w:rPr>
            </w:pPr>
            <w:r w:rsidRPr="00C57EA0">
              <w:rPr>
                <w:rFonts w:asciiTheme="minorHAnsi" w:hAnsiTheme="minorHAnsi" w:cstheme="minorHAnsi"/>
                <w:sz w:val="22"/>
                <w:szCs w:val="22"/>
              </w:rPr>
              <w:t xml:space="preserve">Ademhalingsfrequentie: </w:t>
            </w:r>
          </w:p>
          <w:p w:rsidR="00C57EA0" w:rsidRPr="00C57EA0" w:rsidRDefault="00C57EA0" w:rsidP="00C57EA0">
            <w:pPr>
              <w:pStyle w:val="Lijstalinea"/>
              <w:numPr>
                <w:ilvl w:val="0"/>
                <w:numId w:val="21"/>
              </w:numPr>
              <w:spacing w:line="276" w:lineRule="auto"/>
              <w:rPr>
                <w:rFonts w:asciiTheme="minorHAnsi" w:hAnsiTheme="minorHAnsi" w:cstheme="minorHAnsi"/>
                <w:sz w:val="22"/>
                <w:szCs w:val="22"/>
              </w:rPr>
            </w:pPr>
            <w:r w:rsidRPr="00C57EA0">
              <w:rPr>
                <w:rFonts w:asciiTheme="minorHAnsi" w:hAnsiTheme="minorHAnsi" w:cstheme="minorHAnsi"/>
                <w:sz w:val="22"/>
                <w:szCs w:val="22"/>
              </w:rPr>
              <w:t xml:space="preserve">Pols: </w:t>
            </w:r>
          </w:p>
          <w:p w:rsidR="00C57EA0" w:rsidRPr="00C57EA0" w:rsidRDefault="00C57EA0" w:rsidP="00C57EA0">
            <w:pPr>
              <w:pStyle w:val="Lijstalinea"/>
              <w:numPr>
                <w:ilvl w:val="0"/>
                <w:numId w:val="21"/>
              </w:numPr>
              <w:spacing w:line="276" w:lineRule="auto"/>
              <w:rPr>
                <w:rFonts w:asciiTheme="minorHAnsi" w:hAnsiTheme="minorHAnsi" w:cstheme="minorHAnsi"/>
                <w:sz w:val="22"/>
                <w:szCs w:val="22"/>
              </w:rPr>
            </w:pPr>
            <w:r w:rsidRPr="00C57EA0">
              <w:rPr>
                <w:rFonts w:asciiTheme="minorHAnsi" w:hAnsiTheme="minorHAnsi" w:cstheme="minorHAnsi"/>
                <w:sz w:val="22"/>
                <w:szCs w:val="22"/>
              </w:rPr>
              <w:t xml:space="preserve">Voeding: </w:t>
            </w:r>
          </w:p>
          <w:p w:rsidR="00C57EA0" w:rsidRPr="00C57EA0" w:rsidRDefault="00C57EA0" w:rsidP="00C57EA0">
            <w:pPr>
              <w:pStyle w:val="Lijstalinea"/>
              <w:numPr>
                <w:ilvl w:val="0"/>
                <w:numId w:val="21"/>
              </w:numPr>
              <w:spacing w:line="276" w:lineRule="auto"/>
              <w:rPr>
                <w:rFonts w:asciiTheme="minorHAnsi" w:hAnsiTheme="minorHAnsi" w:cstheme="minorHAnsi"/>
                <w:sz w:val="22"/>
                <w:szCs w:val="22"/>
              </w:rPr>
            </w:pPr>
            <w:r w:rsidRPr="00C57EA0">
              <w:rPr>
                <w:rFonts w:asciiTheme="minorHAnsi" w:hAnsiTheme="minorHAnsi" w:cstheme="minorHAnsi"/>
                <w:sz w:val="22"/>
                <w:szCs w:val="22"/>
              </w:rPr>
              <w:t xml:space="preserve">Ontlasting: </w:t>
            </w:r>
          </w:p>
        </w:tc>
      </w:tr>
      <w:tr w:rsidR="00C57EA0" w:rsidRPr="00C57EA0" w:rsidTr="004C7609">
        <w:tc>
          <w:tcPr>
            <w:tcW w:w="2835" w:type="dxa"/>
          </w:tcPr>
          <w:p w:rsidR="00C57EA0" w:rsidRPr="00C57EA0" w:rsidRDefault="00C57EA0" w:rsidP="00C57EA0">
            <w:pPr>
              <w:pStyle w:val="Lijstalinea"/>
              <w:numPr>
                <w:ilvl w:val="0"/>
                <w:numId w:val="19"/>
              </w:numPr>
              <w:ind w:left="175" w:hanging="175"/>
              <w:rPr>
                <w:rFonts w:asciiTheme="minorHAnsi" w:hAnsiTheme="minorHAnsi" w:cstheme="minorHAnsi"/>
                <w:b/>
                <w:bCs/>
                <w:color w:val="4472C4" w:themeColor="accent1"/>
                <w:sz w:val="22"/>
                <w:szCs w:val="22"/>
              </w:rPr>
            </w:pPr>
            <w:r w:rsidRPr="00C57EA0">
              <w:rPr>
                <w:rFonts w:asciiTheme="minorHAnsi" w:hAnsiTheme="minorHAnsi" w:cstheme="minorHAnsi"/>
                <w:b/>
                <w:bCs/>
                <w:color w:val="4472C4" w:themeColor="accent1"/>
                <w:sz w:val="22"/>
                <w:szCs w:val="22"/>
              </w:rPr>
              <w:t xml:space="preserve"> Omgang </w:t>
            </w:r>
          </w:p>
        </w:tc>
        <w:tc>
          <w:tcPr>
            <w:tcW w:w="7513" w:type="dxa"/>
            <w:gridSpan w:val="2"/>
          </w:tcPr>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Gewaardeerde benadering / omgang / privacy:</w:t>
            </w:r>
            <w:r>
              <w:rPr>
                <w:rFonts w:asciiTheme="minorHAnsi" w:hAnsiTheme="minorHAnsi" w:cstheme="minorHAnsi"/>
                <w:sz w:val="22"/>
                <w:szCs w:val="22"/>
              </w:rPr>
              <w:br/>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Belangrijke gespreksonderwerpen voor de cliënt:</w:t>
            </w:r>
            <w:r>
              <w:rPr>
                <w:rFonts w:asciiTheme="minorHAnsi" w:hAnsiTheme="minorHAnsi" w:cstheme="minorHAnsi"/>
                <w:sz w:val="22"/>
                <w:szCs w:val="22"/>
              </w:rPr>
              <w:br/>
            </w:r>
          </w:p>
        </w:tc>
      </w:tr>
      <w:tr w:rsidR="00C57EA0" w:rsidRPr="00C57EA0" w:rsidTr="004C7609">
        <w:tc>
          <w:tcPr>
            <w:tcW w:w="2835" w:type="dxa"/>
          </w:tcPr>
          <w:p w:rsidR="00C57EA0" w:rsidRPr="00C57EA0" w:rsidRDefault="00C57EA0" w:rsidP="00C57EA0">
            <w:pPr>
              <w:pStyle w:val="Lijstalinea"/>
              <w:numPr>
                <w:ilvl w:val="0"/>
                <w:numId w:val="19"/>
              </w:numPr>
              <w:ind w:left="175" w:hanging="175"/>
              <w:rPr>
                <w:rFonts w:asciiTheme="minorHAnsi" w:hAnsiTheme="minorHAnsi" w:cstheme="minorHAnsi"/>
                <w:b/>
                <w:bCs/>
                <w:color w:val="4472C4" w:themeColor="accent1"/>
                <w:sz w:val="22"/>
                <w:szCs w:val="22"/>
              </w:rPr>
            </w:pPr>
            <w:r w:rsidRPr="00C57EA0">
              <w:rPr>
                <w:rFonts w:asciiTheme="minorHAnsi" w:hAnsiTheme="minorHAnsi" w:cstheme="minorHAnsi"/>
                <w:b/>
                <w:bCs/>
                <w:color w:val="4472C4" w:themeColor="accent1"/>
                <w:sz w:val="22"/>
                <w:szCs w:val="22"/>
              </w:rPr>
              <w:t xml:space="preserve"> Zinvolle dag</w:t>
            </w:r>
          </w:p>
          <w:p w:rsidR="00C57EA0" w:rsidRPr="00C57EA0" w:rsidRDefault="00C57EA0" w:rsidP="004C7609">
            <w:pPr>
              <w:pStyle w:val="Lijstalinea"/>
              <w:ind w:left="175"/>
              <w:rPr>
                <w:rFonts w:asciiTheme="minorHAnsi" w:hAnsiTheme="minorHAnsi" w:cstheme="minorHAnsi"/>
                <w:b/>
                <w:bCs/>
                <w:color w:val="4472C4" w:themeColor="accent1"/>
                <w:sz w:val="22"/>
                <w:szCs w:val="22"/>
              </w:rPr>
            </w:pPr>
            <w:r w:rsidRPr="00C57EA0">
              <w:rPr>
                <w:rFonts w:asciiTheme="minorHAnsi" w:hAnsiTheme="minorHAnsi" w:cstheme="minorHAnsi"/>
                <w:b/>
                <w:bCs/>
                <w:color w:val="4472C4" w:themeColor="accent1"/>
                <w:sz w:val="22"/>
                <w:szCs w:val="22"/>
              </w:rPr>
              <w:t>Vereenzaming voorkomen</w:t>
            </w:r>
          </w:p>
        </w:tc>
        <w:tc>
          <w:tcPr>
            <w:tcW w:w="7513" w:type="dxa"/>
            <w:gridSpan w:val="2"/>
          </w:tcPr>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Hulp bij communicatie/beeldbellen:</w:t>
            </w:r>
          </w:p>
          <w:p w:rsidR="00C57EA0" w:rsidRPr="00C57EA0" w:rsidRDefault="00C57EA0" w:rsidP="00C57EA0">
            <w:pPr>
              <w:pStyle w:val="Lijstalinea"/>
              <w:numPr>
                <w:ilvl w:val="1"/>
                <w:numId w:val="17"/>
              </w:numPr>
              <w:spacing w:line="276" w:lineRule="auto"/>
              <w:ind w:left="317"/>
              <w:rPr>
                <w:rFonts w:asciiTheme="minorHAnsi" w:hAnsiTheme="minorHAnsi" w:cstheme="minorHAnsi"/>
                <w:b/>
                <w:color w:val="C00000"/>
                <w:sz w:val="22"/>
                <w:szCs w:val="22"/>
              </w:rPr>
            </w:pPr>
            <w:r w:rsidRPr="00C57EA0">
              <w:rPr>
                <w:rFonts w:asciiTheme="minorHAnsi" w:hAnsiTheme="minorHAnsi" w:cstheme="minorHAnsi"/>
                <w:sz w:val="22"/>
                <w:szCs w:val="22"/>
              </w:rPr>
              <w:t>Voorkomen vereenzaming:</w:t>
            </w:r>
          </w:p>
          <w:p w:rsidR="00C57EA0" w:rsidRPr="00C57EA0" w:rsidRDefault="00C57EA0" w:rsidP="00C57EA0">
            <w:pPr>
              <w:pStyle w:val="Lijstalinea"/>
              <w:numPr>
                <w:ilvl w:val="1"/>
                <w:numId w:val="17"/>
              </w:numPr>
              <w:spacing w:line="276" w:lineRule="auto"/>
              <w:ind w:left="317"/>
              <w:rPr>
                <w:rFonts w:asciiTheme="minorHAnsi" w:hAnsiTheme="minorHAnsi" w:cstheme="minorHAnsi"/>
                <w:b/>
                <w:color w:val="C00000"/>
                <w:sz w:val="22"/>
                <w:szCs w:val="22"/>
              </w:rPr>
            </w:pPr>
            <w:r w:rsidRPr="00C57EA0">
              <w:rPr>
                <w:rFonts w:asciiTheme="minorHAnsi" w:hAnsiTheme="minorHAnsi" w:cstheme="minorHAnsi"/>
                <w:sz w:val="22"/>
                <w:szCs w:val="22"/>
              </w:rPr>
              <w:t xml:space="preserve">Ondersteuning bij lezen/tv/muziek/afleiding e.d. </w:t>
            </w:r>
          </w:p>
          <w:p w:rsidR="00C57EA0" w:rsidRPr="00C57EA0" w:rsidRDefault="00C57EA0" w:rsidP="00C57EA0">
            <w:pPr>
              <w:pStyle w:val="Lijstalinea"/>
              <w:spacing w:line="276" w:lineRule="auto"/>
              <w:ind w:left="317"/>
              <w:rPr>
                <w:rFonts w:asciiTheme="minorHAnsi" w:hAnsiTheme="minorHAnsi" w:cstheme="minorHAnsi"/>
                <w:b/>
                <w:color w:val="C00000"/>
                <w:sz w:val="22"/>
                <w:szCs w:val="22"/>
              </w:rPr>
            </w:pPr>
          </w:p>
        </w:tc>
      </w:tr>
      <w:tr w:rsidR="00C57EA0" w:rsidRPr="00C57EA0" w:rsidTr="004C7609">
        <w:tc>
          <w:tcPr>
            <w:tcW w:w="2835" w:type="dxa"/>
          </w:tcPr>
          <w:p w:rsidR="00C57EA0" w:rsidRPr="00C57EA0" w:rsidRDefault="00C57EA0" w:rsidP="00C57EA0">
            <w:pPr>
              <w:pStyle w:val="Lijstalinea"/>
              <w:numPr>
                <w:ilvl w:val="0"/>
                <w:numId w:val="19"/>
              </w:numPr>
              <w:ind w:left="175" w:hanging="175"/>
              <w:rPr>
                <w:rFonts w:asciiTheme="minorHAnsi" w:hAnsiTheme="minorHAnsi" w:cstheme="minorHAnsi"/>
                <w:b/>
                <w:bCs/>
                <w:color w:val="4472C4" w:themeColor="accent1"/>
                <w:sz w:val="22"/>
                <w:szCs w:val="22"/>
              </w:rPr>
            </w:pPr>
            <w:r w:rsidRPr="00C57EA0">
              <w:rPr>
                <w:rFonts w:asciiTheme="minorHAnsi" w:hAnsiTheme="minorHAnsi" w:cstheme="minorHAnsi"/>
                <w:b/>
                <w:bCs/>
                <w:color w:val="4472C4" w:themeColor="accent1"/>
                <w:sz w:val="22"/>
                <w:szCs w:val="22"/>
              </w:rPr>
              <w:t xml:space="preserve"> Hygiëne</w:t>
            </w:r>
          </w:p>
        </w:tc>
        <w:tc>
          <w:tcPr>
            <w:tcW w:w="7513" w:type="dxa"/>
            <w:gridSpan w:val="2"/>
          </w:tcPr>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 xml:space="preserve">Afspraken i.v.m. Isolatie: </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Afspraken bij mobiliseren:</w:t>
            </w:r>
          </w:p>
        </w:tc>
      </w:tr>
      <w:tr w:rsidR="00C57EA0" w:rsidRPr="00C57EA0" w:rsidTr="004C7609">
        <w:tc>
          <w:tcPr>
            <w:tcW w:w="2835" w:type="dxa"/>
          </w:tcPr>
          <w:p w:rsidR="00C57EA0" w:rsidRPr="00C57EA0" w:rsidRDefault="00C57EA0" w:rsidP="00C57EA0">
            <w:pPr>
              <w:pStyle w:val="Lijstalinea"/>
              <w:numPr>
                <w:ilvl w:val="0"/>
                <w:numId w:val="19"/>
              </w:numPr>
              <w:ind w:left="175" w:hanging="175"/>
              <w:rPr>
                <w:rFonts w:asciiTheme="minorHAnsi" w:hAnsiTheme="minorHAnsi" w:cstheme="minorHAnsi"/>
                <w:b/>
                <w:bCs/>
                <w:color w:val="4472C4" w:themeColor="accent1"/>
                <w:sz w:val="22"/>
                <w:szCs w:val="22"/>
              </w:rPr>
            </w:pPr>
            <w:r w:rsidRPr="00C57EA0">
              <w:rPr>
                <w:rFonts w:asciiTheme="minorHAnsi" w:hAnsiTheme="minorHAnsi" w:cstheme="minorHAnsi"/>
                <w:b/>
                <w:bCs/>
                <w:color w:val="4472C4" w:themeColor="accent1"/>
                <w:sz w:val="22"/>
                <w:szCs w:val="22"/>
              </w:rPr>
              <w:lastRenderedPageBreak/>
              <w:t xml:space="preserve"> Transfers / mobiliteit</w:t>
            </w:r>
          </w:p>
        </w:tc>
        <w:tc>
          <w:tcPr>
            <w:tcW w:w="7513" w:type="dxa"/>
            <w:gridSpan w:val="2"/>
          </w:tcPr>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 xml:space="preserve">Tillift actief / passief </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Afspraken herstel mobiliteit:</w:t>
            </w:r>
          </w:p>
        </w:tc>
      </w:tr>
      <w:tr w:rsidR="00C57EA0" w:rsidRPr="00C57EA0" w:rsidTr="004C7609">
        <w:tc>
          <w:tcPr>
            <w:tcW w:w="2835" w:type="dxa"/>
          </w:tcPr>
          <w:p w:rsidR="00C57EA0" w:rsidRPr="00C57EA0" w:rsidRDefault="00C57EA0" w:rsidP="00C57EA0">
            <w:pPr>
              <w:pStyle w:val="Lijstalinea"/>
              <w:numPr>
                <w:ilvl w:val="0"/>
                <w:numId w:val="19"/>
              </w:numPr>
              <w:ind w:left="175" w:hanging="175"/>
              <w:rPr>
                <w:rFonts w:asciiTheme="minorHAnsi" w:hAnsiTheme="minorHAnsi" w:cstheme="minorHAnsi"/>
                <w:b/>
                <w:bCs/>
                <w:color w:val="4472C4" w:themeColor="accent1"/>
                <w:sz w:val="22"/>
                <w:szCs w:val="22"/>
              </w:rPr>
            </w:pPr>
            <w:r w:rsidRPr="00C57EA0">
              <w:rPr>
                <w:rFonts w:asciiTheme="minorHAnsi" w:hAnsiTheme="minorHAnsi" w:cstheme="minorHAnsi"/>
                <w:b/>
                <w:bCs/>
                <w:color w:val="4472C4" w:themeColor="accent1"/>
                <w:sz w:val="22"/>
                <w:szCs w:val="22"/>
              </w:rPr>
              <w:t xml:space="preserve"> Huidzorg + Wondzorg</w:t>
            </w:r>
          </w:p>
        </w:tc>
        <w:tc>
          <w:tcPr>
            <w:tcW w:w="7513" w:type="dxa"/>
            <w:gridSpan w:val="2"/>
          </w:tcPr>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Preventie: Draaien / wisselligging:</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Behandeling:</w:t>
            </w:r>
          </w:p>
        </w:tc>
      </w:tr>
      <w:tr w:rsidR="00C57EA0" w:rsidRPr="00C57EA0" w:rsidTr="004C7609">
        <w:tc>
          <w:tcPr>
            <w:tcW w:w="2835" w:type="dxa"/>
          </w:tcPr>
          <w:p w:rsidR="00C57EA0" w:rsidRPr="00C57EA0" w:rsidRDefault="00C57EA0" w:rsidP="00C57EA0">
            <w:pPr>
              <w:pStyle w:val="Lijstalinea"/>
              <w:numPr>
                <w:ilvl w:val="0"/>
                <w:numId w:val="19"/>
              </w:numPr>
              <w:ind w:left="175" w:hanging="175"/>
              <w:rPr>
                <w:rFonts w:asciiTheme="minorHAnsi" w:hAnsiTheme="minorHAnsi" w:cstheme="minorHAnsi"/>
                <w:b/>
                <w:bCs/>
                <w:color w:val="4472C4" w:themeColor="accent1"/>
                <w:sz w:val="22"/>
                <w:szCs w:val="22"/>
              </w:rPr>
            </w:pPr>
            <w:r w:rsidRPr="00C57EA0">
              <w:rPr>
                <w:rFonts w:asciiTheme="minorHAnsi" w:hAnsiTheme="minorHAnsi" w:cstheme="minorHAnsi"/>
                <w:b/>
                <w:bCs/>
                <w:color w:val="4472C4" w:themeColor="accent1"/>
                <w:sz w:val="22"/>
                <w:szCs w:val="22"/>
              </w:rPr>
              <w:t xml:space="preserve"> Dieet / Voeding</w:t>
            </w:r>
          </w:p>
          <w:p w:rsidR="00C57EA0" w:rsidRPr="00C57EA0" w:rsidRDefault="00C57EA0" w:rsidP="004C7609">
            <w:pPr>
              <w:rPr>
                <w:rFonts w:cstheme="minorHAnsi"/>
                <w:b/>
                <w:bCs/>
                <w:color w:val="4472C4" w:themeColor="accent1"/>
              </w:rPr>
            </w:pPr>
            <w:r w:rsidRPr="00C57EA0">
              <w:rPr>
                <w:rFonts w:cstheme="minorHAnsi"/>
                <w:b/>
                <w:bCs/>
                <w:color w:val="4472C4" w:themeColor="accent1"/>
              </w:rPr>
              <w:t xml:space="preserve">   (i.s.m. diëtist!)</w:t>
            </w:r>
          </w:p>
        </w:tc>
        <w:tc>
          <w:tcPr>
            <w:tcW w:w="7513" w:type="dxa"/>
            <w:gridSpan w:val="2"/>
          </w:tcPr>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Hulp bij eten en drinken:</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Wensen, voorkeuren en afspraken:</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 xml:space="preserve">Bijvoeding (energie/eiwit/anders): </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Sondevoeding:</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Vochttoediening:</w:t>
            </w:r>
          </w:p>
        </w:tc>
      </w:tr>
      <w:tr w:rsidR="00C57EA0" w:rsidRPr="00C57EA0" w:rsidTr="004C7609">
        <w:tc>
          <w:tcPr>
            <w:tcW w:w="2835" w:type="dxa"/>
          </w:tcPr>
          <w:p w:rsidR="00C57EA0" w:rsidRPr="00C57EA0" w:rsidRDefault="00C57EA0" w:rsidP="00C57EA0">
            <w:pPr>
              <w:pStyle w:val="Lijstalinea"/>
              <w:numPr>
                <w:ilvl w:val="0"/>
                <w:numId w:val="19"/>
              </w:numPr>
              <w:ind w:left="175" w:hanging="175"/>
              <w:rPr>
                <w:rFonts w:asciiTheme="minorHAnsi" w:hAnsiTheme="minorHAnsi" w:cstheme="minorHAnsi"/>
                <w:b/>
                <w:bCs/>
                <w:color w:val="4472C4" w:themeColor="accent1"/>
                <w:sz w:val="22"/>
                <w:szCs w:val="22"/>
              </w:rPr>
            </w:pPr>
            <w:r w:rsidRPr="00C57EA0">
              <w:rPr>
                <w:rFonts w:asciiTheme="minorHAnsi" w:hAnsiTheme="minorHAnsi" w:cstheme="minorHAnsi"/>
                <w:b/>
                <w:bCs/>
                <w:color w:val="4472C4" w:themeColor="accent1"/>
                <w:sz w:val="22"/>
                <w:szCs w:val="22"/>
              </w:rPr>
              <w:t xml:space="preserve"> Ademhaling</w:t>
            </w:r>
          </w:p>
        </w:tc>
        <w:tc>
          <w:tcPr>
            <w:tcW w:w="7513" w:type="dxa"/>
            <w:gridSpan w:val="2"/>
          </w:tcPr>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 xml:space="preserve">Zuurstof toedienen: </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Instructie/begeleiding:</w:t>
            </w:r>
          </w:p>
        </w:tc>
      </w:tr>
      <w:tr w:rsidR="00C57EA0" w:rsidRPr="00C57EA0" w:rsidTr="004C7609">
        <w:tc>
          <w:tcPr>
            <w:tcW w:w="2835" w:type="dxa"/>
          </w:tcPr>
          <w:p w:rsidR="00C57EA0" w:rsidRPr="00C57EA0" w:rsidRDefault="00C57EA0" w:rsidP="00C57EA0">
            <w:pPr>
              <w:pStyle w:val="Lijstalinea"/>
              <w:numPr>
                <w:ilvl w:val="0"/>
                <w:numId w:val="19"/>
              </w:numPr>
              <w:ind w:left="175" w:hanging="175"/>
              <w:rPr>
                <w:rFonts w:asciiTheme="minorHAnsi" w:hAnsiTheme="minorHAnsi" w:cstheme="minorHAnsi"/>
                <w:b/>
                <w:bCs/>
                <w:color w:val="4472C4" w:themeColor="accent1"/>
                <w:sz w:val="22"/>
                <w:szCs w:val="22"/>
              </w:rPr>
            </w:pPr>
            <w:r w:rsidRPr="00C57EA0">
              <w:rPr>
                <w:rFonts w:asciiTheme="minorHAnsi" w:hAnsiTheme="minorHAnsi" w:cstheme="minorHAnsi"/>
                <w:b/>
                <w:bCs/>
                <w:color w:val="4472C4" w:themeColor="accent1"/>
                <w:sz w:val="22"/>
                <w:szCs w:val="22"/>
              </w:rPr>
              <w:t xml:space="preserve"> Zorg i.r.t. incontinentie</w:t>
            </w:r>
          </w:p>
        </w:tc>
        <w:tc>
          <w:tcPr>
            <w:tcW w:w="7513" w:type="dxa"/>
            <w:gridSpan w:val="2"/>
          </w:tcPr>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proofErr w:type="spellStart"/>
            <w:r w:rsidRPr="00C57EA0">
              <w:rPr>
                <w:rFonts w:asciiTheme="minorHAnsi" w:hAnsiTheme="minorHAnsi" w:cstheme="minorHAnsi"/>
                <w:sz w:val="22"/>
                <w:szCs w:val="22"/>
              </w:rPr>
              <w:t>Inco</w:t>
            </w:r>
            <w:proofErr w:type="spellEnd"/>
            <w:r w:rsidRPr="00C57EA0">
              <w:rPr>
                <w:rFonts w:asciiTheme="minorHAnsi" w:hAnsiTheme="minorHAnsi" w:cstheme="minorHAnsi"/>
                <w:sz w:val="22"/>
                <w:szCs w:val="22"/>
              </w:rPr>
              <w:t>-materiaal: Pantsbroekje/</w:t>
            </w:r>
            <w:proofErr w:type="spellStart"/>
            <w:r w:rsidRPr="00C57EA0">
              <w:rPr>
                <w:rFonts w:asciiTheme="minorHAnsi" w:hAnsiTheme="minorHAnsi" w:cstheme="minorHAnsi"/>
                <w:sz w:val="22"/>
                <w:szCs w:val="22"/>
              </w:rPr>
              <w:t>Plakmat</w:t>
            </w:r>
            <w:proofErr w:type="spellEnd"/>
            <w:r w:rsidRPr="00C57EA0">
              <w:rPr>
                <w:rFonts w:asciiTheme="minorHAnsi" w:hAnsiTheme="minorHAnsi" w:cstheme="minorHAnsi"/>
                <w:sz w:val="22"/>
                <w:szCs w:val="22"/>
              </w:rPr>
              <w:t>:</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Katheter:</w:t>
            </w:r>
          </w:p>
        </w:tc>
      </w:tr>
      <w:tr w:rsidR="00C57EA0" w:rsidRPr="00C57EA0" w:rsidTr="004C7609">
        <w:tc>
          <w:tcPr>
            <w:tcW w:w="2835" w:type="dxa"/>
          </w:tcPr>
          <w:p w:rsidR="00C57EA0" w:rsidRPr="00C57EA0" w:rsidRDefault="00C57EA0" w:rsidP="00C57EA0">
            <w:pPr>
              <w:pStyle w:val="Lijstalinea"/>
              <w:numPr>
                <w:ilvl w:val="0"/>
                <w:numId w:val="19"/>
              </w:numPr>
              <w:ind w:left="317" w:hanging="317"/>
              <w:rPr>
                <w:rFonts w:asciiTheme="minorHAnsi" w:hAnsiTheme="minorHAnsi" w:cstheme="minorHAnsi"/>
                <w:b/>
                <w:bCs/>
                <w:color w:val="4472C4" w:themeColor="accent1"/>
                <w:sz w:val="22"/>
                <w:szCs w:val="22"/>
              </w:rPr>
            </w:pPr>
            <w:r w:rsidRPr="00C57EA0">
              <w:rPr>
                <w:rFonts w:asciiTheme="minorHAnsi" w:hAnsiTheme="minorHAnsi" w:cstheme="minorHAnsi"/>
                <w:b/>
                <w:bCs/>
                <w:color w:val="4472C4" w:themeColor="accent1"/>
                <w:sz w:val="22"/>
                <w:szCs w:val="22"/>
              </w:rPr>
              <w:t xml:space="preserve">Angst en onrust </w:t>
            </w:r>
          </w:p>
        </w:tc>
        <w:tc>
          <w:tcPr>
            <w:tcW w:w="7513" w:type="dxa"/>
            <w:gridSpan w:val="2"/>
          </w:tcPr>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Steun bij zingeving/levensvragen:</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 xml:space="preserve">Steun bij angsten: </w:t>
            </w:r>
          </w:p>
        </w:tc>
      </w:tr>
      <w:tr w:rsidR="00C57EA0" w:rsidRPr="00C57EA0" w:rsidTr="004C7609">
        <w:tc>
          <w:tcPr>
            <w:tcW w:w="2835" w:type="dxa"/>
          </w:tcPr>
          <w:p w:rsidR="00C57EA0" w:rsidRPr="00C57EA0" w:rsidRDefault="00C57EA0" w:rsidP="00C57EA0">
            <w:pPr>
              <w:pStyle w:val="Lijstalinea"/>
              <w:numPr>
                <w:ilvl w:val="0"/>
                <w:numId w:val="19"/>
              </w:numPr>
              <w:ind w:left="317" w:hanging="317"/>
              <w:rPr>
                <w:rFonts w:asciiTheme="minorHAnsi" w:hAnsiTheme="minorHAnsi" w:cstheme="minorHAnsi"/>
                <w:b/>
                <w:bCs/>
                <w:color w:val="4472C4" w:themeColor="accent1"/>
                <w:sz w:val="22"/>
                <w:szCs w:val="22"/>
              </w:rPr>
            </w:pPr>
            <w:r w:rsidRPr="00C57EA0">
              <w:rPr>
                <w:rFonts w:asciiTheme="minorHAnsi" w:hAnsiTheme="minorHAnsi" w:cstheme="minorHAnsi"/>
                <w:b/>
                <w:bCs/>
                <w:color w:val="4472C4" w:themeColor="accent1"/>
                <w:sz w:val="22"/>
                <w:szCs w:val="22"/>
              </w:rPr>
              <w:t>Verzorging</w:t>
            </w:r>
          </w:p>
        </w:tc>
        <w:tc>
          <w:tcPr>
            <w:tcW w:w="7513" w:type="dxa"/>
            <w:gridSpan w:val="2"/>
          </w:tcPr>
          <w:p w:rsidR="00C57EA0" w:rsidRPr="00C57EA0" w:rsidRDefault="00C57EA0" w:rsidP="00C57EA0">
            <w:pPr>
              <w:rPr>
                <w:rFonts w:cstheme="minorHAnsi"/>
              </w:rPr>
            </w:pPr>
            <w:proofErr w:type="spellStart"/>
            <w:r w:rsidRPr="00C57EA0">
              <w:rPr>
                <w:rFonts w:cstheme="minorHAnsi"/>
              </w:rPr>
              <w:t>Adl</w:t>
            </w:r>
            <w:proofErr w:type="spellEnd"/>
            <w:r w:rsidRPr="00C57EA0">
              <w:rPr>
                <w:rFonts w:cstheme="minorHAnsi"/>
              </w:rPr>
              <w:t xml:space="preserve">, mondzorg, toiletbegeleiding, huidzorg, </w:t>
            </w:r>
            <w:proofErr w:type="spellStart"/>
            <w:r w:rsidRPr="00C57EA0">
              <w:rPr>
                <w:rFonts w:cstheme="minorHAnsi"/>
              </w:rPr>
              <w:t>incozorg</w:t>
            </w:r>
            <w:proofErr w:type="spellEnd"/>
            <w:r w:rsidRPr="00C57EA0">
              <w:rPr>
                <w:rFonts w:cstheme="minorHAnsi"/>
              </w:rPr>
              <w:t>, transferhulpmiddelen</w:t>
            </w:r>
          </w:p>
        </w:tc>
      </w:tr>
      <w:tr w:rsidR="00C57EA0" w:rsidRPr="00C57EA0" w:rsidTr="004C7609">
        <w:tc>
          <w:tcPr>
            <w:tcW w:w="2835" w:type="dxa"/>
          </w:tcPr>
          <w:p w:rsidR="00C57EA0" w:rsidRPr="00C57EA0" w:rsidRDefault="00C57EA0" w:rsidP="004C7609">
            <w:pPr>
              <w:ind w:right="1"/>
              <w:textAlignment w:val="baseline"/>
              <w:rPr>
                <w:rFonts w:cstheme="minorHAnsi"/>
                <w:b/>
              </w:rPr>
            </w:pPr>
            <w:r w:rsidRPr="00C57EA0">
              <w:rPr>
                <w:rFonts w:cstheme="minorHAnsi"/>
                <w:b/>
              </w:rPr>
              <w:t>Ochtend</w:t>
            </w:r>
          </w:p>
        </w:tc>
        <w:tc>
          <w:tcPr>
            <w:tcW w:w="7513" w:type="dxa"/>
            <w:gridSpan w:val="2"/>
          </w:tcPr>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Controles:</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 xml:space="preserve">ADL, haar/scheren, kleding: </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Mondzorg:</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Huidzorg:</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 xml:space="preserve">Toiletbegeleiding / </w:t>
            </w:r>
            <w:proofErr w:type="spellStart"/>
            <w:r w:rsidRPr="00C57EA0">
              <w:rPr>
                <w:rFonts w:asciiTheme="minorHAnsi" w:hAnsiTheme="minorHAnsi" w:cstheme="minorHAnsi"/>
                <w:sz w:val="22"/>
                <w:szCs w:val="22"/>
              </w:rPr>
              <w:t>Inco</w:t>
            </w:r>
            <w:proofErr w:type="spellEnd"/>
            <w:r w:rsidRPr="00C57EA0">
              <w:rPr>
                <w:rFonts w:asciiTheme="minorHAnsi" w:hAnsiTheme="minorHAnsi" w:cstheme="minorHAnsi"/>
                <w:sz w:val="22"/>
                <w:szCs w:val="22"/>
              </w:rPr>
              <w:t>-zorg:</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Steunkousen, bril, gehoorapparaat, alarm, verplaatsing:</w:t>
            </w:r>
          </w:p>
        </w:tc>
      </w:tr>
      <w:tr w:rsidR="00C57EA0" w:rsidRPr="00C57EA0" w:rsidTr="004C7609">
        <w:tc>
          <w:tcPr>
            <w:tcW w:w="2835" w:type="dxa"/>
          </w:tcPr>
          <w:p w:rsidR="00C57EA0" w:rsidRPr="00C57EA0" w:rsidRDefault="00C57EA0" w:rsidP="004C7609">
            <w:pPr>
              <w:ind w:right="1"/>
              <w:textAlignment w:val="baseline"/>
              <w:rPr>
                <w:rFonts w:cstheme="minorHAnsi"/>
                <w:b/>
              </w:rPr>
            </w:pPr>
            <w:r w:rsidRPr="00C57EA0">
              <w:rPr>
                <w:rFonts w:cstheme="minorHAnsi"/>
                <w:b/>
              </w:rPr>
              <w:t>Middag</w:t>
            </w:r>
          </w:p>
        </w:tc>
        <w:tc>
          <w:tcPr>
            <w:tcW w:w="7513" w:type="dxa"/>
            <w:gridSpan w:val="2"/>
          </w:tcPr>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Controles:</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Huidzorg:</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 xml:space="preserve">Toiletbegeleiding / </w:t>
            </w:r>
            <w:proofErr w:type="spellStart"/>
            <w:r w:rsidRPr="00C57EA0">
              <w:rPr>
                <w:rFonts w:asciiTheme="minorHAnsi" w:hAnsiTheme="minorHAnsi" w:cstheme="minorHAnsi"/>
                <w:sz w:val="22"/>
                <w:szCs w:val="22"/>
              </w:rPr>
              <w:t>Inco</w:t>
            </w:r>
            <w:proofErr w:type="spellEnd"/>
            <w:r w:rsidRPr="00C57EA0">
              <w:rPr>
                <w:rFonts w:asciiTheme="minorHAnsi" w:hAnsiTheme="minorHAnsi" w:cstheme="minorHAnsi"/>
                <w:sz w:val="22"/>
                <w:szCs w:val="22"/>
              </w:rPr>
              <w:t>-zorg:</w:t>
            </w:r>
          </w:p>
        </w:tc>
      </w:tr>
      <w:tr w:rsidR="00C57EA0" w:rsidRPr="00C57EA0" w:rsidTr="004C7609">
        <w:tc>
          <w:tcPr>
            <w:tcW w:w="2835" w:type="dxa"/>
          </w:tcPr>
          <w:p w:rsidR="00C57EA0" w:rsidRPr="00C57EA0" w:rsidRDefault="00C57EA0" w:rsidP="004C7609">
            <w:pPr>
              <w:ind w:right="1"/>
              <w:textAlignment w:val="baseline"/>
              <w:rPr>
                <w:rFonts w:cstheme="minorHAnsi"/>
                <w:b/>
              </w:rPr>
            </w:pPr>
            <w:r w:rsidRPr="00C57EA0">
              <w:rPr>
                <w:rFonts w:cstheme="minorHAnsi"/>
                <w:b/>
              </w:rPr>
              <w:t>Avond</w:t>
            </w:r>
          </w:p>
        </w:tc>
        <w:tc>
          <w:tcPr>
            <w:tcW w:w="7513" w:type="dxa"/>
            <w:gridSpan w:val="2"/>
          </w:tcPr>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Controles:</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ADL, haar/scheren, kleding:</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Mondzorg:</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Huidzorg:</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 xml:space="preserve">Toiletbegeleiding / </w:t>
            </w:r>
            <w:proofErr w:type="spellStart"/>
            <w:r w:rsidRPr="00C57EA0">
              <w:rPr>
                <w:rFonts w:asciiTheme="minorHAnsi" w:hAnsiTheme="minorHAnsi" w:cstheme="minorHAnsi"/>
                <w:sz w:val="22"/>
                <w:szCs w:val="22"/>
              </w:rPr>
              <w:t>Inco</w:t>
            </w:r>
            <w:proofErr w:type="spellEnd"/>
            <w:r w:rsidRPr="00C57EA0">
              <w:rPr>
                <w:rFonts w:asciiTheme="minorHAnsi" w:hAnsiTheme="minorHAnsi" w:cstheme="minorHAnsi"/>
                <w:sz w:val="22"/>
                <w:szCs w:val="22"/>
              </w:rPr>
              <w:t>-zorg:</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Steunkousen, bril, gehoorapparaat, alarm:</w:t>
            </w:r>
          </w:p>
        </w:tc>
      </w:tr>
      <w:tr w:rsidR="00C57EA0" w:rsidRPr="00C57EA0" w:rsidTr="004C7609">
        <w:tc>
          <w:tcPr>
            <w:tcW w:w="2835" w:type="dxa"/>
          </w:tcPr>
          <w:p w:rsidR="00C57EA0" w:rsidRPr="00C57EA0" w:rsidRDefault="00C57EA0" w:rsidP="004C7609">
            <w:pPr>
              <w:ind w:right="1"/>
              <w:textAlignment w:val="baseline"/>
              <w:rPr>
                <w:rFonts w:cstheme="minorHAnsi"/>
                <w:b/>
              </w:rPr>
            </w:pPr>
            <w:r w:rsidRPr="00C57EA0">
              <w:rPr>
                <w:rFonts w:cstheme="minorHAnsi"/>
                <w:b/>
              </w:rPr>
              <w:t>Nacht</w:t>
            </w:r>
          </w:p>
        </w:tc>
        <w:tc>
          <w:tcPr>
            <w:tcW w:w="7513" w:type="dxa"/>
            <w:gridSpan w:val="2"/>
          </w:tcPr>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Controles:</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Huidzorg:</w:t>
            </w:r>
          </w:p>
          <w:p w:rsidR="00C57EA0" w:rsidRPr="00C57EA0" w:rsidRDefault="00C57EA0" w:rsidP="00C57EA0">
            <w:pPr>
              <w:pStyle w:val="Lijstalinea"/>
              <w:numPr>
                <w:ilvl w:val="1"/>
                <w:numId w:val="17"/>
              </w:numPr>
              <w:spacing w:line="276" w:lineRule="auto"/>
              <w:ind w:left="317"/>
              <w:rPr>
                <w:rFonts w:asciiTheme="minorHAnsi" w:hAnsiTheme="minorHAnsi" w:cstheme="minorHAnsi"/>
                <w:sz w:val="22"/>
                <w:szCs w:val="22"/>
              </w:rPr>
            </w:pPr>
            <w:r w:rsidRPr="00C57EA0">
              <w:rPr>
                <w:rFonts w:asciiTheme="minorHAnsi" w:hAnsiTheme="minorHAnsi" w:cstheme="minorHAnsi"/>
                <w:sz w:val="22"/>
                <w:szCs w:val="22"/>
              </w:rPr>
              <w:t xml:space="preserve">Toiletbegeleiding / </w:t>
            </w:r>
            <w:proofErr w:type="spellStart"/>
            <w:r w:rsidRPr="00C57EA0">
              <w:rPr>
                <w:rFonts w:asciiTheme="minorHAnsi" w:hAnsiTheme="minorHAnsi" w:cstheme="minorHAnsi"/>
                <w:sz w:val="22"/>
                <w:szCs w:val="22"/>
              </w:rPr>
              <w:t>Inco</w:t>
            </w:r>
            <w:proofErr w:type="spellEnd"/>
            <w:r w:rsidRPr="00C57EA0">
              <w:rPr>
                <w:rFonts w:asciiTheme="minorHAnsi" w:hAnsiTheme="minorHAnsi" w:cstheme="minorHAnsi"/>
                <w:sz w:val="22"/>
                <w:szCs w:val="22"/>
              </w:rPr>
              <w:t>-zorg:</w:t>
            </w:r>
          </w:p>
        </w:tc>
      </w:tr>
    </w:tbl>
    <w:p w:rsidR="00C57EA0" w:rsidRDefault="00C57EA0" w:rsidP="00C57EA0">
      <w:pPr>
        <w:rPr>
          <w:rFonts w:cstheme="minorHAnsi"/>
        </w:rPr>
      </w:pPr>
    </w:p>
    <w:p w:rsidR="00C57EA0" w:rsidRDefault="00C57EA0" w:rsidP="00C57EA0">
      <w:pPr>
        <w:rPr>
          <w:rFonts w:cstheme="minorHAnsi"/>
        </w:rPr>
      </w:pPr>
    </w:p>
    <w:p w:rsidR="00C57EA0" w:rsidRDefault="00C57EA0" w:rsidP="00C57EA0">
      <w:pPr>
        <w:rPr>
          <w:rFonts w:cstheme="minorHAnsi"/>
        </w:rPr>
      </w:pPr>
    </w:p>
    <w:p w:rsidR="00C57EA0" w:rsidRDefault="00C57EA0" w:rsidP="00C57EA0">
      <w:pPr>
        <w:rPr>
          <w:rFonts w:cstheme="minorHAnsi"/>
        </w:rPr>
      </w:pPr>
    </w:p>
    <w:p w:rsidR="00C57EA0" w:rsidRPr="00C57EA0" w:rsidRDefault="00C57EA0" w:rsidP="00C57EA0">
      <w:pPr>
        <w:rPr>
          <w:rFonts w:cstheme="minorHAnsi"/>
        </w:rPr>
      </w:pPr>
    </w:p>
    <w:p w:rsidR="00C57EA0" w:rsidRPr="00C57EA0" w:rsidRDefault="00C57EA0" w:rsidP="00C57EA0">
      <w:pPr>
        <w:pStyle w:val="Kop2"/>
        <w:rPr>
          <w:rFonts w:asciiTheme="minorHAnsi" w:hAnsiTheme="minorHAnsi" w:cstheme="minorHAnsi"/>
          <w:sz w:val="32"/>
          <w:szCs w:val="32"/>
        </w:rPr>
      </w:pPr>
      <w:bookmarkStart w:id="2" w:name="_Toc37769301"/>
      <w:r w:rsidRPr="00C57EA0">
        <w:rPr>
          <w:rFonts w:asciiTheme="minorHAnsi" w:hAnsiTheme="minorHAnsi" w:cstheme="minorHAnsi"/>
          <w:sz w:val="32"/>
          <w:szCs w:val="32"/>
        </w:rPr>
        <w:lastRenderedPageBreak/>
        <w:t>7.1 Handleiding bij de Zorgkaart</w:t>
      </w:r>
      <w:bookmarkEnd w:id="2"/>
    </w:p>
    <w:p w:rsidR="00C57EA0" w:rsidRPr="00C57EA0" w:rsidRDefault="00C57EA0" w:rsidP="00C57EA0">
      <w:pPr>
        <w:spacing w:after="0" w:line="240" w:lineRule="auto"/>
        <w:rPr>
          <w:rFonts w:cstheme="minorHAnsi"/>
          <w:color w:val="000000" w:themeColor="text1"/>
        </w:rPr>
      </w:pPr>
    </w:p>
    <w:p w:rsidR="00C57EA0" w:rsidRPr="00C57EA0" w:rsidRDefault="00C57EA0" w:rsidP="00C57EA0">
      <w:pPr>
        <w:pStyle w:val="Kop3"/>
        <w:rPr>
          <w:rFonts w:asciiTheme="minorHAnsi" w:hAnsiTheme="minorHAnsi" w:cstheme="minorHAnsi"/>
          <w:sz w:val="22"/>
          <w:szCs w:val="22"/>
          <w:vertAlign w:val="superscript"/>
        </w:rPr>
      </w:pPr>
      <w:bookmarkStart w:id="3" w:name="_Toc37769302"/>
      <w:r w:rsidRPr="00C57EA0">
        <w:rPr>
          <w:rFonts w:asciiTheme="minorHAnsi" w:hAnsiTheme="minorHAnsi" w:cstheme="minorHAnsi"/>
          <w:sz w:val="22"/>
          <w:szCs w:val="22"/>
        </w:rPr>
        <w:t>Toelichting Zorgkaart</w:t>
      </w:r>
      <w:bookmarkEnd w:id="3"/>
      <w:r w:rsidRPr="00C57EA0">
        <w:rPr>
          <w:rFonts w:asciiTheme="minorHAnsi" w:hAnsiTheme="minorHAnsi" w:cstheme="minorHAnsi"/>
          <w:sz w:val="22"/>
          <w:szCs w:val="22"/>
          <w:vertAlign w:val="superscript"/>
        </w:rPr>
        <w:t>1</w:t>
      </w:r>
    </w:p>
    <w:p w:rsidR="00C57EA0" w:rsidRPr="00C57EA0" w:rsidRDefault="00C57EA0" w:rsidP="00C57EA0">
      <w:pPr>
        <w:spacing w:after="0" w:line="240" w:lineRule="auto"/>
        <w:jc w:val="both"/>
        <w:rPr>
          <w:rFonts w:cstheme="minorHAnsi"/>
        </w:rPr>
      </w:pPr>
      <w:r w:rsidRPr="00C57EA0">
        <w:rPr>
          <w:rFonts w:cstheme="minorHAnsi"/>
        </w:rPr>
        <w:t xml:space="preserve">Om persoonsgerichte zorg op maat te kunnen bieden is ter ondersteuning deze zorgkaart ontwikkeld met daarin de meest voorkomende zorgvragen en behoeftes bij patiënten met Corona. Gezien de uitzonderlijke situatie en de snelheid waarin gehandeld dient te worden zal er altijd kort-cyclisch gewerkt moeten worden, elke dag kan de situatie veranderen en de zorgafspraken aangepast. </w:t>
      </w:r>
    </w:p>
    <w:p w:rsidR="00C57EA0" w:rsidRPr="00C57EA0" w:rsidRDefault="00C57EA0" w:rsidP="00C57EA0">
      <w:pPr>
        <w:spacing w:after="0" w:line="240" w:lineRule="auto"/>
        <w:rPr>
          <w:rFonts w:cstheme="minorHAnsi"/>
        </w:rPr>
      </w:pPr>
    </w:p>
    <w:p w:rsidR="00C57EA0" w:rsidRPr="00C57EA0" w:rsidRDefault="00C57EA0" w:rsidP="00C57EA0">
      <w:pPr>
        <w:spacing w:after="0" w:line="240" w:lineRule="auto"/>
        <w:rPr>
          <w:rFonts w:cstheme="minorHAnsi"/>
        </w:rPr>
      </w:pPr>
      <w:r w:rsidRPr="00C57EA0">
        <w:rPr>
          <w:rFonts w:cstheme="minorHAnsi"/>
        </w:rPr>
        <w:t>Het zorgproces en de inhoud van de zorgkaart is afgebeeld in de volgende figuur. De zorgkaart bevat dus alle relevante informatie om de zorg goed te kunnen uitvoeren:</w:t>
      </w:r>
    </w:p>
    <w:p w:rsidR="00C57EA0" w:rsidRPr="00C57EA0" w:rsidRDefault="00C57EA0" w:rsidP="00C57EA0">
      <w:pPr>
        <w:pStyle w:val="Lijstalinea"/>
        <w:numPr>
          <w:ilvl w:val="0"/>
          <w:numId w:val="2"/>
        </w:numPr>
        <w:rPr>
          <w:rFonts w:asciiTheme="minorHAnsi" w:hAnsiTheme="minorHAnsi" w:cstheme="minorHAnsi"/>
          <w:sz w:val="22"/>
          <w:szCs w:val="22"/>
        </w:rPr>
      </w:pPr>
      <w:r w:rsidRPr="00C57EA0">
        <w:rPr>
          <w:rFonts w:asciiTheme="minorHAnsi" w:hAnsiTheme="minorHAnsi" w:cstheme="minorHAnsi"/>
          <w:b/>
          <w:bCs/>
          <w:sz w:val="22"/>
          <w:szCs w:val="22"/>
        </w:rPr>
        <w:t>Wie is de cliënt</w:t>
      </w:r>
      <w:r w:rsidRPr="00C57EA0">
        <w:rPr>
          <w:rFonts w:asciiTheme="minorHAnsi" w:hAnsiTheme="minorHAnsi" w:cstheme="minorHAnsi"/>
          <w:sz w:val="22"/>
          <w:szCs w:val="22"/>
        </w:rPr>
        <w:t xml:space="preserve">: met </w:t>
      </w:r>
    </w:p>
    <w:p w:rsidR="00C57EA0" w:rsidRPr="00C57EA0" w:rsidRDefault="00C57EA0" w:rsidP="00C57EA0">
      <w:pPr>
        <w:pStyle w:val="Lijstalinea"/>
        <w:ind w:left="360"/>
        <w:rPr>
          <w:rFonts w:asciiTheme="minorHAnsi" w:hAnsiTheme="minorHAnsi" w:cstheme="minorHAnsi"/>
          <w:sz w:val="22"/>
          <w:szCs w:val="22"/>
        </w:rPr>
      </w:pPr>
      <w:r w:rsidRPr="00C57EA0">
        <w:rPr>
          <w:rFonts w:asciiTheme="minorHAnsi" w:hAnsiTheme="minorHAnsi" w:cstheme="minorHAnsi"/>
          <w:b/>
          <w:noProof/>
          <w:sz w:val="22"/>
          <w:szCs w:val="22"/>
        </w:rPr>
        <w:drawing>
          <wp:anchor distT="0" distB="0" distL="114300" distR="114300" simplePos="0" relativeHeight="251659264" behindDoc="0" locked="0" layoutInCell="1" allowOverlap="1" wp14:anchorId="34A050E5" wp14:editId="054C2BD3">
            <wp:simplePos x="0" y="0"/>
            <wp:positionH relativeFrom="column">
              <wp:posOffset>2593975</wp:posOffset>
            </wp:positionH>
            <wp:positionV relativeFrom="paragraph">
              <wp:posOffset>5715</wp:posOffset>
            </wp:positionV>
            <wp:extent cx="3556000" cy="2310765"/>
            <wp:effectExtent l="0" t="0" r="635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6000" cy="2310765"/>
                    </a:xfrm>
                    <a:prstGeom prst="rect">
                      <a:avLst/>
                    </a:prstGeom>
                  </pic:spPr>
                </pic:pic>
              </a:graphicData>
            </a:graphic>
            <wp14:sizeRelH relativeFrom="page">
              <wp14:pctWidth>0</wp14:pctWidth>
            </wp14:sizeRelH>
            <wp14:sizeRelV relativeFrom="page">
              <wp14:pctHeight>0</wp14:pctHeight>
            </wp14:sizeRelV>
          </wp:anchor>
        </w:drawing>
      </w:r>
      <w:r w:rsidRPr="00C57EA0">
        <w:rPr>
          <w:rFonts w:asciiTheme="minorHAnsi" w:hAnsiTheme="minorHAnsi" w:cstheme="minorHAnsi"/>
          <w:sz w:val="22"/>
          <w:szCs w:val="22"/>
        </w:rPr>
        <w:t xml:space="preserve">achtergrondinformatie over de cliënt en de familie en waarom zorg gevraagd is in het zorghotel: de risico’s </w:t>
      </w:r>
    </w:p>
    <w:p w:rsidR="00C57EA0" w:rsidRPr="00C57EA0" w:rsidRDefault="00C57EA0" w:rsidP="00C57EA0">
      <w:pPr>
        <w:pStyle w:val="Lijstalinea"/>
        <w:ind w:left="360"/>
        <w:rPr>
          <w:rFonts w:asciiTheme="minorHAnsi" w:hAnsiTheme="minorHAnsi" w:cstheme="minorHAnsi"/>
          <w:sz w:val="22"/>
          <w:szCs w:val="22"/>
        </w:rPr>
      </w:pPr>
      <w:r w:rsidRPr="00C57EA0">
        <w:rPr>
          <w:rFonts w:asciiTheme="minorHAnsi" w:hAnsiTheme="minorHAnsi" w:cstheme="minorHAnsi"/>
          <w:sz w:val="22"/>
          <w:szCs w:val="22"/>
        </w:rPr>
        <w:t xml:space="preserve">én de aandachtspunten voor de zorg. Ook staat de </w:t>
      </w:r>
      <w:r w:rsidRPr="00C57EA0">
        <w:rPr>
          <w:rFonts w:asciiTheme="minorHAnsi" w:hAnsiTheme="minorHAnsi" w:cstheme="minorHAnsi"/>
          <w:sz w:val="22"/>
          <w:szCs w:val="22"/>
        </w:rPr>
        <w:br/>
        <w:t xml:space="preserve">afspraak erover wel/niet </w:t>
      </w:r>
      <w:r w:rsidRPr="00C57EA0">
        <w:rPr>
          <w:rFonts w:asciiTheme="minorHAnsi" w:hAnsiTheme="minorHAnsi" w:cstheme="minorHAnsi"/>
          <w:sz w:val="22"/>
          <w:szCs w:val="22"/>
        </w:rPr>
        <w:br/>
        <w:t xml:space="preserve">reanimeren en wat te doen </w:t>
      </w:r>
      <w:r w:rsidRPr="00C57EA0">
        <w:rPr>
          <w:rFonts w:asciiTheme="minorHAnsi" w:hAnsiTheme="minorHAnsi" w:cstheme="minorHAnsi"/>
          <w:sz w:val="22"/>
          <w:szCs w:val="22"/>
        </w:rPr>
        <w:br/>
        <w:t>bij verslechtering van de situatie.</w:t>
      </w:r>
    </w:p>
    <w:p w:rsidR="00C57EA0" w:rsidRPr="00C57EA0" w:rsidRDefault="00C57EA0" w:rsidP="00C57EA0">
      <w:pPr>
        <w:pStyle w:val="Lijstalinea"/>
        <w:numPr>
          <w:ilvl w:val="0"/>
          <w:numId w:val="2"/>
        </w:numPr>
        <w:rPr>
          <w:rFonts w:asciiTheme="minorHAnsi" w:hAnsiTheme="minorHAnsi" w:cstheme="minorHAnsi"/>
          <w:sz w:val="22"/>
          <w:szCs w:val="22"/>
        </w:rPr>
      </w:pPr>
      <w:r w:rsidRPr="00C57EA0">
        <w:rPr>
          <w:rFonts w:asciiTheme="minorHAnsi" w:hAnsiTheme="minorHAnsi" w:cstheme="minorHAnsi"/>
          <w:b/>
          <w:sz w:val="22"/>
          <w:szCs w:val="22"/>
        </w:rPr>
        <w:t>De zorgafspraken</w:t>
      </w:r>
      <w:r w:rsidRPr="00C57EA0">
        <w:rPr>
          <w:rFonts w:asciiTheme="minorHAnsi" w:hAnsiTheme="minorHAnsi" w:cstheme="minorHAnsi"/>
          <w:sz w:val="22"/>
          <w:szCs w:val="22"/>
        </w:rPr>
        <w:t>: De afspraken over uit te voeren zorg én wat er gemonitord/gerapporteerd dient te worden. Op basis van de dagelijkse signalen en ontwikkelingen in de rapportage pas je de zorg en dus ook de zorgkaart aan.</w:t>
      </w:r>
    </w:p>
    <w:p w:rsidR="00C57EA0" w:rsidRPr="00C57EA0" w:rsidRDefault="00C57EA0" w:rsidP="00C57EA0">
      <w:pPr>
        <w:spacing w:after="0" w:line="240" w:lineRule="auto"/>
        <w:rPr>
          <w:rStyle w:val="normaltextrun"/>
          <w:rFonts w:cstheme="minorHAnsi"/>
          <w:b/>
        </w:rPr>
      </w:pPr>
      <w:r w:rsidRPr="00C57EA0">
        <w:rPr>
          <w:rFonts w:cstheme="minorHAnsi"/>
        </w:rPr>
        <w:t xml:space="preserve"> </w:t>
      </w:r>
    </w:p>
    <w:p w:rsidR="00C57EA0" w:rsidRPr="00C57EA0" w:rsidRDefault="00C57EA0" w:rsidP="00C57EA0">
      <w:pPr>
        <w:pStyle w:val="Kop3"/>
        <w:rPr>
          <w:rFonts w:asciiTheme="minorHAnsi" w:hAnsiTheme="minorHAnsi" w:cstheme="minorHAnsi"/>
          <w:sz w:val="22"/>
          <w:szCs w:val="22"/>
        </w:rPr>
      </w:pPr>
      <w:bookmarkStart w:id="4" w:name="_Toc37769303"/>
      <w:r w:rsidRPr="00C57EA0">
        <w:rPr>
          <w:rFonts w:asciiTheme="minorHAnsi" w:hAnsiTheme="minorHAnsi" w:cstheme="minorHAnsi"/>
          <w:sz w:val="22"/>
          <w:szCs w:val="22"/>
        </w:rPr>
        <w:t>Werkwijze en gebruik Zorgkaart</w:t>
      </w:r>
      <w:bookmarkEnd w:id="4"/>
    </w:p>
    <w:p w:rsidR="00C57EA0" w:rsidRPr="00C57EA0" w:rsidRDefault="00C57EA0" w:rsidP="00C57EA0">
      <w:pPr>
        <w:spacing w:after="0" w:line="240" w:lineRule="auto"/>
        <w:rPr>
          <w:rFonts w:cstheme="minorHAnsi"/>
        </w:rPr>
      </w:pPr>
      <w:r w:rsidRPr="00C57EA0">
        <w:rPr>
          <w:rFonts w:cstheme="minorHAnsi"/>
        </w:rPr>
        <w:t xml:space="preserve">De zorgkaart is bedoeld als inspiratie voor in de eigen setting. Gebruik ervan wat je wilt gebruiken. </w:t>
      </w:r>
    </w:p>
    <w:p w:rsidR="00C57EA0" w:rsidRPr="00C57EA0" w:rsidRDefault="00C57EA0" w:rsidP="00C57EA0">
      <w:pPr>
        <w:spacing w:after="0" w:line="240" w:lineRule="auto"/>
        <w:rPr>
          <w:rFonts w:cstheme="minorHAnsi"/>
        </w:rPr>
      </w:pPr>
      <w:r w:rsidRPr="00C57EA0">
        <w:rPr>
          <w:rFonts w:cstheme="minorHAnsi"/>
        </w:rPr>
        <w:t>Je kunt het gebruiken in de Word versie, in een papieren versie, maar ook laten omzetten in een onderdeel van het ECD. De invulinstructie geldt voor beide mogelijkheden.</w:t>
      </w:r>
    </w:p>
    <w:p w:rsidR="00C57EA0" w:rsidRPr="00C57EA0" w:rsidRDefault="00C57EA0" w:rsidP="00C57EA0">
      <w:pPr>
        <w:pStyle w:val="Lijstalinea"/>
        <w:numPr>
          <w:ilvl w:val="0"/>
          <w:numId w:val="3"/>
        </w:numPr>
        <w:rPr>
          <w:rFonts w:asciiTheme="minorHAnsi" w:hAnsiTheme="minorHAnsi" w:cstheme="minorHAnsi"/>
          <w:sz w:val="22"/>
          <w:szCs w:val="22"/>
        </w:rPr>
      </w:pPr>
      <w:r w:rsidRPr="00C57EA0">
        <w:rPr>
          <w:rFonts w:asciiTheme="minorHAnsi" w:hAnsiTheme="minorHAnsi" w:cstheme="minorHAnsi"/>
          <w:sz w:val="22"/>
          <w:szCs w:val="22"/>
          <w:u w:val="single"/>
        </w:rPr>
        <w:t>Papier</w:t>
      </w:r>
      <w:r w:rsidRPr="00C57EA0">
        <w:rPr>
          <w:rFonts w:asciiTheme="minorHAnsi" w:hAnsiTheme="minorHAnsi" w:cstheme="minorHAnsi"/>
          <w:sz w:val="22"/>
          <w:szCs w:val="22"/>
        </w:rPr>
        <w:t xml:space="preserve">: Kruis het bolletje aan dat van toepassing is, licht toe, vul aan met aanvullende informatie. </w:t>
      </w:r>
    </w:p>
    <w:p w:rsidR="00C57EA0" w:rsidRPr="00C57EA0" w:rsidRDefault="00C57EA0" w:rsidP="00C57EA0">
      <w:pPr>
        <w:pStyle w:val="Lijstalinea"/>
        <w:numPr>
          <w:ilvl w:val="0"/>
          <w:numId w:val="3"/>
        </w:numPr>
        <w:rPr>
          <w:rFonts w:asciiTheme="minorHAnsi" w:hAnsiTheme="minorHAnsi" w:cstheme="minorHAnsi"/>
          <w:sz w:val="22"/>
          <w:szCs w:val="22"/>
        </w:rPr>
      </w:pPr>
      <w:r w:rsidRPr="00C57EA0">
        <w:rPr>
          <w:rFonts w:asciiTheme="minorHAnsi" w:hAnsiTheme="minorHAnsi" w:cstheme="minorHAnsi"/>
          <w:sz w:val="22"/>
          <w:szCs w:val="22"/>
          <w:u w:val="single"/>
        </w:rPr>
        <w:t>Digitaal</w:t>
      </w:r>
      <w:r w:rsidRPr="00C57EA0">
        <w:rPr>
          <w:rFonts w:asciiTheme="minorHAnsi" w:hAnsiTheme="minorHAnsi" w:cstheme="minorHAnsi"/>
          <w:sz w:val="22"/>
          <w:szCs w:val="22"/>
        </w:rPr>
        <w:t>: Verwijder dat wat niet van toepassing is. Licht toe, vul aan met aanvullende informatie</w:t>
      </w:r>
    </w:p>
    <w:p w:rsidR="00C57EA0" w:rsidRPr="00C57EA0" w:rsidRDefault="00C57EA0" w:rsidP="00C57EA0">
      <w:pPr>
        <w:spacing w:after="0" w:line="240" w:lineRule="auto"/>
        <w:rPr>
          <w:rFonts w:cstheme="minorHAnsi"/>
        </w:rPr>
      </w:pPr>
      <w:r w:rsidRPr="00C57EA0">
        <w:rPr>
          <w:rFonts w:cstheme="minorHAnsi"/>
        </w:rPr>
        <w:t xml:space="preserve">Bij de toelichtingen, aanvullende informatie: </w:t>
      </w:r>
    </w:p>
    <w:p w:rsidR="00C57EA0" w:rsidRPr="00C57EA0" w:rsidRDefault="00C57EA0" w:rsidP="00C57EA0">
      <w:pPr>
        <w:pStyle w:val="Lijstalinea"/>
        <w:numPr>
          <w:ilvl w:val="0"/>
          <w:numId w:val="4"/>
        </w:numPr>
        <w:rPr>
          <w:rFonts w:asciiTheme="minorHAnsi" w:hAnsiTheme="minorHAnsi" w:cstheme="minorHAnsi"/>
          <w:sz w:val="22"/>
          <w:szCs w:val="22"/>
        </w:rPr>
      </w:pPr>
      <w:r w:rsidRPr="00C57EA0">
        <w:rPr>
          <w:rFonts w:asciiTheme="minorHAnsi" w:hAnsiTheme="minorHAnsi" w:cstheme="minorHAnsi"/>
          <w:b/>
          <w:sz w:val="22"/>
          <w:szCs w:val="22"/>
        </w:rPr>
        <w:t>Houdt steeds in het achterhoofd: wat moet de zorgmedewerker weten over de cliënt, wat moet deze weten over welke zorg te verlenen: wat, hoe, wanneer, met wat?</w:t>
      </w:r>
    </w:p>
    <w:p w:rsidR="00C57EA0" w:rsidRPr="00C57EA0" w:rsidRDefault="00C57EA0" w:rsidP="00C57EA0">
      <w:pPr>
        <w:pStyle w:val="Lijstalinea"/>
        <w:numPr>
          <w:ilvl w:val="0"/>
          <w:numId w:val="4"/>
        </w:numPr>
        <w:rPr>
          <w:rFonts w:asciiTheme="minorHAnsi" w:hAnsiTheme="minorHAnsi" w:cstheme="minorHAnsi"/>
          <w:sz w:val="22"/>
          <w:szCs w:val="22"/>
        </w:rPr>
      </w:pPr>
      <w:r w:rsidRPr="00C57EA0">
        <w:rPr>
          <w:rFonts w:asciiTheme="minorHAnsi" w:eastAsiaTheme="minorEastAsia" w:hAnsiTheme="minorHAnsi" w:cstheme="minorHAnsi"/>
          <w:b/>
          <w:bCs/>
          <w:sz w:val="22"/>
          <w:szCs w:val="22"/>
        </w:rPr>
        <w:t>Schrijf informatie en instructief</w:t>
      </w:r>
      <w:r w:rsidRPr="00C57EA0">
        <w:rPr>
          <w:rFonts w:asciiTheme="minorHAnsi" w:eastAsiaTheme="minorEastAsia" w:hAnsiTheme="minorHAnsi" w:cstheme="minorHAnsi"/>
          <w:sz w:val="22"/>
          <w:szCs w:val="22"/>
        </w:rPr>
        <w:t xml:space="preserve"> zijn als ware het een kookboek</w:t>
      </w:r>
      <w:r w:rsidRPr="00C57EA0">
        <w:rPr>
          <w:rFonts w:asciiTheme="minorHAnsi" w:eastAsiaTheme="minorEastAsia" w:hAnsiTheme="minorHAnsi" w:cstheme="minorHAnsi"/>
          <w:b/>
          <w:bCs/>
          <w:sz w:val="22"/>
          <w:szCs w:val="22"/>
        </w:rPr>
        <w:t>. Korte zinnen en steekwoorden.</w:t>
      </w:r>
    </w:p>
    <w:p w:rsidR="00C57EA0" w:rsidRPr="00C57EA0" w:rsidRDefault="00C57EA0" w:rsidP="00C57EA0">
      <w:pPr>
        <w:pStyle w:val="Lijstalinea"/>
        <w:numPr>
          <w:ilvl w:val="0"/>
          <w:numId w:val="4"/>
        </w:numPr>
        <w:rPr>
          <w:rFonts w:asciiTheme="minorHAnsi" w:hAnsiTheme="minorHAnsi" w:cstheme="minorHAnsi"/>
          <w:sz w:val="22"/>
          <w:szCs w:val="22"/>
        </w:rPr>
      </w:pPr>
      <w:r w:rsidRPr="00C57EA0">
        <w:rPr>
          <w:rFonts w:asciiTheme="minorHAnsi" w:eastAsiaTheme="minorEastAsia" w:hAnsiTheme="minorHAnsi" w:cstheme="minorHAnsi"/>
          <w:b/>
          <w:bCs/>
          <w:sz w:val="22"/>
          <w:szCs w:val="22"/>
        </w:rPr>
        <w:t>Actief taalgebruik</w:t>
      </w:r>
      <w:r w:rsidRPr="00C57EA0">
        <w:rPr>
          <w:rFonts w:asciiTheme="minorHAnsi" w:eastAsiaTheme="minorEastAsia" w:hAnsiTheme="minorHAnsi" w:cstheme="minorHAnsi"/>
          <w:sz w:val="22"/>
          <w:szCs w:val="22"/>
        </w:rPr>
        <w:t>: gebruik niet het woord ‘worden’ of de voltooide tijd!</w:t>
      </w:r>
    </w:p>
    <w:p w:rsidR="00C57EA0" w:rsidRPr="00C57EA0" w:rsidRDefault="00C57EA0" w:rsidP="00C57EA0">
      <w:pPr>
        <w:pStyle w:val="Lijstalinea"/>
        <w:numPr>
          <w:ilvl w:val="0"/>
          <w:numId w:val="4"/>
        </w:numPr>
        <w:rPr>
          <w:rFonts w:asciiTheme="minorHAnsi" w:hAnsiTheme="minorHAnsi" w:cstheme="minorHAnsi"/>
          <w:sz w:val="22"/>
          <w:szCs w:val="22"/>
        </w:rPr>
      </w:pPr>
      <w:r w:rsidRPr="00C57EA0">
        <w:rPr>
          <w:rFonts w:asciiTheme="minorHAnsi" w:eastAsiaTheme="minorEastAsia" w:hAnsiTheme="minorHAnsi" w:cstheme="minorHAnsi"/>
          <w:b/>
          <w:sz w:val="22"/>
          <w:szCs w:val="22"/>
        </w:rPr>
        <w:t>Beschrijf de zorgafspraken kort, concreet, begrijpelijk en geef aan (indien van belang):</w:t>
      </w:r>
    </w:p>
    <w:p w:rsidR="00C57EA0" w:rsidRPr="00C57EA0" w:rsidRDefault="00C57EA0" w:rsidP="00C57EA0">
      <w:pPr>
        <w:numPr>
          <w:ilvl w:val="1"/>
          <w:numId w:val="4"/>
        </w:numPr>
        <w:spacing w:after="0" w:line="240" w:lineRule="auto"/>
        <w:ind w:left="1134" w:hanging="283"/>
        <w:contextualSpacing/>
        <w:rPr>
          <w:rFonts w:eastAsiaTheme="minorEastAsia" w:cstheme="minorHAnsi"/>
        </w:rPr>
      </w:pPr>
      <w:r w:rsidRPr="00C57EA0">
        <w:rPr>
          <w:rFonts w:eastAsiaTheme="minorEastAsia" w:cstheme="minorHAnsi"/>
          <w:b/>
          <w:color w:val="0070C0"/>
          <w:lang w:eastAsia="nl-NL"/>
        </w:rPr>
        <w:t>wie</w:t>
      </w:r>
      <w:r w:rsidRPr="00C57EA0">
        <w:rPr>
          <w:rFonts w:eastAsiaTheme="minorEastAsia" w:cstheme="minorHAnsi"/>
        </w:rPr>
        <w:t>: uitvoerder actie: verpleegkundige, verzorgende, woonondersteuner, behandelaar)</w:t>
      </w:r>
    </w:p>
    <w:p w:rsidR="00C57EA0" w:rsidRPr="00C57EA0" w:rsidRDefault="00C57EA0" w:rsidP="00C57EA0">
      <w:pPr>
        <w:numPr>
          <w:ilvl w:val="1"/>
          <w:numId w:val="4"/>
        </w:numPr>
        <w:spacing w:after="0" w:line="240" w:lineRule="auto"/>
        <w:ind w:left="1134" w:hanging="283"/>
        <w:contextualSpacing/>
        <w:rPr>
          <w:rFonts w:eastAsiaTheme="minorEastAsia" w:cstheme="minorHAnsi"/>
        </w:rPr>
      </w:pPr>
      <w:r w:rsidRPr="00C57EA0">
        <w:rPr>
          <w:rFonts w:eastAsiaTheme="minorEastAsia" w:cstheme="minorHAnsi"/>
          <w:b/>
          <w:color w:val="0070C0"/>
          <w:lang w:eastAsia="nl-NL"/>
        </w:rPr>
        <w:t>wanneer</w:t>
      </w:r>
      <w:r w:rsidRPr="00C57EA0">
        <w:rPr>
          <w:rFonts w:eastAsiaTheme="minorEastAsia" w:cstheme="minorHAnsi"/>
        </w:rPr>
        <w:t>: dagdeel of tijdstip</w:t>
      </w:r>
    </w:p>
    <w:p w:rsidR="00C57EA0" w:rsidRPr="00C57EA0" w:rsidRDefault="00C57EA0" w:rsidP="00C57EA0">
      <w:pPr>
        <w:numPr>
          <w:ilvl w:val="1"/>
          <w:numId w:val="4"/>
        </w:numPr>
        <w:spacing w:after="0" w:line="240" w:lineRule="auto"/>
        <w:ind w:left="1134" w:hanging="283"/>
        <w:contextualSpacing/>
        <w:rPr>
          <w:rFonts w:eastAsiaTheme="minorEastAsia" w:cstheme="minorHAnsi"/>
        </w:rPr>
      </w:pPr>
      <w:r w:rsidRPr="00C57EA0">
        <w:rPr>
          <w:rFonts w:eastAsiaTheme="minorEastAsia" w:cstheme="minorHAnsi"/>
          <w:b/>
          <w:color w:val="0070C0"/>
          <w:lang w:eastAsia="nl-NL"/>
        </w:rPr>
        <w:t>waar</w:t>
      </w:r>
      <w:r w:rsidRPr="00C57EA0">
        <w:rPr>
          <w:rFonts w:eastAsiaTheme="minorEastAsia" w:cstheme="minorHAnsi"/>
        </w:rPr>
        <w:t xml:space="preserve">: appartement, huiskamer, gang etc.  </w:t>
      </w:r>
    </w:p>
    <w:p w:rsidR="00C57EA0" w:rsidRPr="00C57EA0" w:rsidRDefault="00C57EA0" w:rsidP="00C57EA0">
      <w:pPr>
        <w:numPr>
          <w:ilvl w:val="1"/>
          <w:numId w:val="4"/>
        </w:numPr>
        <w:spacing w:after="0" w:line="240" w:lineRule="auto"/>
        <w:ind w:left="1134" w:hanging="283"/>
        <w:contextualSpacing/>
        <w:rPr>
          <w:rFonts w:eastAsiaTheme="minorEastAsia" w:cstheme="minorHAnsi"/>
        </w:rPr>
      </w:pPr>
      <w:r w:rsidRPr="00C57EA0">
        <w:rPr>
          <w:rFonts w:eastAsiaTheme="minorEastAsia" w:cstheme="minorHAnsi"/>
          <w:b/>
          <w:color w:val="0070C0"/>
          <w:lang w:eastAsia="nl-NL"/>
        </w:rPr>
        <w:t>wat</w:t>
      </w:r>
      <w:r w:rsidRPr="00C57EA0">
        <w:rPr>
          <w:rFonts w:eastAsiaTheme="minorEastAsia" w:cstheme="minorHAnsi"/>
        </w:rPr>
        <w:t>: welke zorg/ondersteuning is afgesproken</w:t>
      </w:r>
    </w:p>
    <w:p w:rsidR="00C57EA0" w:rsidRPr="00C57EA0" w:rsidRDefault="00C57EA0" w:rsidP="00C57EA0">
      <w:pPr>
        <w:numPr>
          <w:ilvl w:val="1"/>
          <w:numId w:val="4"/>
        </w:numPr>
        <w:spacing w:after="0" w:line="240" w:lineRule="auto"/>
        <w:ind w:left="1134" w:hanging="283"/>
        <w:contextualSpacing/>
        <w:rPr>
          <w:rFonts w:eastAsiaTheme="minorEastAsia" w:cstheme="minorHAnsi"/>
        </w:rPr>
      </w:pPr>
      <w:r w:rsidRPr="00C57EA0">
        <w:rPr>
          <w:rFonts w:eastAsiaTheme="minorEastAsia" w:cstheme="minorHAnsi"/>
          <w:b/>
          <w:color w:val="0070C0"/>
          <w:lang w:eastAsia="nl-NL"/>
        </w:rPr>
        <w:t>hoe</w:t>
      </w:r>
      <w:r w:rsidRPr="00C57EA0">
        <w:rPr>
          <w:rFonts w:eastAsiaTheme="minorEastAsia" w:cstheme="minorHAnsi"/>
        </w:rPr>
        <w:t>: moet het uitgevoerd worden?  Én op welke manier sluit het goed aan bij de persoon? Verwijs eventueel naar een protocol</w:t>
      </w:r>
    </w:p>
    <w:p w:rsidR="00C57EA0" w:rsidRPr="00C57EA0" w:rsidRDefault="00C57EA0" w:rsidP="00C57EA0">
      <w:pPr>
        <w:spacing w:after="0" w:line="240" w:lineRule="auto"/>
        <w:rPr>
          <w:rFonts w:cstheme="minorHAnsi"/>
        </w:rPr>
      </w:pPr>
    </w:p>
    <w:p w:rsidR="00C57EA0" w:rsidRPr="00C57EA0" w:rsidRDefault="00C57EA0" w:rsidP="00C57EA0">
      <w:pPr>
        <w:rPr>
          <w:rFonts w:cstheme="minorHAnsi"/>
        </w:rPr>
      </w:pPr>
      <w:r w:rsidRPr="00C57EA0">
        <w:rPr>
          <w:rStyle w:val="Voetnootmarkering"/>
          <w:rFonts w:cstheme="minorHAnsi"/>
        </w:rPr>
        <w:footnoteRef/>
      </w:r>
      <w:r w:rsidRPr="00C57EA0">
        <w:rPr>
          <w:rFonts w:cstheme="minorHAnsi"/>
        </w:rPr>
        <w:t xml:space="preserve"> De zorgkaart is ontwikkeld door Vilans op basis van ervaringen van verschillende zorgmedewerkers die zorg verlenen aan mensen die zorg nodig hebben ten gevolge van de corona infectie ervaringen op de corona-cohort afdeling van ziekenhuis Bernhove (22 maart 2020). Versie 1: Vilans, 9 april 2020</w:t>
      </w:r>
    </w:p>
    <w:p w:rsidR="00C57EA0" w:rsidRPr="00C57EA0" w:rsidRDefault="00C57EA0" w:rsidP="00C57EA0">
      <w:pPr>
        <w:pStyle w:val="Kop3"/>
        <w:rPr>
          <w:rFonts w:asciiTheme="minorHAnsi" w:hAnsiTheme="minorHAnsi" w:cstheme="minorHAnsi"/>
          <w:sz w:val="22"/>
          <w:szCs w:val="22"/>
        </w:rPr>
      </w:pPr>
      <w:bookmarkStart w:id="5" w:name="_Toc37769304"/>
      <w:r w:rsidRPr="00C57EA0">
        <w:rPr>
          <w:rFonts w:asciiTheme="minorHAnsi" w:hAnsiTheme="minorHAnsi" w:cstheme="minorHAnsi"/>
          <w:sz w:val="26"/>
          <w:szCs w:val="26"/>
        </w:rPr>
        <w:lastRenderedPageBreak/>
        <w:t>Hoe de zorgkaart in te vullen</w:t>
      </w:r>
      <w:r w:rsidRPr="00C57EA0">
        <w:rPr>
          <w:rFonts w:asciiTheme="minorHAnsi" w:hAnsiTheme="minorHAnsi" w:cstheme="minorHAnsi"/>
          <w:sz w:val="22"/>
          <w:szCs w:val="22"/>
        </w:rPr>
        <w:br/>
        <w:t>Wie is de cliënt en wat speelt er?</w:t>
      </w:r>
      <w:bookmarkEnd w:id="5"/>
      <w:r w:rsidRPr="00C57EA0">
        <w:rPr>
          <w:rFonts w:asciiTheme="minorHAnsi" w:hAnsiTheme="minorHAnsi" w:cstheme="minorHAnsi"/>
          <w:sz w:val="22"/>
          <w:szCs w:val="22"/>
        </w:rPr>
        <w:t xml:space="preserve"> </w:t>
      </w:r>
    </w:p>
    <w:p w:rsidR="00C57EA0" w:rsidRPr="00C57EA0" w:rsidRDefault="00C57EA0" w:rsidP="00C57EA0">
      <w:pPr>
        <w:spacing w:after="0" w:line="240" w:lineRule="auto"/>
        <w:rPr>
          <w:rFonts w:cstheme="minorHAnsi"/>
          <w:b/>
        </w:rPr>
      </w:pPr>
      <w:r w:rsidRPr="00C57EA0">
        <w:rPr>
          <w:rFonts w:cstheme="minorHAnsi"/>
          <w:b/>
        </w:rPr>
        <w:br/>
        <w:t>Achtergrondinformatie</w:t>
      </w:r>
    </w:p>
    <w:p w:rsidR="00C57EA0" w:rsidRPr="00C57EA0" w:rsidRDefault="00C57EA0" w:rsidP="00C57EA0">
      <w:pPr>
        <w:pStyle w:val="Lijstalinea"/>
        <w:numPr>
          <w:ilvl w:val="0"/>
          <w:numId w:val="5"/>
        </w:numPr>
        <w:rPr>
          <w:rFonts w:asciiTheme="minorHAnsi" w:hAnsiTheme="minorHAnsi" w:cstheme="minorHAnsi"/>
          <w:sz w:val="22"/>
          <w:szCs w:val="22"/>
        </w:rPr>
      </w:pPr>
      <w:r w:rsidRPr="00C57EA0">
        <w:rPr>
          <w:rFonts w:asciiTheme="minorHAnsi" w:hAnsiTheme="minorHAnsi" w:cstheme="minorHAnsi"/>
          <w:sz w:val="22"/>
          <w:szCs w:val="22"/>
        </w:rPr>
        <w:t>Schets beeld over wie de cliënt is. Woonplaats, de thuissituatie, partner, huisgenoten.</w:t>
      </w:r>
    </w:p>
    <w:p w:rsidR="00C57EA0" w:rsidRPr="00C57EA0" w:rsidRDefault="00C57EA0" w:rsidP="00C57EA0">
      <w:pPr>
        <w:pStyle w:val="Lijstalinea"/>
        <w:numPr>
          <w:ilvl w:val="0"/>
          <w:numId w:val="5"/>
        </w:numPr>
        <w:rPr>
          <w:rFonts w:asciiTheme="minorHAnsi" w:hAnsiTheme="minorHAnsi" w:cstheme="minorHAnsi"/>
          <w:sz w:val="22"/>
          <w:szCs w:val="22"/>
        </w:rPr>
      </w:pPr>
      <w:r w:rsidRPr="00C57EA0">
        <w:rPr>
          <w:rFonts w:asciiTheme="minorHAnsi" w:hAnsiTheme="minorHAnsi" w:cstheme="minorHAnsi"/>
          <w:sz w:val="22"/>
          <w:szCs w:val="22"/>
        </w:rPr>
        <w:t>Wat is de geloofsovertuiging van de cliënt en wat is in deze fase daar voor hem/ haar belangrijk in.</w:t>
      </w:r>
    </w:p>
    <w:p w:rsidR="00C57EA0" w:rsidRPr="00C57EA0" w:rsidRDefault="00C57EA0" w:rsidP="00C57EA0">
      <w:pPr>
        <w:pStyle w:val="Lijstalinea"/>
        <w:numPr>
          <w:ilvl w:val="0"/>
          <w:numId w:val="5"/>
        </w:numPr>
        <w:rPr>
          <w:rFonts w:asciiTheme="minorHAnsi" w:hAnsiTheme="minorHAnsi" w:cstheme="minorHAnsi"/>
          <w:sz w:val="22"/>
          <w:szCs w:val="22"/>
        </w:rPr>
      </w:pPr>
      <w:r w:rsidRPr="00C57EA0">
        <w:rPr>
          <w:rFonts w:asciiTheme="minorHAnsi" w:hAnsiTheme="minorHAnsi" w:cstheme="minorHAnsi"/>
          <w:sz w:val="22"/>
          <w:szCs w:val="22"/>
        </w:rPr>
        <w:t>Wat is de aanleiding voor het verblijf in het zorghotel.</w:t>
      </w:r>
    </w:p>
    <w:p w:rsidR="00C57EA0" w:rsidRPr="00C57EA0" w:rsidRDefault="00C57EA0" w:rsidP="00C57EA0">
      <w:pPr>
        <w:pStyle w:val="Lijstalinea"/>
        <w:numPr>
          <w:ilvl w:val="0"/>
          <w:numId w:val="5"/>
        </w:numPr>
        <w:rPr>
          <w:rFonts w:asciiTheme="minorHAnsi" w:hAnsiTheme="minorHAnsi" w:cstheme="minorHAnsi"/>
          <w:sz w:val="22"/>
          <w:szCs w:val="22"/>
        </w:rPr>
      </w:pPr>
      <w:r w:rsidRPr="00C57EA0">
        <w:rPr>
          <w:rFonts w:asciiTheme="minorHAnsi" w:hAnsiTheme="minorHAnsi" w:cstheme="minorHAnsi"/>
          <w:sz w:val="22"/>
          <w:szCs w:val="22"/>
        </w:rPr>
        <w:t>Wat is relevant te weten over de voorgeschiedenis en medische en zorg.</w:t>
      </w:r>
    </w:p>
    <w:p w:rsidR="00C57EA0" w:rsidRPr="00C57EA0" w:rsidRDefault="00C57EA0" w:rsidP="00C57EA0">
      <w:pPr>
        <w:pStyle w:val="Lijstalinea"/>
        <w:numPr>
          <w:ilvl w:val="0"/>
          <w:numId w:val="5"/>
        </w:numPr>
        <w:rPr>
          <w:rFonts w:asciiTheme="minorHAnsi" w:hAnsiTheme="minorHAnsi" w:cstheme="minorHAnsi"/>
          <w:sz w:val="22"/>
          <w:szCs w:val="22"/>
        </w:rPr>
      </w:pPr>
      <w:r w:rsidRPr="00C57EA0">
        <w:rPr>
          <w:rFonts w:asciiTheme="minorHAnsi" w:hAnsiTheme="minorHAnsi" w:cstheme="minorHAnsi"/>
          <w:sz w:val="22"/>
          <w:szCs w:val="22"/>
        </w:rPr>
        <w:t>Wat is van belang te weten over de thuissituatie, hoe het daar gaat. Op welke wijze heeft corona en de opname inpakt op de verwanten. Maken de cliënt maar ook de familie/ verwanten zich zorgen?</w:t>
      </w:r>
    </w:p>
    <w:p w:rsidR="00C57EA0" w:rsidRPr="00C57EA0" w:rsidRDefault="00C57EA0" w:rsidP="00C57EA0">
      <w:pPr>
        <w:pStyle w:val="Lijstalinea"/>
        <w:numPr>
          <w:ilvl w:val="0"/>
          <w:numId w:val="5"/>
        </w:numPr>
        <w:rPr>
          <w:rFonts w:asciiTheme="minorHAnsi" w:hAnsiTheme="minorHAnsi" w:cstheme="minorHAnsi"/>
          <w:sz w:val="22"/>
          <w:szCs w:val="22"/>
        </w:rPr>
      </w:pPr>
      <w:r w:rsidRPr="00C57EA0">
        <w:rPr>
          <w:rFonts w:asciiTheme="minorHAnsi" w:hAnsiTheme="minorHAnsi" w:cstheme="minorHAnsi"/>
          <w:sz w:val="22"/>
          <w:szCs w:val="22"/>
        </w:rPr>
        <w:t xml:space="preserve">Welke afspraken zijn gemaakt over het informeren van en het contact </w:t>
      </w:r>
      <w:bookmarkStart w:id="6" w:name="_GoBack"/>
      <w:bookmarkEnd w:id="6"/>
      <w:r w:rsidRPr="00C57EA0">
        <w:rPr>
          <w:rFonts w:asciiTheme="minorHAnsi" w:hAnsiTheme="minorHAnsi" w:cstheme="minorHAnsi"/>
          <w:sz w:val="22"/>
          <w:szCs w:val="22"/>
        </w:rPr>
        <w:t>met de familie.</w:t>
      </w:r>
    </w:p>
    <w:p w:rsidR="00C57EA0" w:rsidRPr="00C57EA0" w:rsidRDefault="00C57EA0" w:rsidP="00C57EA0">
      <w:pPr>
        <w:spacing w:after="0" w:line="240" w:lineRule="auto"/>
        <w:rPr>
          <w:rFonts w:cstheme="minorHAnsi"/>
          <w:b/>
        </w:rPr>
      </w:pPr>
    </w:p>
    <w:p w:rsidR="00C57EA0" w:rsidRPr="00C57EA0" w:rsidRDefault="00C57EA0" w:rsidP="00C57EA0">
      <w:pPr>
        <w:spacing w:after="0" w:line="240" w:lineRule="auto"/>
        <w:rPr>
          <w:rFonts w:cstheme="minorHAnsi"/>
          <w:b/>
        </w:rPr>
      </w:pPr>
      <w:r w:rsidRPr="00C57EA0">
        <w:rPr>
          <w:rFonts w:cstheme="minorHAnsi"/>
          <w:b/>
        </w:rPr>
        <w:t>Afspraken bij achteruitgang</w:t>
      </w:r>
    </w:p>
    <w:p w:rsidR="00C57EA0" w:rsidRPr="00C57EA0" w:rsidRDefault="00C57EA0" w:rsidP="00C57EA0">
      <w:pPr>
        <w:pStyle w:val="Lijstalinea"/>
        <w:numPr>
          <w:ilvl w:val="0"/>
          <w:numId w:val="5"/>
        </w:numPr>
        <w:rPr>
          <w:rFonts w:asciiTheme="minorHAnsi" w:hAnsiTheme="minorHAnsi" w:cstheme="minorHAnsi"/>
          <w:sz w:val="22"/>
          <w:szCs w:val="22"/>
        </w:rPr>
      </w:pPr>
      <w:r w:rsidRPr="00C57EA0">
        <w:rPr>
          <w:rFonts w:asciiTheme="minorHAnsi" w:hAnsiTheme="minorHAnsi" w:cstheme="minorHAnsi"/>
          <w:sz w:val="22"/>
          <w:szCs w:val="22"/>
        </w:rPr>
        <w:t>Geef aan wat is afgesproken als de cliënt verder achteruit gaat, zoals doorsturen na de IC (waar de cliënt wellicht 3 weken aan de beademing ligt).</w:t>
      </w:r>
    </w:p>
    <w:p w:rsidR="00C57EA0" w:rsidRPr="00C57EA0" w:rsidRDefault="00C57EA0" w:rsidP="00C57EA0">
      <w:pPr>
        <w:spacing w:after="0" w:line="240" w:lineRule="auto"/>
        <w:rPr>
          <w:rFonts w:cstheme="minorHAnsi"/>
          <w:b/>
        </w:rPr>
      </w:pPr>
    </w:p>
    <w:p w:rsidR="00C57EA0" w:rsidRPr="00C57EA0" w:rsidRDefault="00C57EA0" w:rsidP="00C57EA0">
      <w:pPr>
        <w:spacing w:after="0" w:line="240" w:lineRule="auto"/>
        <w:rPr>
          <w:rFonts w:cstheme="minorHAnsi"/>
        </w:rPr>
      </w:pPr>
      <w:r w:rsidRPr="00C57EA0">
        <w:rPr>
          <w:rFonts w:cstheme="minorHAnsi"/>
          <w:b/>
        </w:rPr>
        <w:t>Onderliggende ziektebeelden en waarmee rekening te houden</w:t>
      </w:r>
    </w:p>
    <w:p w:rsidR="00C57EA0" w:rsidRPr="00C57EA0" w:rsidRDefault="00C57EA0" w:rsidP="00C57EA0">
      <w:pPr>
        <w:pStyle w:val="Lijstalinea"/>
        <w:numPr>
          <w:ilvl w:val="0"/>
          <w:numId w:val="22"/>
        </w:numPr>
        <w:ind w:left="708"/>
        <w:rPr>
          <w:rFonts w:asciiTheme="minorHAnsi" w:hAnsiTheme="minorHAnsi" w:cstheme="minorHAnsi"/>
          <w:sz w:val="22"/>
          <w:szCs w:val="22"/>
        </w:rPr>
      </w:pPr>
      <w:r w:rsidRPr="00C57EA0">
        <w:rPr>
          <w:rFonts w:asciiTheme="minorHAnsi" w:hAnsiTheme="minorHAnsi" w:cstheme="minorHAnsi"/>
          <w:sz w:val="22"/>
          <w:szCs w:val="22"/>
        </w:rPr>
        <w:t xml:space="preserve">Selecteer welk ziektebeeld aan de orde is, plus evt. korte toelichting. Bij corona zien </w:t>
      </w:r>
      <w:r w:rsidRPr="00C57EA0">
        <w:rPr>
          <w:rFonts w:asciiTheme="minorHAnsi" w:hAnsiTheme="minorHAnsi" w:cstheme="minorHAnsi"/>
          <w:sz w:val="22"/>
          <w:szCs w:val="22"/>
        </w:rPr>
        <w:br/>
        <w:t xml:space="preserve">we juist veel mensen met </w:t>
      </w:r>
      <w:r w:rsidRPr="00C57EA0">
        <w:rPr>
          <w:rFonts w:asciiTheme="minorHAnsi" w:hAnsiTheme="minorHAnsi" w:cstheme="minorHAnsi"/>
          <w:sz w:val="22"/>
          <w:szCs w:val="22"/>
          <w:u w:val="single"/>
        </w:rPr>
        <w:t>diabetes</w:t>
      </w:r>
      <w:r w:rsidRPr="00C57EA0">
        <w:rPr>
          <w:rFonts w:asciiTheme="minorHAnsi" w:hAnsiTheme="minorHAnsi" w:cstheme="minorHAnsi"/>
          <w:sz w:val="22"/>
          <w:szCs w:val="22"/>
        </w:rPr>
        <w:t xml:space="preserve"> en </w:t>
      </w:r>
      <w:r w:rsidRPr="00C57EA0">
        <w:rPr>
          <w:rFonts w:asciiTheme="minorHAnsi" w:hAnsiTheme="minorHAnsi" w:cstheme="minorHAnsi"/>
          <w:sz w:val="22"/>
          <w:szCs w:val="22"/>
          <w:u w:val="single"/>
        </w:rPr>
        <w:t>longaandoeningen</w:t>
      </w:r>
      <w:r w:rsidRPr="00C57EA0">
        <w:rPr>
          <w:rFonts w:asciiTheme="minorHAnsi" w:hAnsiTheme="minorHAnsi" w:cstheme="minorHAnsi"/>
          <w:sz w:val="22"/>
          <w:szCs w:val="22"/>
        </w:rPr>
        <w:t xml:space="preserve">. Het is ook relevant te weten in hoeverre mensen verward zijn door </w:t>
      </w:r>
      <w:r w:rsidRPr="00C57EA0">
        <w:rPr>
          <w:rFonts w:asciiTheme="minorHAnsi" w:hAnsiTheme="minorHAnsi" w:cstheme="minorHAnsi"/>
          <w:sz w:val="22"/>
          <w:szCs w:val="22"/>
          <w:u w:val="single"/>
        </w:rPr>
        <w:t>dementie</w:t>
      </w:r>
      <w:r w:rsidRPr="00C57EA0">
        <w:rPr>
          <w:rFonts w:asciiTheme="minorHAnsi" w:hAnsiTheme="minorHAnsi" w:cstheme="minorHAnsi"/>
          <w:sz w:val="22"/>
          <w:szCs w:val="22"/>
        </w:rPr>
        <w:t xml:space="preserve">. Veel coronapatiënten zijn in slechte </w:t>
      </w:r>
      <w:r w:rsidRPr="00C57EA0">
        <w:rPr>
          <w:rFonts w:asciiTheme="minorHAnsi" w:hAnsiTheme="minorHAnsi" w:cstheme="minorHAnsi"/>
          <w:sz w:val="22"/>
          <w:szCs w:val="22"/>
          <w:u w:val="single"/>
        </w:rPr>
        <w:t>voedingstoestand</w:t>
      </w:r>
      <w:r w:rsidRPr="00C57EA0">
        <w:rPr>
          <w:rFonts w:asciiTheme="minorHAnsi" w:hAnsiTheme="minorHAnsi" w:cstheme="minorHAnsi"/>
          <w:sz w:val="22"/>
          <w:szCs w:val="22"/>
        </w:rPr>
        <w:t xml:space="preserve"> door gebrek aan eetlust, uitputting en vermoeidheid en door verandering van smaak. Dit is een belangrijk aandachtspunt. </w:t>
      </w:r>
    </w:p>
    <w:p w:rsidR="00C57EA0" w:rsidRPr="00C57EA0" w:rsidRDefault="00C57EA0" w:rsidP="00C57EA0">
      <w:pPr>
        <w:pStyle w:val="Lijstalinea"/>
        <w:numPr>
          <w:ilvl w:val="0"/>
          <w:numId w:val="5"/>
        </w:numPr>
        <w:jc w:val="both"/>
        <w:rPr>
          <w:rFonts w:asciiTheme="minorHAnsi" w:hAnsiTheme="minorHAnsi" w:cstheme="minorHAnsi"/>
          <w:sz w:val="22"/>
          <w:szCs w:val="22"/>
        </w:rPr>
      </w:pPr>
      <w:r w:rsidRPr="00C57EA0">
        <w:rPr>
          <w:rFonts w:asciiTheme="minorHAnsi" w:hAnsiTheme="minorHAnsi" w:cstheme="minorHAnsi"/>
          <w:sz w:val="22"/>
          <w:szCs w:val="22"/>
        </w:rPr>
        <w:t xml:space="preserve">Selecteer ook datgene waar je ook rekening mee dient te houden gedurende de zorgverlening. Bekend is dat juist de uitputting en vermoeidheid maar ook het geïsoleerd van dierbaren zwaar drukt. Licht hier kort toe. </w:t>
      </w:r>
    </w:p>
    <w:p w:rsidR="00C57EA0" w:rsidRPr="00C57EA0" w:rsidRDefault="00C57EA0" w:rsidP="00C57EA0">
      <w:pPr>
        <w:spacing w:after="0" w:line="240" w:lineRule="auto"/>
        <w:rPr>
          <w:rFonts w:cstheme="minorHAnsi"/>
          <w:b/>
        </w:rPr>
      </w:pPr>
    </w:p>
    <w:p w:rsidR="00C57EA0" w:rsidRPr="00C57EA0" w:rsidRDefault="00C57EA0" w:rsidP="00C57EA0">
      <w:pPr>
        <w:spacing w:after="0" w:line="240" w:lineRule="auto"/>
        <w:rPr>
          <w:rFonts w:cstheme="minorHAnsi"/>
          <w:b/>
        </w:rPr>
      </w:pPr>
      <w:r w:rsidRPr="00C57EA0">
        <w:rPr>
          <w:rFonts w:cstheme="minorHAnsi"/>
          <w:b/>
        </w:rPr>
        <w:t xml:space="preserve">Vastgestelde risico’s en overige aandachtspunten. </w:t>
      </w:r>
    </w:p>
    <w:p w:rsidR="00C57EA0" w:rsidRPr="00C57EA0" w:rsidRDefault="00C57EA0" w:rsidP="00C57EA0">
      <w:pPr>
        <w:pStyle w:val="Lijstalinea"/>
        <w:numPr>
          <w:ilvl w:val="0"/>
          <w:numId w:val="5"/>
        </w:numPr>
        <w:rPr>
          <w:rFonts w:asciiTheme="minorHAnsi" w:hAnsiTheme="minorHAnsi" w:cstheme="minorHAnsi"/>
          <w:sz w:val="22"/>
          <w:szCs w:val="22"/>
        </w:rPr>
      </w:pPr>
      <w:r w:rsidRPr="00C57EA0">
        <w:rPr>
          <w:rFonts w:asciiTheme="minorHAnsi" w:hAnsiTheme="minorHAnsi" w:cstheme="minorHAnsi"/>
          <w:sz w:val="22"/>
          <w:szCs w:val="22"/>
        </w:rPr>
        <w:t>Geef aan welke vastgestelde risico’s aan de orde zijn, licht het toe met welke signalen dit onderbouwen. Gebruik hier e.v.t. de bekende lijst risicosignalering voor die in verpleeghuizen worden gebruikt (zie bijlage).</w:t>
      </w:r>
    </w:p>
    <w:p w:rsidR="00C57EA0" w:rsidRPr="00C57EA0" w:rsidRDefault="00C57EA0" w:rsidP="00C57EA0">
      <w:pPr>
        <w:pStyle w:val="Lijstalinea"/>
        <w:numPr>
          <w:ilvl w:val="0"/>
          <w:numId w:val="5"/>
        </w:numPr>
        <w:rPr>
          <w:rFonts w:asciiTheme="minorHAnsi" w:hAnsiTheme="minorHAnsi" w:cstheme="minorHAnsi"/>
          <w:sz w:val="22"/>
          <w:szCs w:val="22"/>
        </w:rPr>
      </w:pPr>
      <w:r w:rsidRPr="00C57EA0">
        <w:rPr>
          <w:rFonts w:asciiTheme="minorHAnsi" w:hAnsiTheme="minorHAnsi" w:cstheme="minorHAnsi"/>
          <w:sz w:val="22"/>
          <w:szCs w:val="22"/>
        </w:rPr>
        <w:t xml:space="preserve">Geef per domeinen aan welke belemmeringen voor het welbevinden nog meer aandacht vragen in de zorg en licht deze toe. </w:t>
      </w:r>
    </w:p>
    <w:p w:rsidR="00C57EA0" w:rsidRPr="00C57EA0" w:rsidRDefault="00C57EA0" w:rsidP="00C57EA0">
      <w:pPr>
        <w:pStyle w:val="Lijstalinea"/>
        <w:numPr>
          <w:ilvl w:val="0"/>
          <w:numId w:val="5"/>
        </w:numPr>
        <w:rPr>
          <w:rFonts w:asciiTheme="minorHAnsi" w:hAnsiTheme="minorHAnsi" w:cstheme="minorHAnsi"/>
          <w:sz w:val="22"/>
          <w:szCs w:val="22"/>
        </w:rPr>
      </w:pPr>
      <w:r w:rsidRPr="00C57EA0">
        <w:rPr>
          <w:rFonts w:asciiTheme="minorHAnsi" w:hAnsiTheme="minorHAnsi" w:cstheme="minorHAnsi"/>
          <w:sz w:val="22"/>
          <w:szCs w:val="22"/>
        </w:rPr>
        <w:t xml:space="preserve">Geef bij mantelondersteuning aan op welke aandachtspunten je zorg moet verlenen opdat de mantelzorgers en verwanten het aan blijven kunnen én in verbinding blijven met de cliënt. </w:t>
      </w:r>
    </w:p>
    <w:p w:rsidR="00C57EA0" w:rsidRPr="00C57EA0" w:rsidRDefault="00C57EA0" w:rsidP="00C57EA0">
      <w:pPr>
        <w:spacing w:after="0" w:line="240" w:lineRule="auto"/>
        <w:rPr>
          <w:rFonts w:cstheme="minorHAnsi"/>
        </w:rPr>
      </w:pPr>
      <w:r w:rsidRPr="00C57EA0">
        <w:rPr>
          <w:rFonts w:cstheme="minorHAnsi"/>
          <w:b/>
          <w:bCs/>
        </w:rPr>
        <w:t>Let op!</w:t>
      </w:r>
      <w:r w:rsidRPr="00C57EA0">
        <w:rPr>
          <w:rFonts w:cstheme="minorHAnsi"/>
        </w:rPr>
        <w:t xml:space="preserve"> Bij de ‘afspraken zorg’ zet je de afspraken over uit te voeren zorg. </w:t>
      </w:r>
    </w:p>
    <w:p w:rsidR="00C57EA0" w:rsidRPr="00C57EA0" w:rsidRDefault="00C57EA0" w:rsidP="00C57EA0">
      <w:pPr>
        <w:spacing w:after="0" w:line="240" w:lineRule="auto"/>
        <w:rPr>
          <w:rFonts w:cstheme="minorHAnsi"/>
        </w:rPr>
      </w:pPr>
    </w:p>
    <w:p w:rsidR="00C57EA0" w:rsidRPr="00C57EA0" w:rsidRDefault="00C57EA0" w:rsidP="00C57EA0">
      <w:pPr>
        <w:pStyle w:val="Kop3"/>
        <w:rPr>
          <w:rFonts w:asciiTheme="minorHAnsi" w:hAnsiTheme="minorHAnsi" w:cstheme="minorHAnsi"/>
          <w:sz w:val="22"/>
          <w:szCs w:val="22"/>
        </w:rPr>
      </w:pPr>
      <w:bookmarkStart w:id="7" w:name="_Toc37769305"/>
      <w:r w:rsidRPr="00C57EA0">
        <w:rPr>
          <w:rFonts w:asciiTheme="minorHAnsi" w:hAnsiTheme="minorHAnsi" w:cstheme="minorHAnsi"/>
          <w:sz w:val="22"/>
          <w:szCs w:val="22"/>
        </w:rPr>
        <w:t>Afspraken zorg</w:t>
      </w:r>
      <w:bookmarkEnd w:id="7"/>
    </w:p>
    <w:p w:rsidR="00C57EA0" w:rsidRPr="00C57EA0" w:rsidRDefault="00C57EA0" w:rsidP="00C57EA0">
      <w:pPr>
        <w:pStyle w:val="Lijstalinea"/>
        <w:numPr>
          <w:ilvl w:val="0"/>
          <w:numId w:val="6"/>
        </w:numPr>
        <w:rPr>
          <w:rFonts w:asciiTheme="minorHAnsi" w:hAnsiTheme="minorHAnsi" w:cstheme="minorHAnsi"/>
          <w:b/>
          <w:sz w:val="22"/>
          <w:szCs w:val="22"/>
        </w:rPr>
      </w:pPr>
      <w:r w:rsidRPr="00C57EA0">
        <w:rPr>
          <w:rFonts w:asciiTheme="minorHAnsi" w:hAnsiTheme="minorHAnsi" w:cstheme="minorHAnsi"/>
          <w:b/>
          <w:sz w:val="22"/>
          <w:szCs w:val="22"/>
        </w:rPr>
        <w:t>Rapporteren/ controles</w:t>
      </w:r>
    </w:p>
    <w:p w:rsidR="00C57EA0" w:rsidRPr="00C57EA0" w:rsidRDefault="00C57EA0" w:rsidP="00C57EA0">
      <w:pPr>
        <w:pStyle w:val="Lijstalinea"/>
        <w:numPr>
          <w:ilvl w:val="0"/>
          <w:numId w:val="8"/>
        </w:numPr>
        <w:rPr>
          <w:rFonts w:asciiTheme="minorHAnsi" w:hAnsiTheme="minorHAnsi" w:cstheme="minorHAnsi"/>
          <w:sz w:val="22"/>
          <w:szCs w:val="22"/>
        </w:rPr>
      </w:pPr>
      <w:r w:rsidRPr="00C57EA0">
        <w:rPr>
          <w:rFonts w:asciiTheme="minorHAnsi" w:hAnsiTheme="minorHAnsi" w:cstheme="minorHAnsi"/>
          <w:sz w:val="22"/>
          <w:szCs w:val="22"/>
        </w:rPr>
        <w:t>Geef aan welke controles en rapportages dagelijks verwacht worden.</w:t>
      </w:r>
    </w:p>
    <w:p w:rsidR="00C57EA0" w:rsidRPr="00C57EA0" w:rsidRDefault="00C57EA0" w:rsidP="00C57EA0">
      <w:pPr>
        <w:pStyle w:val="Lijstalinea"/>
        <w:numPr>
          <w:ilvl w:val="0"/>
          <w:numId w:val="8"/>
        </w:numPr>
        <w:rPr>
          <w:rFonts w:asciiTheme="minorHAnsi" w:hAnsiTheme="minorHAnsi" w:cstheme="minorHAnsi"/>
          <w:sz w:val="22"/>
          <w:szCs w:val="22"/>
        </w:rPr>
      </w:pPr>
      <w:r w:rsidRPr="00C57EA0">
        <w:rPr>
          <w:rFonts w:asciiTheme="minorHAnsi" w:hAnsiTheme="minorHAnsi" w:cstheme="minorHAnsi"/>
          <w:sz w:val="22"/>
          <w:szCs w:val="22"/>
        </w:rPr>
        <w:t xml:space="preserve">Geef ook aan wanneer de arts of andere specialistisch medewerker ingeschakeld dient te worden. </w:t>
      </w:r>
    </w:p>
    <w:p w:rsidR="00C57EA0" w:rsidRPr="00C57EA0" w:rsidRDefault="00C57EA0" w:rsidP="00C57EA0">
      <w:pPr>
        <w:pStyle w:val="Lijstalinea"/>
        <w:numPr>
          <w:ilvl w:val="0"/>
          <w:numId w:val="8"/>
        </w:numPr>
        <w:rPr>
          <w:rFonts w:asciiTheme="minorHAnsi" w:hAnsiTheme="minorHAnsi" w:cstheme="minorHAnsi"/>
          <w:sz w:val="22"/>
          <w:szCs w:val="22"/>
        </w:rPr>
      </w:pPr>
      <w:r w:rsidRPr="00C57EA0">
        <w:rPr>
          <w:rFonts w:asciiTheme="minorHAnsi" w:hAnsiTheme="minorHAnsi" w:cstheme="minorHAnsi"/>
          <w:sz w:val="22"/>
          <w:szCs w:val="22"/>
        </w:rPr>
        <w:t xml:space="preserve">Maak hierover expliciete afspraken. Deze waarden kunnen soms afwijken van de waarden die in de </w:t>
      </w:r>
      <w:proofErr w:type="spellStart"/>
      <w:r w:rsidRPr="00C57EA0">
        <w:rPr>
          <w:rFonts w:asciiTheme="minorHAnsi" w:hAnsiTheme="minorHAnsi" w:cstheme="minorHAnsi"/>
          <w:sz w:val="22"/>
          <w:szCs w:val="22"/>
        </w:rPr>
        <w:t>Early</w:t>
      </w:r>
      <w:proofErr w:type="spellEnd"/>
      <w:r w:rsidRPr="00C57EA0">
        <w:rPr>
          <w:rFonts w:asciiTheme="minorHAnsi" w:hAnsiTheme="minorHAnsi" w:cstheme="minorHAnsi"/>
          <w:sz w:val="22"/>
          <w:szCs w:val="22"/>
        </w:rPr>
        <w:t xml:space="preserve"> </w:t>
      </w:r>
      <w:proofErr w:type="spellStart"/>
      <w:r w:rsidRPr="00C57EA0">
        <w:rPr>
          <w:rFonts w:asciiTheme="minorHAnsi" w:hAnsiTheme="minorHAnsi" w:cstheme="minorHAnsi"/>
          <w:sz w:val="22"/>
          <w:szCs w:val="22"/>
        </w:rPr>
        <w:t>Warning</w:t>
      </w:r>
      <w:proofErr w:type="spellEnd"/>
      <w:r w:rsidRPr="00C57EA0">
        <w:rPr>
          <w:rFonts w:asciiTheme="minorHAnsi" w:hAnsiTheme="minorHAnsi" w:cstheme="minorHAnsi"/>
          <w:sz w:val="22"/>
          <w:szCs w:val="22"/>
        </w:rPr>
        <w:t xml:space="preserve"> Score staan. </w:t>
      </w:r>
    </w:p>
    <w:p w:rsidR="00C57EA0" w:rsidRPr="00C57EA0" w:rsidRDefault="00C57EA0" w:rsidP="00C57EA0">
      <w:pPr>
        <w:spacing w:after="0" w:line="240" w:lineRule="auto"/>
        <w:rPr>
          <w:rFonts w:cstheme="minorHAnsi"/>
        </w:rPr>
      </w:pPr>
    </w:p>
    <w:p w:rsidR="00C57EA0" w:rsidRPr="00C57EA0" w:rsidRDefault="00C57EA0" w:rsidP="00C57EA0">
      <w:pPr>
        <w:spacing w:after="0" w:line="240" w:lineRule="auto"/>
        <w:rPr>
          <w:rFonts w:cstheme="minorHAnsi"/>
        </w:rPr>
      </w:pPr>
      <w:r w:rsidRPr="00C57EA0">
        <w:rPr>
          <w:rFonts w:cstheme="minorHAnsi"/>
          <w:noProof/>
          <w:lang w:eastAsia="nl-NL"/>
        </w:rPr>
        <w:lastRenderedPageBreak/>
        <w:drawing>
          <wp:inline distT="0" distB="0" distL="0" distR="0" wp14:anchorId="5639EDD5" wp14:editId="0765D65B">
            <wp:extent cx="5634623" cy="3886200"/>
            <wp:effectExtent l="0" t="0" r="444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0645" cy="3890354"/>
                    </a:xfrm>
                    <a:prstGeom prst="rect">
                      <a:avLst/>
                    </a:prstGeom>
                    <a:noFill/>
                    <a:ln>
                      <a:noFill/>
                    </a:ln>
                  </pic:spPr>
                </pic:pic>
              </a:graphicData>
            </a:graphic>
          </wp:inline>
        </w:drawing>
      </w:r>
    </w:p>
    <w:p w:rsidR="00C57EA0" w:rsidRPr="00C57EA0" w:rsidRDefault="00C57EA0" w:rsidP="00C57EA0">
      <w:pPr>
        <w:pStyle w:val="Lijstalinea"/>
        <w:rPr>
          <w:rFonts w:asciiTheme="minorHAnsi" w:hAnsiTheme="minorHAnsi" w:cstheme="minorHAnsi"/>
          <w:sz w:val="22"/>
          <w:szCs w:val="22"/>
        </w:rPr>
      </w:pPr>
    </w:p>
    <w:p w:rsidR="00C57EA0" w:rsidRPr="00C57EA0" w:rsidRDefault="00C57EA0" w:rsidP="00C57EA0">
      <w:pPr>
        <w:pStyle w:val="Lijstalinea"/>
        <w:numPr>
          <w:ilvl w:val="0"/>
          <w:numId w:val="6"/>
        </w:numPr>
        <w:rPr>
          <w:rFonts w:asciiTheme="minorHAnsi" w:hAnsiTheme="minorHAnsi" w:cstheme="minorHAnsi"/>
          <w:b/>
          <w:sz w:val="22"/>
          <w:szCs w:val="22"/>
        </w:rPr>
      </w:pPr>
      <w:r w:rsidRPr="00C57EA0">
        <w:rPr>
          <w:rFonts w:asciiTheme="minorHAnsi" w:hAnsiTheme="minorHAnsi" w:cstheme="minorHAnsi"/>
          <w:b/>
          <w:sz w:val="22"/>
          <w:szCs w:val="22"/>
        </w:rPr>
        <w:t>Omgang</w:t>
      </w:r>
    </w:p>
    <w:p w:rsidR="00C57EA0" w:rsidRPr="00C57EA0" w:rsidRDefault="00C57EA0" w:rsidP="00C57EA0">
      <w:pPr>
        <w:pStyle w:val="Lijstalinea"/>
        <w:numPr>
          <w:ilvl w:val="0"/>
          <w:numId w:val="9"/>
        </w:numPr>
        <w:rPr>
          <w:rFonts w:asciiTheme="minorHAnsi" w:hAnsiTheme="minorHAnsi" w:cstheme="minorHAnsi"/>
          <w:b/>
          <w:sz w:val="22"/>
          <w:szCs w:val="22"/>
        </w:rPr>
      </w:pPr>
      <w:r w:rsidRPr="00C57EA0">
        <w:rPr>
          <w:rFonts w:asciiTheme="minorHAnsi" w:hAnsiTheme="minorHAnsi" w:cstheme="minorHAnsi"/>
          <w:sz w:val="22"/>
          <w:szCs w:val="22"/>
        </w:rPr>
        <w:t>Geef aan Wat is de gewenste benadering en omgang van de cliënt. (Bv rustige respectvolle benadering, tijd nemen, niet corrigeren en echt aandachtig zijn). Afspraken rondom privacy.</w:t>
      </w:r>
    </w:p>
    <w:p w:rsidR="00C57EA0" w:rsidRPr="00C57EA0" w:rsidRDefault="00C57EA0" w:rsidP="00C57EA0">
      <w:pPr>
        <w:pStyle w:val="Lijstalinea"/>
        <w:numPr>
          <w:ilvl w:val="0"/>
          <w:numId w:val="9"/>
        </w:numPr>
        <w:rPr>
          <w:rFonts w:asciiTheme="minorHAnsi" w:hAnsiTheme="minorHAnsi" w:cstheme="minorHAnsi"/>
          <w:b/>
          <w:sz w:val="22"/>
          <w:szCs w:val="22"/>
        </w:rPr>
      </w:pPr>
      <w:r w:rsidRPr="00C57EA0">
        <w:rPr>
          <w:rFonts w:asciiTheme="minorHAnsi" w:hAnsiTheme="minorHAnsi" w:cstheme="minorHAnsi"/>
          <w:sz w:val="22"/>
          <w:szCs w:val="22"/>
        </w:rPr>
        <w:t>Wat is het favoriet gespreksthema waar deze met plezier over praat.</w:t>
      </w:r>
    </w:p>
    <w:p w:rsidR="00C57EA0" w:rsidRPr="00C57EA0" w:rsidRDefault="00C57EA0" w:rsidP="00C57EA0">
      <w:pPr>
        <w:pStyle w:val="Lijstalinea"/>
        <w:numPr>
          <w:ilvl w:val="0"/>
          <w:numId w:val="9"/>
        </w:numPr>
        <w:rPr>
          <w:rFonts w:asciiTheme="minorHAnsi" w:hAnsiTheme="minorHAnsi" w:cstheme="minorHAnsi"/>
          <w:b/>
          <w:sz w:val="22"/>
          <w:szCs w:val="22"/>
        </w:rPr>
      </w:pPr>
      <w:r w:rsidRPr="00C57EA0">
        <w:rPr>
          <w:rFonts w:asciiTheme="minorHAnsi" w:hAnsiTheme="minorHAnsi" w:cstheme="minorHAnsi"/>
          <w:sz w:val="22"/>
          <w:szCs w:val="22"/>
        </w:rPr>
        <w:t>Indien er een benaderingswijze is afgesproken bij bepaald gedrag of emoties. Zo ja de kern benoemen en verwijzen naar het Zorgplan/benaderplan.</w:t>
      </w:r>
    </w:p>
    <w:p w:rsidR="00C57EA0" w:rsidRPr="00C57EA0" w:rsidRDefault="00C57EA0" w:rsidP="00C57EA0">
      <w:pPr>
        <w:pStyle w:val="Lijstalinea"/>
        <w:ind w:left="360"/>
        <w:rPr>
          <w:rFonts w:asciiTheme="minorHAnsi" w:hAnsiTheme="minorHAnsi" w:cstheme="minorHAnsi"/>
          <w:sz w:val="22"/>
          <w:szCs w:val="22"/>
        </w:rPr>
      </w:pPr>
    </w:p>
    <w:p w:rsidR="00C57EA0" w:rsidRPr="00C57EA0" w:rsidRDefault="00C57EA0" w:rsidP="00C57EA0">
      <w:pPr>
        <w:pStyle w:val="Lijstalinea"/>
        <w:numPr>
          <w:ilvl w:val="0"/>
          <w:numId w:val="6"/>
        </w:numPr>
        <w:rPr>
          <w:rFonts w:asciiTheme="minorHAnsi" w:hAnsiTheme="minorHAnsi" w:cstheme="minorHAnsi"/>
          <w:b/>
          <w:sz w:val="22"/>
          <w:szCs w:val="22"/>
        </w:rPr>
      </w:pPr>
      <w:r w:rsidRPr="00C57EA0">
        <w:rPr>
          <w:rFonts w:asciiTheme="minorHAnsi" w:hAnsiTheme="minorHAnsi" w:cstheme="minorHAnsi"/>
          <w:b/>
          <w:sz w:val="22"/>
          <w:szCs w:val="22"/>
        </w:rPr>
        <w:t>Zinvolle dag en vereenzaming voorkomen</w:t>
      </w:r>
    </w:p>
    <w:p w:rsidR="00C57EA0" w:rsidRPr="00C57EA0" w:rsidRDefault="00C57EA0" w:rsidP="00C57EA0">
      <w:pPr>
        <w:pStyle w:val="Lijstalinea"/>
        <w:numPr>
          <w:ilvl w:val="0"/>
          <w:numId w:val="10"/>
        </w:numPr>
        <w:rPr>
          <w:rFonts w:asciiTheme="minorHAnsi" w:hAnsiTheme="minorHAnsi" w:cstheme="minorHAnsi"/>
          <w:sz w:val="22"/>
          <w:szCs w:val="22"/>
        </w:rPr>
      </w:pPr>
      <w:r w:rsidRPr="00C57EA0">
        <w:rPr>
          <w:rFonts w:asciiTheme="minorHAnsi" w:hAnsiTheme="minorHAnsi" w:cstheme="minorHAnsi"/>
          <w:sz w:val="22"/>
          <w:szCs w:val="22"/>
        </w:rPr>
        <w:t>Geef aan op welke wijze cliënt geholpen wil worden met het doorkomen van de dag, bijvoorbeeld m.b.t. tv, krant, lezen, muziek, spelletjes.</w:t>
      </w:r>
    </w:p>
    <w:p w:rsidR="00C57EA0" w:rsidRPr="00C57EA0" w:rsidRDefault="00C57EA0" w:rsidP="00C57EA0">
      <w:pPr>
        <w:pStyle w:val="Lijstalinea"/>
        <w:numPr>
          <w:ilvl w:val="0"/>
          <w:numId w:val="10"/>
        </w:numPr>
        <w:rPr>
          <w:rFonts w:asciiTheme="minorHAnsi" w:hAnsiTheme="minorHAnsi" w:cstheme="minorHAnsi"/>
          <w:sz w:val="22"/>
          <w:szCs w:val="22"/>
        </w:rPr>
      </w:pPr>
      <w:r w:rsidRPr="00C57EA0">
        <w:rPr>
          <w:rFonts w:asciiTheme="minorHAnsi" w:hAnsiTheme="minorHAnsi" w:cstheme="minorHAnsi"/>
          <w:sz w:val="22"/>
          <w:szCs w:val="22"/>
        </w:rPr>
        <w:t>Geef aan hoe het gevoel van sociale isolatie en vereenzaming te verminderen. Dit is bij ieder in isolatie is en afgesloten van dierbaren het geval zal zijn. Denk bijvoorbeeld aan beeldbellen e.d.</w:t>
      </w:r>
    </w:p>
    <w:p w:rsidR="00C57EA0" w:rsidRPr="00C57EA0" w:rsidRDefault="00C57EA0" w:rsidP="00C57EA0">
      <w:pPr>
        <w:pStyle w:val="Lijstalinea"/>
        <w:numPr>
          <w:ilvl w:val="0"/>
          <w:numId w:val="10"/>
        </w:numPr>
        <w:rPr>
          <w:rFonts w:asciiTheme="minorHAnsi" w:hAnsiTheme="minorHAnsi" w:cstheme="minorHAnsi"/>
          <w:sz w:val="22"/>
          <w:szCs w:val="22"/>
        </w:rPr>
      </w:pPr>
      <w:r w:rsidRPr="00C57EA0">
        <w:rPr>
          <w:rFonts w:asciiTheme="minorHAnsi" w:hAnsiTheme="minorHAnsi" w:cstheme="minorHAnsi"/>
          <w:sz w:val="22"/>
          <w:szCs w:val="22"/>
        </w:rPr>
        <w:t>Geef aandacht aan het verlies van intimiteit en privacy en het gemis aan seksuele mogelijkheden.</w:t>
      </w:r>
    </w:p>
    <w:p w:rsidR="00C57EA0" w:rsidRPr="00C57EA0" w:rsidRDefault="00C57EA0" w:rsidP="00C57EA0">
      <w:pPr>
        <w:pStyle w:val="Lijstalinea"/>
        <w:ind w:left="360"/>
        <w:rPr>
          <w:rFonts w:asciiTheme="minorHAnsi" w:hAnsiTheme="minorHAnsi" w:cstheme="minorHAnsi"/>
          <w:sz w:val="22"/>
          <w:szCs w:val="22"/>
        </w:rPr>
      </w:pPr>
    </w:p>
    <w:p w:rsidR="00C57EA0" w:rsidRPr="00C57EA0" w:rsidRDefault="00C57EA0" w:rsidP="00C57EA0">
      <w:pPr>
        <w:pStyle w:val="Lijstalinea"/>
        <w:numPr>
          <w:ilvl w:val="0"/>
          <w:numId w:val="6"/>
        </w:numPr>
        <w:rPr>
          <w:rFonts w:asciiTheme="minorHAnsi" w:hAnsiTheme="minorHAnsi" w:cstheme="minorHAnsi"/>
          <w:b/>
          <w:sz w:val="22"/>
          <w:szCs w:val="22"/>
        </w:rPr>
      </w:pPr>
      <w:r w:rsidRPr="00C57EA0">
        <w:rPr>
          <w:rFonts w:asciiTheme="minorHAnsi" w:hAnsiTheme="minorHAnsi" w:cstheme="minorHAnsi"/>
          <w:b/>
          <w:sz w:val="22"/>
          <w:szCs w:val="22"/>
        </w:rPr>
        <w:t>Hygiëne</w:t>
      </w:r>
    </w:p>
    <w:p w:rsidR="00C57EA0" w:rsidRPr="00C57EA0" w:rsidRDefault="00C57EA0" w:rsidP="00C57EA0">
      <w:pPr>
        <w:pStyle w:val="Lijstalinea"/>
        <w:numPr>
          <w:ilvl w:val="0"/>
          <w:numId w:val="11"/>
        </w:numPr>
        <w:rPr>
          <w:rFonts w:asciiTheme="minorHAnsi" w:hAnsiTheme="minorHAnsi" w:cstheme="minorHAnsi"/>
          <w:b/>
          <w:sz w:val="22"/>
          <w:szCs w:val="22"/>
        </w:rPr>
      </w:pPr>
      <w:r w:rsidRPr="00C57EA0">
        <w:rPr>
          <w:rFonts w:asciiTheme="minorHAnsi" w:hAnsiTheme="minorHAnsi" w:cstheme="minorHAnsi"/>
          <w:sz w:val="22"/>
          <w:szCs w:val="22"/>
        </w:rPr>
        <w:t>Benoem hier wat de afspraken zijn rond de isolatie.</w:t>
      </w:r>
    </w:p>
    <w:p w:rsidR="00C57EA0" w:rsidRPr="00C57EA0" w:rsidRDefault="00C57EA0" w:rsidP="00C57EA0">
      <w:pPr>
        <w:pStyle w:val="Lijstalinea"/>
        <w:numPr>
          <w:ilvl w:val="0"/>
          <w:numId w:val="11"/>
        </w:numPr>
        <w:rPr>
          <w:rFonts w:asciiTheme="minorHAnsi" w:hAnsiTheme="minorHAnsi" w:cstheme="minorHAnsi"/>
          <w:b/>
          <w:sz w:val="22"/>
          <w:szCs w:val="22"/>
        </w:rPr>
      </w:pPr>
      <w:r w:rsidRPr="00C57EA0">
        <w:rPr>
          <w:rFonts w:asciiTheme="minorHAnsi" w:hAnsiTheme="minorHAnsi" w:cstheme="minorHAnsi"/>
          <w:sz w:val="22"/>
          <w:szCs w:val="22"/>
        </w:rPr>
        <w:t>Indien iemand mobiel is en zich kan verplaatsen: welke afspraken zijn hierover gemaakt?</w:t>
      </w:r>
    </w:p>
    <w:p w:rsidR="00C57EA0" w:rsidRPr="00C57EA0" w:rsidRDefault="00C57EA0" w:rsidP="00C57EA0">
      <w:pPr>
        <w:pStyle w:val="Lijstalinea"/>
        <w:ind w:left="360"/>
        <w:rPr>
          <w:rFonts w:asciiTheme="minorHAnsi" w:hAnsiTheme="minorHAnsi" w:cstheme="minorHAnsi"/>
          <w:sz w:val="22"/>
          <w:szCs w:val="22"/>
        </w:rPr>
      </w:pPr>
    </w:p>
    <w:p w:rsidR="00C57EA0" w:rsidRPr="00C57EA0" w:rsidRDefault="00C57EA0" w:rsidP="00C57EA0">
      <w:pPr>
        <w:pStyle w:val="Lijstalinea"/>
        <w:numPr>
          <w:ilvl w:val="0"/>
          <w:numId w:val="6"/>
        </w:numPr>
        <w:rPr>
          <w:rFonts w:asciiTheme="minorHAnsi" w:hAnsiTheme="minorHAnsi" w:cstheme="minorHAnsi"/>
          <w:b/>
          <w:sz w:val="22"/>
          <w:szCs w:val="22"/>
        </w:rPr>
      </w:pPr>
      <w:r w:rsidRPr="00C57EA0">
        <w:rPr>
          <w:rFonts w:asciiTheme="minorHAnsi" w:hAnsiTheme="minorHAnsi" w:cstheme="minorHAnsi"/>
          <w:b/>
          <w:sz w:val="22"/>
          <w:szCs w:val="22"/>
        </w:rPr>
        <w:t>Transfers</w:t>
      </w:r>
    </w:p>
    <w:p w:rsidR="00C57EA0" w:rsidRPr="00C57EA0" w:rsidRDefault="00C57EA0" w:rsidP="00C57EA0">
      <w:pPr>
        <w:pStyle w:val="Lijstalinea"/>
        <w:numPr>
          <w:ilvl w:val="0"/>
          <w:numId w:val="12"/>
        </w:numPr>
        <w:rPr>
          <w:rFonts w:asciiTheme="minorHAnsi" w:hAnsiTheme="minorHAnsi" w:cstheme="minorHAnsi"/>
          <w:sz w:val="22"/>
          <w:szCs w:val="22"/>
        </w:rPr>
      </w:pPr>
      <w:r w:rsidRPr="00C57EA0">
        <w:rPr>
          <w:rFonts w:asciiTheme="minorHAnsi" w:hAnsiTheme="minorHAnsi" w:cstheme="minorHAnsi"/>
          <w:sz w:val="22"/>
          <w:szCs w:val="22"/>
        </w:rPr>
        <w:t>Benoem hoe de transfers gedaan worden in de zorg.</w:t>
      </w:r>
    </w:p>
    <w:p w:rsidR="00C57EA0" w:rsidRPr="00C57EA0" w:rsidRDefault="00C57EA0" w:rsidP="00C57EA0">
      <w:pPr>
        <w:pStyle w:val="Lijstalinea"/>
        <w:numPr>
          <w:ilvl w:val="0"/>
          <w:numId w:val="12"/>
        </w:numPr>
        <w:rPr>
          <w:rFonts w:asciiTheme="minorHAnsi" w:hAnsiTheme="minorHAnsi" w:cstheme="minorHAnsi"/>
          <w:sz w:val="22"/>
          <w:szCs w:val="22"/>
        </w:rPr>
      </w:pPr>
      <w:r w:rsidRPr="00C57EA0">
        <w:rPr>
          <w:rFonts w:asciiTheme="minorHAnsi" w:hAnsiTheme="minorHAnsi" w:cstheme="minorHAnsi"/>
          <w:sz w:val="22"/>
          <w:szCs w:val="22"/>
        </w:rPr>
        <w:t>Benoem e.v.t. ook de transfers zonder de zorg</w:t>
      </w:r>
      <w:r w:rsidRPr="00C57EA0">
        <w:rPr>
          <w:rFonts w:asciiTheme="minorHAnsi" w:hAnsiTheme="minorHAnsi" w:cstheme="minorHAnsi"/>
          <w:b/>
          <w:sz w:val="22"/>
          <w:szCs w:val="22"/>
        </w:rPr>
        <w:t>.</w:t>
      </w:r>
    </w:p>
    <w:p w:rsidR="00C57EA0" w:rsidRPr="00C57EA0" w:rsidRDefault="00C57EA0" w:rsidP="00C57EA0">
      <w:pPr>
        <w:pStyle w:val="Lijstalinea"/>
        <w:ind w:left="360"/>
        <w:rPr>
          <w:rFonts w:asciiTheme="minorHAnsi" w:hAnsiTheme="minorHAnsi" w:cstheme="minorHAnsi"/>
          <w:sz w:val="22"/>
          <w:szCs w:val="22"/>
        </w:rPr>
      </w:pPr>
    </w:p>
    <w:p w:rsidR="00C57EA0" w:rsidRPr="00C57EA0" w:rsidRDefault="00C57EA0" w:rsidP="00C57EA0">
      <w:pPr>
        <w:pStyle w:val="Lijstalinea"/>
        <w:numPr>
          <w:ilvl w:val="0"/>
          <w:numId w:val="6"/>
        </w:numPr>
        <w:rPr>
          <w:rFonts w:asciiTheme="minorHAnsi" w:hAnsiTheme="minorHAnsi" w:cstheme="minorHAnsi"/>
          <w:b/>
          <w:sz w:val="22"/>
          <w:szCs w:val="22"/>
        </w:rPr>
      </w:pPr>
      <w:r w:rsidRPr="00C57EA0">
        <w:rPr>
          <w:rFonts w:asciiTheme="minorHAnsi" w:hAnsiTheme="minorHAnsi" w:cstheme="minorHAnsi"/>
          <w:b/>
          <w:sz w:val="22"/>
          <w:szCs w:val="22"/>
        </w:rPr>
        <w:t>Huidzorg/ wondzorg</w:t>
      </w:r>
    </w:p>
    <w:p w:rsidR="00C57EA0" w:rsidRPr="00C57EA0" w:rsidRDefault="00C57EA0" w:rsidP="00C57EA0">
      <w:pPr>
        <w:pStyle w:val="Lijstalinea"/>
        <w:numPr>
          <w:ilvl w:val="0"/>
          <w:numId w:val="13"/>
        </w:numPr>
        <w:rPr>
          <w:rFonts w:asciiTheme="minorHAnsi" w:hAnsiTheme="minorHAnsi" w:cstheme="minorHAnsi"/>
          <w:sz w:val="22"/>
          <w:szCs w:val="22"/>
        </w:rPr>
      </w:pPr>
      <w:r w:rsidRPr="00C57EA0">
        <w:rPr>
          <w:rFonts w:asciiTheme="minorHAnsi" w:hAnsiTheme="minorHAnsi" w:cstheme="minorHAnsi"/>
          <w:sz w:val="22"/>
          <w:szCs w:val="22"/>
        </w:rPr>
        <w:t>Welke afspraken zijn er voor preventie van doorliggen.</w:t>
      </w:r>
    </w:p>
    <w:p w:rsidR="00C57EA0" w:rsidRPr="00C57EA0" w:rsidRDefault="00C57EA0" w:rsidP="00C57EA0">
      <w:pPr>
        <w:pStyle w:val="Lijstalinea"/>
        <w:numPr>
          <w:ilvl w:val="0"/>
          <w:numId w:val="13"/>
        </w:numPr>
        <w:rPr>
          <w:rFonts w:asciiTheme="minorHAnsi" w:hAnsiTheme="minorHAnsi" w:cstheme="minorHAnsi"/>
          <w:sz w:val="22"/>
          <w:szCs w:val="22"/>
        </w:rPr>
      </w:pPr>
      <w:r w:rsidRPr="00C57EA0">
        <w:rPr>
          <w:rFonts w:asciiTheme="minorHAnsi" w:hAnsiTheme="minorHAnsi" w:cstheme="minorHAnsi"/>
          <w:sz w:val="22"/>
          <w:szCs w:val="22"/>
        </w:rPr>
        <w:t>Welke afspraken zijn er rond wondbehandeling. Verwijs zo nodig naar de wondkaart.</w:t>
      </w:r>
    </w:p>
    <w:p w:rsidR="00C57EA0" w:rsidRPr="00C57EA0" w:rsidRDefault="00C57EA0" w:rsidP="00C57EA0">
      <w:pPr>
        <w:pStyle w:val="Lijstalinea"/>
        <w:numPr>
          <w:ilvl w:val="0"/>
          <w:numId w:val="6"/>
        </w:numPr>
        <w:rPr>
          <w:rFonts w:asciiTheme="minorHAnsi" w:hAnsiTheme="minorHAnsi" w:cstheme="minorHAnsi"/>
          <w:b/>
          <w:bCs/>
          <w:sz w:val="22"/>
          <w:szCs w:val="22"/>
        </w:rPr>
      </w:pPr>
      <w:r w:rsidRPr="00C57EA0">
        <w:rPr>
          <w:rFonts w:asciiTheme="minorHAnsi" w:hAnsiTheme="minorHAnsi" w:cstheme="minorHAnsi"/>
          <w:b/>
          <w:bCs/>
          <w:sz w:val="22"/>
          <w:szCs w:val="22"/>
        </w:rPr>
        <w:lastRenderedPageBreak/>
        <w:t>Dieet/ voeding</w:t>
      </w:r>
    </w:p>
    <w:p w:rsidR="00C57EA0" w:rsidRPr="00C57EA0" w:rsidRDefault="00C57EA0" w:rsidP="00C57EA0">
      <w:pPr>
        <w:pStyle w:val="Lijstalinea"/>
        <w:numPr>
          <w:ilvl w:val="0"/>
          <w:numId w:val="14"/>
        </w:numPr>
        <w:rPr>
          <w:rFonts w:asciiTheme="minorHAnsi" w:hAnsiTheme="minorHAnsi" w:cstheme="minorHAnsi"/>
          <w:sz w:val="22"/>
          <w:szCs w:val="22"/>
        </w:rPr>
      </w:pPr>
      <w:r w:rsidRPr="00C57EA0">
        <w:rPr>
          <w:rFonts w:asciiTheme="minorHAnsi" w:hAnsiTheme="minorHAnsi" w:cstheme="minorHAnsi"/>
          <w:sz w:val="22"/>
          <w:szCs w:val="22"/>
        </w:rPr>
        <w:t xml:space="preserve">Corona patiënten hebben veelal een slechte voedingstoestand (ondervoeding, uitdroging) door ziekenhuisgeschiedenis gebrek/ontbreken van eetlust, veranderde smaak. </w:t>
      </w:r>
    </w:p>
    <w:p w:rsidR="00C57EA0" w:rsidRPr="00C57EA0" w:rsidRDefault="00C57EA0" w:rsidP="00C57EA0">
      <w:pPr>
        <w:pStyle w:val="Lijstalinea"/>
        <w:numPr>
          <w:ilvl w:val="0"/>
          <w:numId w:val="14"/>
        </w:numPr>
        <w:rPr>
          <w:rFonts w:asciiTheme="minorHAnsi" w:hAnsiTheme="minorHAnsi" w:cstheme="minorHAnsi"/>
          <w:sz w:val="22"/>
          <w:szCs w:val="22"/>
        </w:rPr>
      </w:pPr>
      <w:r w:rsidRPr="00C57EA0">
        <w:rPr>
          <w:rFonts w:asciiTheme="minorHAnsi" w:hAnsiTheme="minorHAnsi" w:cstheme="minorHAnsi"/>
          <w:sz w:val="22"/>
          <w:szCs w:val="22"/>
        </w:rPr>
        <w:t>Benoem de afspraken die hierover gemaakt zijn met de cliënt, zijn wensen.</w:t>
      </w:r>
    </w:p>
    <w:p w:rsidR="00C57EA0" w:rsidRPr="00C57EA0" w:rsidRDefault="00C57EA0" w:rsidP="00C57EA0">
      <w:pPr>
        <w:pStyle w:val="Lijstalinea"/>
        <w:numPr>
          <w:ilvl w:val="0"/>
          <w:numId w:val="14"/>
        </w:numPr>
        <w:rPr>
          <w:rFonts w:asciiTheme="minorHAnsi" w:hAnsiTheme="minorHAnsi" w:cstheme="minorHAnsi"/>
          <w:sz w:val="22"/>
          <w:szCs w:val="22"/>
        </w:rPr>
      </w:pPr>
      <w:r w:rsidRPr="00C57EA0">
        <w:rPr>
          <w:rFonts w:asciiTheme="minorHAnsi" w:hAnsiTheme="minorHAnsi" w:cstheme="minorHAnsi"/>
          <w:sz w:val="22"/>
          <w:szCs w:val="22"/>
        </w:rPr>
        <w:t xml:space="preserve">Benoem de afspraken over aanvullende dieetvoeding, vochttoediening en sondesvoeding. </w:t>
      </w:r>
    </w:p>
    <w:p w:rsidR="00C57EA0" w:rsidRPr="00C57EA0" w:rsidRDefault="00C57EA0" w:rsidP="00C57EA0">
      <w:pPr>
        <w:pStyle w:val="Lijstalinea"/>
        <w:ind w:left="360"/>
        <w:rPr>
          <w:rFonts w:asciiTheme="minorHAnsi" w:hAnsiTheme="minorHAnsi" w:cstheme="minorHAnsi"/>
          <w:sz w:val="22"/>
          <w:szCs w:val="22"/>
        </w:rPr>
      </w:pPr>
    </w:p>
    <w:p w:rsidR="00C57EA0" w:rsidRPr="00C57EA0" w:rsidRDefault="00C57EA0" w:rsidP="00C57EA0">
      <w:pPr>
        <w:pStyle w:val="Lijstalinea"/>
        <w:numPr>
          <w:ilvl w:val="0"/>
          <w:numId w:val="6"/>
        </w:numPr>
        <w:rPr>
          <w:rFonts w:asciiTheme="minorHAnsi" w:hAnsiTheme="minorHAnsi" w:cstheme="minorHAnsi"/>
          <w:b/>
          <w:sz w:val="22"/>
          <w:szCs w:val="22"/>
        </w:rPr>
      </w:pPr>
      <w:r w:rsidRPr="00C57EA0">
        <w:rPr>
          <w:rFonts w:asciiTheme="minorHAnsi" w:hAnsiTheme="minorHAnsi" w:cstheme="minorHAnsi"/>
          <w:b/>
          <w:sz w:val="22"/>
          <w:szCs w:val="22"/>
        </w:rPr>
        <w:t>Ademhaling</w:t>
      </w:r>
    </w:p>
    <w:p w:rsidR="00C57EA0" w:rsidRPr="00C57EA0" w:rsidRDefault="00C57EA0" w:rsidP="00C57EA0">
      <w:pPr>
        <w:pStyle w:val="Lijstalinea"/>
        <w:numPr>
          <w:ilvl w:val="0"/>
          <w:numId w:val="15"/>
        </w:numPr>
        <w:rPr>
          <w:rFonts w:asciiTheme="minorHAnsi" w:hAnsiTheme="minorHAnsi" w:cstheme="minorHAnsi"/>
          <w:sz w:val="22"/>
          <w:szCs w:val="22"/>
        </w:rPr>
      </w:pPr>
      <w:r w:rsidRPr="00C57EA0">
        <w:rPr>
          <w:rFonts w:asciiTheme="minorHAnsi" w:hAnsiTheme="minorHAnsi" w:cstheme="minorHAnsi"/>
          <w:sz w:val="22"/>
          <w:szCs w:val="22"/>
        </w:rPr>
        <w:t>Benoem welke instructie of ondersteuning geboden wordt m.b.t. ademhaling.</w:t>
      </w:r>
    </w:p>
    <w:p w:rsidR="00C57EA0" w:rsidRPr="00C57EA0" w:rsidRDefault="00C57EA0" w:rsidP="00C57EA0">
      <w:pPr>
        <w:pStyle w:val="Lijstalinea"/>
        <w:ind w:left="360"/>
        <w:rPr>
          <w:rFonts w:asciiTheme="minorHAnsi" w:hAnsiTheme="minorHAnsi" w:cstheme="minorHAnsi"/>
          <w:sz w:val="22"/>
          <w:szCs w:val="22"/>
        </w:rPr>
      </w:pPr>
    </w:p>
    <w:p w:rsidR="00C57EA0" w:rsidRPr="00C57EA0" w:rsidRDefault="00C57EA0" w:rsidP="00C57EA0">
      <w:pPr>
        <w:pStyle w:val="Lijstalinea"/>
        <w:numPr>
          <w:ilvl w:val="0"/>
          <w:numId w:val="6"/>
        </w:numPr>
        <w:rPr>
          <w:rFonts w:asciiTheme="minorHAnsi" w:hAnsiTheme="minorHAnsi" w:cstheme="minorHAnsi"/>
          <w:b/>
          <w:bCs/>
          <w:sz w:val="22"/>
          <w:szCs w:val="22"/>
        </w:rPr>
      </w:pPr>
      <w:r w:rsidRPr="00C57EA0">
        <w:rPr>
          <w:rFonts w:asciiTheme="minorHAnsi" w:hAnsiTheme="minorHAnsi" w:cstheme="minorHAnsi"/>
          <w:b/>
          <w:bCs/>
          <w:sz w:val="22"/>
          <w:szCs w:val="22"/>
        </w:rPr>
        <w:t>Incontinentie zorg/ zorg om toiletgang</w:t>
      </w:r>
    </w:p>
    <w:p w:rsidR="00C57EA0" w:rsidRPr="00C57EA0" w:rsidRDefault="00C57EA0" w:rsidP="00C57EA0">
      <w:pPr>
        <w:pStyle w:val="Lijstalinea"/>
        <w:numPr>
          <w:ilvl w:val="0"/>
          <w:numId w:val="15"/>
        </w:numPr>
        <w:rPr>
          <w:rFonts w:asciiTheme="minorHAnsi" w:hAnsiTheme="minorHAnsi" w:cstheme="minorHAnsi"/>
          <w:sz w:val="22"/>
          <w:szCs w:val="22"/>
        </w:rPr>
      </w:pPr>
      <w:r w:rsidRPr="00C57EA0">
        <w:rPr>
          <w:rFonts w:asciiTheme="minorHAnsi" w:hAnsiTheme="minorHAnsi" w:cstheme="minorHAnsi"/>
          <w:sz w:val="22"/>
          <w:szCs w:val="22"/>
        </w:rPr>
        <w:t xml:space="preserve">Benoem indien aan de orde welk toiletzorg aan de orde is, en welk incontinentiemateriaal. </w:t>
      </w:r>
    </w:p>
    <w:p w:rsidR="00C57EA0" w:rsidRPr="00C57EA0" w:rsidRDefault="00C57EA0" w:rsidP="00C57EA0">
      <w:pPr>
        <w:pStyle w:val="Lijstalinea"/>
        <w:rPr>
          <w:rFonts w:asciiTheme="minorHAnsi" w:hAnsiTheme="minorHAnsi" w:cstheme="minorHAnsi"/>
          <w:b/>
          <w:sz w:val="22"/>
          <w:szCs w:val="22"/>
        </w:rPr>
      </w:pPr>
    </w:p>
    <w:p w:rsidR="00C57EA0" w:rsidRPr="00C57EA0" w:rsidRDefault="00C57EA0" w:rsidP="00C57EA0">
      <w:pPr>
        <w:pStyle w:val="Lijstalinea"/>
        <w:numPr>
          <w:ilvl w:val="0"/>
          <w:numId w:val="6"/>
        </w:numPr>
        <w:rPr>
          <w:rFonts w:asciiTheme="minorHAnsi" w:hAnsiTheme="minorHAnsi" w:cstheme="minorHAnsi"/>
          <w:b/>
          <w:sz w:val="22"/>
          <w:szCs w:val="22"/>
        </w:rPr>
      </w:pPr>
      <w:r w:rsidRPr="00C57EA0">
        <w:rPr>
          <w:rFonts w:asciiTheme="minorHAnsi" w:hAnsiTheme="minorHAnsi" w:cstheme="minorHAnsi"/>
          <w:b/>
          <w:sz w:val="22"/>
          <w:szCs w:val="22"/>
        </w:rPr>
        <w:t>Angst en onrust</w:t>
      </w:r>
    </w:p>
    <w:p w:rsidR="00C57EA0" w:rsidRPr="00C57EA0" w:rsidRDefault="00C57EA0" w:rsidP="00C57EA0">
      <w:pPr>
        <w:pStyle w:val="Lijstalinea"/>
        <w:numPr>
          <w:ilvl w:val="0"/>
          <w:numId w:val="15"/>
        </w:numPr>
        <w:rPr>
          <w:rFonts w:asciiTheme="minorHAnsi" w:hAnsiTheme="minorHAnsi" w:cstheme="minorHAnsi"/>
          <w:sz w:val="22"/>
          <w:szCs w:val="22"/>
        </w:rPr>
      </w:pPr>
      <w:r w:rsidRPr="00C57EA0">
        <w:rPr>
          <w:rFonts w:asciiTheme="minorHAnsi" w:hAnsiTheme="minorHAnsi" w:cstheme="minorHAnsi"/>
          <w:sz w:val="22"/>
          <w:szCs w:val="22"/>
        </w:rPr>
        <w:t>Benoem wie welke ondersteuning geeft in relatie tot zingeving/levensvragen, leg bijvoorbeeld contact met een geestelijk verzorger, humanistisch raadsvrouw, imam e.a.</w:t>
      </w:r>
    </w:p>
    <w:p w:rsidR="00C57EA0" w:rsidRPr="00C57EA0" w:rsidRDefault="00C57EA0" w:rsidP="00C57EA0">
      <w:pPr>
        <w:pStyle w:val="Lijstalinea"/>
        <w:numPr>
          <w:ilvl w:val="0"/>
          <w:numId w:val="15"/>
        </w:numPr>
        <w:rPr>
          <w:rFonts w:asciiTheme="minorHAnsi" w:hAnsiTheme="minorHAnsi" w:cstheme="minorHAnsi"/>
          <w:sz w:val="22"/>
          <w:szCs w:val="22"/>
        </w:rPr>
      </w:pPr>
      <w:r w:rsidRPr="00C57EA0">
        <w:rPr>
          <w:rFonts w:asciiTheme="minorHAnsi" w:hAnsiTheme="minorHAnsi" w:cstheme="minorHAnsi"/>
          <w:sz w:val="22"/>
          <w:szCs w:val="22"/>
        </w:rPr>
        <w:t>Benoem hoe het beste ondersteuning gegeven kan worden bij angsten en door wie.</w:t>
      </w:r>
    </w:p>
    <w:p w:rsidR="00C57EA0" w:rsidRPr="00C57EA0" w:rsidRDefault="00C57EA0" w:rsidP="00C57EA0">
      <w:pPr>
        <w:pStyle w:val="Lijstalinea"/>
        <w:rPr>
          <w:rFonts w:asciiTheme="minorHAnsi" w:hAnsiTheme="minorHAnsi" w:cstheme="minorHAnsi"/>
          <w:sz w:val="22"/>
          <w:szCs w:val="22"/>
        </w:rPr>
      </w:pPr>
    </w:p>
    <w:p w:rsidR="00C57EA0" w:rsidRPr="00C57EA0" w:rsidRDefault="00C57EA0" w:rsidP="00C57EA0">
      <w:pPr>
        <w:pStyle w:val="Lijstalinea"/>
        <w:numPr>
          <w:ilvl w:val="0"/>
          <w:numId w:val="6"/>
        </w:numPr>
        <w:rPr>
          <w:rFonts w:asciiTheme="minorHAnsi" w:hAnsiTheme="minorHAnsi" w:cstheme="minorHAnsi"/>
          <w:b/>
          <w:sz w:val="22"/>
          <w:szCs w:val="22"/>
        </w:rPr>
      </w:pPr>
      <w:r w:rsidRPr="00C57EA0">
        <w:rPr>
          <w:rFonts w:asciiTheme="minorHAnsi" w:hAnsiTheme="minorHAnsi" w:cstheme="minorHAnsi"/>
          <w:b/>
          <w:sz w:val="22"/>
          <w:szCs w:val="22"/>
        </w:rPr>
        <w:t>Dagelijkse verzorging</w:t>
      </w:r>
    </w:p>
    <w:p w:rsidR="00C57EA0" w:rsidRPr="00C57EA0" w:rsidRDefault="00C57EA0" w:rsidP="00C57EA0">
      <w:pPr>
        <w:pStyle w:val="Lijstalinea"/>
        <w:numPr>
          <w:ilvl w:val="0"/>
          <w:numId w:val="16"/>
        </w:numPr>
        <w:rPr>
          <w:rFonts w:asciiTheme="minorHAnsi" w:hAnsiTheme="minorHAnsi" w:cstheme="minorHAnsi"/>
          <w:sz w:val="22"/>
          <w:szCs w:val="22"/>
        </w:rPr>
      </w:pPr>
      <w:r w:rsidRPr="00C57EA0">
        <w:rPr>
          <w:rFonts w:asciiTheme="minorHAnsi" w:hAnsiTheme="minorHAnsi" w:cstheme="minorHAnsi"/>
          <w:sz w:val="22"/>
          <w:szCs w:val="22"/>
        </w:rPr>
        <w:t xml:space="preserve">Geef per dagdeel aan: Welke zorg te verlenen in het dagdeel met betrekking tot: </w:t>
      </w:r>
    </w:p>
    <w:p w:rsidR="00C57EA0" w:rsidRPr="00C57EA0" w:rsidRDefault="00C57EA0" w:rsidP="00C57EA0">
      <w:pPr>
        <w:pStyle w:val="Lijstalinea"/>
        <w:numPr>
          <w:ilvl w:val="1"/>
          <w:numId w:val="7"/>
        </w:numPr>
        <w:rPr>
          <w:rFonts w:asciiTheme="minorHAnsi" w:hAnsiTheme="minorHAnsi" w:cstheme="minorHAnsi"/>
          <w:sz w:val="22"/>
          <w:szCs w:val="22"/>
        </w:rPr>
      </w:pPr>
      <w:r w:rsidRPr="00C57EA0">
        <w:rPr>
          <w:rFonts w:asciiTheme="minorHAnsi" w:hAnsiTheme="minorHAnsi" w:cstheme="minorHAnsi"/>
          <w:sz w:val="22"/>
          <w:szCs w:val="22"/>
        </w:rPr>
        <w:t>Uit te voeren controles? Hoe het met iemand gaat nagaan? Metingen?</w:t>
      </w:r>
    </w:p>
    <w:p w:rsidR="00C57EA0" w:rsidRPr="00C57EA0" w:rsidRDefault="00C57EA0" w:rsidP="00C57EA0">
      <w:pPr>
        <w:pStyle w:val="Lijstalinea"/>
        <w:numPr>
          <w:ilvl w:val="1"/>
          <w:numId w:val="7"/>
        </w:numPr>
        <w:rPr>
          <w:rFonts w:asciiTheme="minorHAnsi" w:hAnsiTheme="minorHAnsi" w:cstheme="minorHAnsi"/>
          <w:sz w:val="22"/>
          <w:szCs w:val="22"/>
        </w:rPr>
      </w:pPr>
      <w:r w:rsidRPr="00C57EA0">
        <w:rPr>
          <w:rFonts w:asciiTheme="minorHAnsi" w:hAnsiTheme="minorHAnsi" w:cstheme="minorHAnsi"/>
          <w:sz w:val="22"/>
          <w:szCs w:val="22"/>
        </w:rPr>
        <w:t>ADL: geheel of gedeeltelijk overnemen? Op welke wijze? Aandachtspunt? Met tillift?</w:t>
      </w:r>
    </w:p>
    <w:p w:rsidR="00C57EA0" w:rsidRPr="00C57EA0" w:rsidRDefault="00C57EA0" w:rsidP="00C57EA0">
      <w:pPr>
        <w:pStyle w:val="Lijstalinea"/>
        <w:numPr>
          <w:ilvl w:val="1"/>
          <w:numId w:val="7"/>
        </w:numPr>
        <w:rPr>
          <w:rFonts w:asciiTheme="minorHAnsi" w:hAnsiTheme="minorHAnsi" w:cstheme="minorHAnsi"/>
          <w:sz w:val="22"/>
          <w:szCs w:val="22"/>
        </w:rPr>
      </w:pPr>
      <w:r w:rsidRPr="00C57EA0">
        <w:rPr>
          <w:rFonts w:asciiTheme="minorHAnsi" w:hAnsiTheme="minorHAnsi" w:cstheme="minorHAnsi"/>
          <w:sz w:val="22"/>
          <w:szCs w:val="22"/>
        </w:rPr>
        <w:t>Haarverzorging: op welke wijze? Mannen: op welke wijze scheren?</w:t>
      </w:r>
    </w:p>
    <w:p w:rsidR="00C57EA0" w:rsidRPr="00C57EA0" w:rsidRDefault="00C57EA0" w:rsidP="00C57EA0">
      <w:pPr>
        <w:pStyle w:val="Lijstalinea"/>
        <w:numPr>
          <w:ilvl w:val="1"/>
          <w:numId w:val="7"/>
        </w:numPr>
        <w:rPr>
          <w:rFonts w:asciiTheme="minorHAnsi" w:hAnsiTheme="minorHAnsi" w:cstheme="minorHAnsi"/>
          <w:sz w:val="22"/>
          <w:szCs w:val="22"/>
        </w:rPr>
      </w:pPr>
      <w:r w:rsidRPr="00C57EA0">
        <w:rPr>
          <w:rFonts w:asciiTheme="minorHAnsi" w:hAnsiTheme="minorHAnsi" w:cstheme="minorHAnsi"/>
          <w:sz w:val="22"/>
          <w:szCs w:val="22"/>
        </w:rPr>
        <w:t>Mondzorg: op welke wijze? Wanneer?</w:t>
      </w:r>
    </w:p>
    <w:p w:rsidR="00C57EA0" w:rsidRPr="00C57EA0" w:rsidRDefault="00C57EA0" w:rsidP="00C57EA0">
      <w:pPr>
        <w:pStyle w:val="Lijstalinea"/>
        <w:numPr>
          <w:ilvl w:val="1"/>
          <w:numId w:val="7"/>
        </w:numPr>
        <w:rPr>
          <w:rFonts w:asciiTheme="minorHAnsi" w:hAnsiTheme="minorHAnsi" w:cstheme="minorHAnsi"/>
          <w:sz w:val="22"/>
          <w:szCs w:val="22"/>
        </w:rPr>
      </w:pPr>
      <w:r w:rsidRPr="00C57EA0">
        <w:rPr>
          <w:rFonts w:asciiTheme="minorHAnsi" w:hAnsiTheme="minorHAnsi" w:cstheme="minorHAnsi"/>
          <w:sz w:val="22"/>
          <w:szCs w:val="22"/>
        </w:rPr>
        <w:t xml:space="preserve">Huidzorg: Verzorging huid, lotion? Smetten? </w:t>
      </w:r>
    </w:p>
    <w:p w:rsidR="00C57EA0" w:rsidRPr="00C57EA0" w:rsidRDefault="00C57EA0" w:rsidP="00C57EA0">
      <w:pPr>
        <w:pStyle w:val="Lijstalinea"/>
        <w:numPr>
          <w:ilvl w:val="1"/>
          <w:numId w:val="7"/>
        </w:numPr>
        <w:rPr>
          <w:rFonts w:asciiTheme="minorHAnsi" w:hAnsiTheme="minorHAnsi" w:cstheme="minorHAnsi"/>
          <w:sz w:val="22"/>
          <w:szCs w:val="22"/>
        </w:rPr>
      </w:pPr>
      <w:r w:rsidRPr="00C57EA0">
        <w:rPr>
          <w:rFonts w:asciiTheme="minorHAnsi" w:hAnsiTheme="minorHAnsi" w:cstheme="minorHAnsi"/>
          <w:sz w:val="22"/>
          <w:szCs w:val="22"/>
        </w:rPr>
        <w:t xml:space="preserve">Toiletbegeleiding / </w:t>
      </w:r>
      <w:proofErr w:type="spellStart"/>
      <w:r w:rsidRPr="00C57EA0">
        <w:rPr>
          <w:rFonts w:asciiTheme="minorHAnsi" w:hAnsiTheme="minorHAnsi" w:cstheme="minorHAnsi"/>
          <w:sz w:val="22"/>
          <w:szCs w:val="22"/>
        </w:rPr>
        <w:t>Inco</w:t>
      </w:r>
      <w:proofErr w:type="spellEnd"/>
      <w:r w:rsidRPr="00C57EA0">
        <w:rPr>
          <w:rFonts w:asciiTheme="minorHAnsi" w:hAnsiTheme="minorHAnsi" w:cstheme="minorHAnsi"/>
          <w:sz w:val="22"/>
          <w:szCs w:val="22"/>
        </w:rPr>
        <w:t>-zorg? Verschonen, controleren?</w:t>
      </w:r>
    </w:p>
    <w:p w:rsidR="00C57EA0" w:rsidRPr="00C57EA0" w:rsidRDefault="00C57EA0" w:rsidP="00C57EA0">
      <w:pPr>
        <w:pStyle w:val="Lijstalinea"/>
        <w:numPr>
          <w:ilvl w:val="1"/>
          <w:numId w:val="7"/>
        </w:numPr>
        <w:rPr>
          <w:rFonts w:asciiTheme="minorHAnsi" w:hAnsiTheme="minorHAnsi" w:cstheme="minorHAnsi"/>
          <w:sz w:val="22"/>
          <w:szCs w:val="22"/>
        </w:rPr>
      </w:pPr>
      <w:r w:rsidRPr="00C57EA0">
        <w:rPr>
          <w:rFonts w:asciiTheme="minorHAnsi" w:hAnsiTheme="minorHAnsi" w:cstheme="minorHAnsi"/>
          <w:sz w:val="22"/>
          <w:szCs w:val="22"/>
        </w:rPr>
        <w:t>Steunkousen / voorkomen oedeem? Op welke wijze? Oefeningen?</w:t>
      </w:r>
    </w:p>
    <w:p w:rsidR="00C57EA0" w:rsidRPr="00C57EA0" w:rsidRDefault="00C57EA0" w:rsidP="00C57EA0">
      <w:pPr>
        <w:pStyle w:val="Lijstalinea"/>
        <w:numPr>
          <w:ilvl w:val="1"/>
          <w:numId w:val="7"/>
        </w:numPr>
        <w:rPr>
          <w:rFonts w:asciiTheme="minorHAnsi" w:hAnsiTheme="minorHAnsi" w:cstheme="minorHAnsi"/>
          <w:sz w:val="22"/>
          <w:szCs w:val="22"/>
        </w:rPr>
      </w:pPr>
      <w:r w:rsidRPr="00C57EA0">
        <w:rPr>
          <w:rFonts w:asciiTheme="minorHAnsi" w:hAnsiTheme="minorHAnsi" w:cstheme="minorHAnsi"/>
          <w:sz w:val="22"/>
          <w:szCs w:val="22"/>
        </w:rPr>
        <w:t>Bril, gehoorapparaat, alarm, rolstoel, stok (verplaatsing): aanreiken, ondersteuning?</w:t>
      </w:r>
    </w:p>
    <w:p w:rsidR="00077C37" w:rsidRPr="00C57EA0" w:rsidRDefault="00077C37">
      <w:pPr>
        <w:rPr>
          <w:rFonts w:cstheme="minorHAnsi"/>
        </w:rPr>
      </w:pPr>
    </w:p>
    <w:sectPr w:rsidR="00077C37" w:rsidRPr="00C57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AFE"/>
    <w:multiLevelType w:val="hybridMultilevel"/>
    <w:tmpl w:val="E572DB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C23F61"/>
    <w:multiLevelType w:val="hybridMultilevel"/>
    <w:tmpl w:val="4FA27D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E23EA3"/>
    <w:multiLevelType w:val="hybridMultilevel"/>
    <w:tmpl w:val="56E62E16"/>
    <w:lvl w:ilvl="0" w:tplc="57F49A4C">
      <w:start w:val="1"/>
      <w:numFmt w:val="bullet"/>
      <w:lvlText w:val=""/>
      <w:lvlJc w:val="left"/>
      <w:pPr>
        <w:ind w:left="720" w:hanging="360"/>
      </w:pPr>
      <w:rPr>
        <w:rFonts w:ascii="Symbol" w:hAnsi="Symbol" w:hint="default"/>
        <w:color w:val="44546A" w:themeColor="text2"/>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49554A"/>
    <w:multiLevelType w:val="hybridMultilevel"/>
    <w:tmpl w:val="833E524E"/>
    <w:lvl w:ilvl="0" w:tplc="57F49A4C">
      <w:start w:val="1"/>
      <w:numFmt w:val="bullet"/>
      <w:lvlText w:val=""/>
      <w:lvlJc w:val="left"/>
      <w:pPr>
        <w:ind w:left="720" w:hanging="360"/>
      </w:pPr>
      <w:rPr>
        <w:rFonts w:ascii="Symbol" w:hAnsi="Symbol" w:hint="default"/>
        <w:color w:val="44546A" w:themeColor="text2"/>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A24948"/>
    <w:multiLevelType w:val="hybridMultilevel"/>
    <w:tmpl w:val="33860D5A"/>
    <w:lvl w:ilvl="0" w:tplc="04130001">
      <w:start w:val="1"/>
      <w:numFmt w:val="bullet"/>
      <w:lvlText w:val=""/>
      <w:lvlJc w:val="left"/>
      <w:pPr>
        <w:ind w:left="360" w:hanging="360"/>
      </w:pPr>
      <w:rPr>
        <w:rFonts w:ascii="Symbol" w:hAnsi="Symbol" w:hint="default"/>
        <w:color w:val="44546A" w:themeColor="text2"/>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F2300A8"/>
    <w:multiLevelType w:val="hybridMultilevel"/>
    <w:tmpl w:val="143A408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color w:val="44546A" w:themeColor="text2"/>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0A275A6"/>
    <w:multiLevelType w:val="hybridMultilevel"/>
    <w:tmpl w:val="58646DBC"/>
    <w:lvl w:ilvl="0" w:tplc="57F49A4C">
      <w:start w:val="1"/>
      <w:numFmt w:val="bullet"/>
      <w:lvlText w:val=""/>
      <w:lvlJc w:val="left"/>
      <w:pPr>
        <w:ind w:left="720" w:hanging="360"/>
      </w:pPr>
      <w:rPr>
        <w:rFonts w:ascii="Symbol" w:hAnsi="Symbol" w:hint="default"/>
        <w:color w:val="44546A" w:themeColor="text2"/>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8976BF"/>
    <w:multiLevelType w:val="hybridMultilevel"/>
    <w:tmpl w:val="A226285E"/>
    <w:lvl w:ilvl="0" w:tplc="57F49A4C">
      <w:start w:val="1"/>
      <w:numFmt w:val="bullet"/>
      <w:lvlText w:val=""/>
      <w:lvlJc w:val="left"/>
      <w:pPr>
        <w:ind w:left="720" w:hanging="360"/>
      </w:pPr>
      <w:rPr>
        <w:rFonts w:ascii="Symbol" w:hAnsi="Symbol" w:hint="default"/>
        <w:color w:val="44546A" w:themeColor="text2"/>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DC314C"/>
    <w:multiLevelType w:val="hybridMultilevel"/>
    <w:tmpl w:val="E528C9A2"/>
    <w:lvl w:ilvl="0" w:tplc="57F49A4C">
      <w:start w:val="1"/>
      <w:numFmt w:val="bullet"/>
      <w:lvlText w:val=""/>
      <w:lvlJc w:val="left"/>
      <w:pPr>
        <w:ind w:left="786" w:hanging="360"/>
      </w:pPr>
      <w:rPr>
        <w:rFonts w:ascii="Symbol" w:hAnsi="Symbol" w:hint="default"/>
        <w:color w:val="44546A" w:themeColor="text2"/>
        <w:sz w:val="22"/>
        <w:szCs w:val="22"/>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9" w15:restartNumberingAfterBreak="0">
    <w:nsid w:val="3C3C7B96"/>
    <w:multiLevelType w:val="hybridMultilevel"/>
    <w:tmpl w:val="747C45DE"/>
    <w:lvl w:ilvl="0" w:tplc="B0A2CBB2">
      <w:start w:val="1"/>
      <w:numFmt w:val="bullet"/>
      <w:lvlText w:val="o"/>
      <w:lvlJc w:val="left"/>
      <w:pPr>
        <w:ind w:left="360" w:hanging="360"/>
      </w:pPr>
      <w:rPr>
        <w:rFonts w:ascii="Courier New" w:hAnsi="Courier New" w:cs="Courier New" w:hint="default"/>
        <w:color w:val="44546A" w:themeColor="text2"/>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C967624"/>
    <w:multiLevelType w:val="hybridMultilevel"/>
    <w:tmpl w:val="44AE2CEC"/>
    <w:lvl w:ilvl="0" w:tplc="57F49A4C">
      <w:start w:val="1"/>
      <w:numFmt w:val="bullet"/>
      <w:lvlText w:val=""/>
      <w:lvlJc w:val="left"/>
      <w:pPr>
        <w:ind w:left="720" w:hanging="360"/>
      </w:pPr>
      <w:rPr>
        <w:rFonts w:ascii="Symbol" w:hAnsi="Symbol" w:hint="default"/>
        <w:color w:val="44546A" w:themeColor="text2"/>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17532B"/>
    <w:multiLevelType w:val="hybridMultilevel"/>
    <w:tmpl w:val="0DF83396"/>
    <w:lvl w:ilvl="0" w:tplc="8668AB2C">
      <w:start w:val="1"/>
      <w:numFmt w:val="bullet"/>
      <w:lvlText w:val=""/>
      <w:lvlJc w:val="left"/>
      <w:pPr>
        <w:ind w:left="360" w:hanging="360"/>
      </w:pPr>
      <w:rPr>
        <w:rFonts w:ascii="Symbol" w:hAnsi="Symbol" w:hint="default"/>
        <w:color w:val="44546A" w:themeColor="tex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3A30BB8"/>
    <w:multiLevelType w:val="hybridMultilevel"/>
    <w:tmpl w:val="860AA064"/>
    <w:lvl w:ilvl="0" w:tplc="57F49A4C">
      <w:start w:val="1"/>
      <w:numFmt w:val="bullet"/>
      <w:lvlText w:val=""/>
      <w:lvlJc w:val="left"/>
      <w:pPr>
        <w:ind w:left="786" w:hanging="360"/>
      </w:pPr>
      <w:rPr>
        <w:rFonts w:ascii="Symbol" w:hAnsi="Symbol" w:hint="default"/>
        <w:color w:val="44546A" w:themeColor="text2"/>
        <w:sz w:val="22"/>
        <w:szCs w:val="22"/>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3" w15:restartNumberingAfterBreak="0">
    <w:nsid w:val="59A7358D"/>
    <w:multiLevelType w:val="multilevel"/>
    <w:tmpl w:val="173837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cs="Times New Roman" w:hint="default"/>
      </w:rPr>
    </w:lvl>
    <w:lvl w:ilvl="2">
      <w:start w:val="1"/>
      <w:numFmt w:val="decimal"/>
      <w:isLgl/>
      <w:lvlText w:val="%1.%2.%3"/>
      <w:lvlJc w:val="left"/>
      <w:pPr>
        <w:ind w:left="1800" w:hanging="720"/>
      </w:pPr>
      <w:rPr>
        <w:rFonts w:ascii="Calibri" w:hAnsi="Calibri" w:cs="Times New Roman" w:hint="default"/>
      </w:rPr>
    </w:lvl>
    <w:lvl w:ilvl="3">
      <w:start w:val="1"/>
      <w:numFmt w:val="decimal"/>
      <w:isLgl/>
      <w:lvlText w:val="%1.%2.%3.%4"/>
      <w:lvlJc w:val="left"/>
      <w:pPr>
        <w:ind w:left="2160" w:hanging="720"/>
      </w:pPr>
      <w:rPr>
        <w:rFonts w:ascii="Calibri" w:hAnsi="Calibri" w:cs="Times New Roman" w:hint="default"/>
      </w:rPr>
    </w:lvl>
    <w:lvl w:ilvl="4">
      <w:start w:val="1"/>
      <w:numFmt w:val="decimal"/>
      <w:isLgl/>
      <w:lvlText w:val="%1.%2.%3.%4.%5"/>
      <w:lvlJc w:val="left"/>
      <w:pPr>
        <w:ind w:left="2880" w:hanging="1080"/>
      </w:pPr>
      <w:rPr>
        <w:rFonts w:ascii="Calibri" w:hAnsi="Calibri" w:cs="Times New Roman" w:hint="default"/>
      </w:rPr>
    </w:lvl>
    <w:lvl w:ilvl="5">
      <w:start w:val="1"/>
      <w:numFmt w:val="decimal"/>
      <w:isLgl/>
      <w:lvlText w:val="%1.%2.%3.%4.%5.%6"/>
      <w:lvlJc w:val="left"/>
      <w:pPr>
        <w:ind w:left="3240" w:hanging="1080"/>
      </w:pPr>
      <w:rPr>
        <w:rFonts w:ascii="Calibri" w:hAnsi="Calibri" w:cs="Times New Roman" w:hint="default"/>
      </w:rPr>
    </w:lvl>
    <w:lvl w:ilvl="6">
      <w:start w:val="1"/>
      <w:numFmt w:val="decimal"/>
      <w:isLgl/>
      <w:lvlText w:val="%1.%2.%3.%4.%5.%6.%7"/>
      <w:lvlJc w:val="left"/>
      <w:pPr>
        <w:ind w:left="3960" w:hanging="1440"/>
      </w:pPr>
      <w:rPr>
        <w:rFonts w:ascii="Calibri" w:hAnsi="Calibri" w:cs="Times New Roman" w:hint="default"/>
      </w:rPr>
    </w:lvl>
    <w:lvl w:ilvl="7">
      <w:start w:val="1"/>
      <w:numFmt w:val="decimal"/>
      <w:isLgl/>
      <w:lvlText w:val="%1.%2.%3.%4.%5.%6.%7.%8"/>
      <w:lvlJc w:val="left"/>
      <w:pPr>
        <w:ind w:left="4320" w:hanging="1440"/>
      </w:pPr>
      <w:rPr>
        <w:rFonts w:ascii="Calibri" w:hAnsi="Calibri" w:cs="Times New Roman" w:hint="default"/>
      </w:rPr>
    </w:lvl>
    <w:lvl w:ilvl="8">
      <w:start w:val="1"/>
      <w:numFmt w:val="decimal"/>
      <w:isLgl/>
      <w:lvlText w:val="%1.%2.%3.%4.%5.%6.%7.%8.%9"/>
      <w:lvlJc w:val="left"/>
      <w:pPr>
        <w:ind w:left="5040" w:hanging="1800"/>
      </w:pPr>
      <w:rPr>
        <w:rFonts w:ascii="Calibri" w:hAnsi="Calibri" w:cs="Times New Roman" w:hint="default"/>
      </w:rPr>
    </w:lvl>
  </w:abstractNum>
  <w:abstractNum w:abstractNumId="14" w15:restartNumberingAfterBreak="0">
    <w:nsid w:val="5F410819"/>
    <w:multiLevelType w:val="hybridMultilevel"/>
    <w:tmpl w:val="909414D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4D33FC0"/>
    <w:multiLevelType w:val="hybridMultilevel"/>
    <w:tmpl w:val="DF0A1DEA"/>
    <w:lvl w:ilvl="0" w:tplc="57F49A4C">
      <w:start w:val="1"/>
      <w:numFmt w:val="bullet"/>
      <w:lvlText w:val=""/>
      <w:lvlJc w:val="left"/>
      <w:pPr>
        <w:ind w:left="720" w:hanging="360"/>
      </w:pPr>
      <w:rPr>
        <w:rFonts w:ascii="Symbol" w:hAnsi="Symbol" w:hint="default"/>
        <w:color w:val="44546A" w:themeColor="text2"/>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841C5A"/>
    <w:multiLevelType w:val="hybridMultilevel"/>
    <w:tmpl w:val="ABFC8F68"/>
    <w:lvl w:ilvl="0" w:tplc="17101F24">
      <w:start w:val="1"/>
      <w:numFmt w:val="bullet"/>
      <w:lvlText w:val=""/>
      <w:lvlJc w:val="left"/>
      <w:pPr>
        <w:ind w:left="720" w:hanging="360"/>
      </w:pPr>
      <w:rPr>
        <w:rFonts w:ascii="Symbol" w:hAnsi="Symbol" w:hint="default"/>
        <w:color w:val="44546A" w:themeColor="text2"/>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517A40"/>
    <w:multiLevelType w:val="hybridMultilevel"/>
    <w:tmpl w:val="7466D6C6"/>
    <w:lvl w:ilvl="0" w:tplc="57F49A4C">
      <w:start w:val="1"/>
      <w:numFmt w:val="bullet"/>
      <w:lvlText w:val=""/>
      <w:lvlJc w:val="left"/>
      <w:pPr>
        <w:ind w:left="720" w:hanging="360"/>
      </w:pPr>
      <w:rPr>
        <w:rFonts w:ascii="Symbol" w:hAnsi="Symbol" w:hint="default"/>
        <w:color w:val="44546A" w:themeColor="text2"/>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386FB5"/>
    <w:multiLevelType w:val="hybridMultilevel"/>
    <w:tmpl w:val="6A8E4538"/>
    <w:lvl w:ilvl="0" w:tplc="DE94981C">
      <w:start w:val="1"/>
      <w:numFmt w:val="decimal"/>
      <w:lvlText w:val="%1."/>
      <w:lvlJc w:val="left"/>
      <w:pPr>
        <w:ind w:left="360" w:hanging="360"/>
      </w:pPr>
      <w:rPr>
        <w:color w:val="4472C4" w:themeColor="accent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5034D60"/>
    <w:multiLevelType w:val="hybridMultilevel"/>
    <w:tmpl w:val="C24C83D2"/>
    <w:lvl w:ilvl="0" w:tplc="B0CE8490">
      <w:start w:val="1"/>
      <w:numFmt w:val="bullet"/>
      <w:lvlText w:val=""/>
      <w:lvlJc w:val="left"/>
      <w:pPr>
        <w:ind w:left="720" w:hanging="360"/>
      </w:pPr>
      <w:rPr>
        <w:rFonts w:ascii="Symbol" w:hAnsi="Symbol" w:hint="default"/>
        <w:color w:val="44546A" w:themeColor="text2"/>
        <w:sz w:val="22"/>
        <w:szCs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063F3F"/>
    <w:multiLevelType w:val="hybridMultilevel"/>
    <w:tmpl w:val="C4BACE9E"/>
    <w:lvl w:ilvl="0" w:tplc="A8BCAB72">
      <w:start w:val="1"/>
      <w:numFmt w:val="bullet"/>
      <w:lvlText w:val=""/>
      <w:lvlJc w:val="left"/>
      <w:pPr>
        <w:ind w:left="575" w:hanging="360"/>
      </w:pPr>
      <w:rPr>
        <w:rFonts w:ascii="Wingdings" w:eastAsiaTheme="minorHAnsi" w:hAnsi="Wingdings" w:cstheme="minorBidi" w:hint="default"/>
      </w:rPr>
    </w:lvl>
    <w:lvl w:ilvl="1" w:tplc="04130003">
      <w:start w:val="1"/>
      <w:numFmt w:val="bullet"/>
      <w:lvlText w:val="o"/>
      <w:lvlJc w:val="left"/>
      <w:pPr>
        <w:ind w:left="1295" w:hanging="360"/>
      </w:pPr>
      <w:rPr>
        <w:rFonts w:ascii="Courier New" w:hAnsi="Courier New" w:cs="Courier New" w:hint="default"/>
      </w:rPr>
    </w:lvl>
    <w:lvl w:ilvl="2" w:tplc="04130005" w:tentative="1">
      <w:start w:val="1"/>
      <w:numFmt w:val="bullet"/>
      <w:lvlText w:val=""/>
      <w:lvlJc w:val="left"/>
      <w:pPr>
        <w:ind w:left="2015" w:hanging="360"/>
      </w:pPr>
      <w:rPr>
        <w:rFonts w:ascii="Wingdings" w:hAnsi="Wingdings" w:hint="default"/>
      </w:rPr>
    </w:lvl>
    <w:lvl w:ilvl="3" w:tplc="04130001" w:tentative="1">
      <w:start w:val="1"/>
      <w:numFmt w:val="bullet"/>
      <w:lvlText w:val=""/>
      <w:lvlJc w:val="left"/>
      <w:pPr>
        <w:ind w:left="2735" w:hanging="360"/>
      </w:pPr>
      <w:rPr>
        <w:rFonts w:ascii="Symbol" w:hAnsi="Symbol" w:hint="default"/>
      </w:rPr>
    </w:lvl>
    <w:lvl w:ilvl="4" w:tplc="04130003" w:tentative="1">
      <w:start w:val="1"/>
      <w:numFmt w:val="bullet"/>
      <w:lvlText w:val="o"/>
      <w:lvlJc w:val="left"/>
      <w:pPr>
        <w:ind w:left="3455" w:hanging="360"/>
      </w:pPr>
      <w:rPr>
        <w:rFonts w:ascii="Courier New" w:hAnsi="Courier New" w:cs="Courier New" w:hint="default"/>
      </w:rPr>
    </w:lvl>
    <w:lvl w:ilvl="5" w:tplc="04130005" w:tentative="1">
      <w:start w:val="1"/>
      <w:numFmt w:val="bullet"/>
      <w:lvlText w:val=""/>
      <w:lvlJc w:val="left"/>
      <w:pPr>
        <w:ind w:left="4175" w:hanging="360"/>
      </w:pPr>
      <w:rPr>
        <w:rFonts w:ascii="Wingdings" w:hAnsi="Wingdings" w:hint="default"/>
      </w:rPr>
    </w:lvl>
    <w:lvl w:ilvl="6" w:tplc="04130001" w:tentative="1">
      <w:start w:val="1"/>
      <w:numFmt w:val="bullet"/>
      <w:lvlText w:val=""/>
      <w:lvlJc w:val="left"/>
      <w:pPr>
        <w:ind w:left="4895" w:hanging="360"/>
      </w:pPr>
      <w:rPr>
        <w:rFonts w:ascii="Symbol" w:hAnsi="Symbol" w:hint="default"/>
      </w:rPr>
    </w:lvl>
    <w:lvl w:ilvl="7" w:tplc="04130003" w:tentative="1">
      <w:start w:val="1"/>
      <w:numFmt w:val="bullet"/>
      <w:lvlText w:val="o"/>
      <w:lvlJc w:val="left"/>
      <w:pPr>
        <w:ind w:left="5615" w:hanging="360"/>
      </w:pPr>
      <w:rPr>
        <w:rFonts w:ascii="Courier New" w:hAnsi="Courier New" w:cs="Courier New" w:hint="default"/>
      </w:rPr>
    </w:lvl>
    <w:lvl w:ilvl="8" w:tplc="04130005" w:tentative="1">
      <w:start w:val="1"/>
      <w:numFmt w:val="bullet"/>
      <w:lvlText w:val=""/>
      <w:lvlJc w:val="left"/>
      <w:pPr>
        <w:ind w:left="6335" w:hanging="360"/>
      </w:pPr>
      <w:rPr>
        <w:rFonts w:ascii="Wingdings" w:hAnsi="Wingdings" w:hint="default"/>
      </w:rPr>
    </w:lvl>
  </w:abstractNum>
  <w:abstractNum w:abstractNumId="21" w15:restartNumberingAfterBreak="0">
    <w:nsid w:val="77F30095"/>
    <w:multiLevelType w:val="hybridMultilevel"/>
    <w:tmpl w:val="6426676C"/>
    <w:lvl w:ilvl="0" w:tplc="F1CEF3B6">
      <w:start w:val="1"/>
      <w:numFmt w:val="bullet"/>
      <w:lvlText w:val=""/>
      <w:lvlJc w:val="left"/>
      <w:pPr>
        <w:ind w:left="720" w:hanging="360"/>
      </w:pPr>
      <w:rPr>
        <w:rFonts w:ascii="Symbol" w:hAnsi="Symbol" w:hint="default"/>
        <w:color w:val="44546A" w:themeColor="text2"/>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BB511B"/>
    <w:multiLevelType w:val="hybridMultilevel"/>
    <w:tmpl w:val="4D8AF4E6"/>
    <w:lvl w:ilvl="0" w:tplc="0413000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1"/>
  </w:num>
  <w:num w:numId="3">
    <w:abstractNumId w:val="0"/>
  </w:num>
  <w:num w:numId="4">
    <w:abstractNumId w:val="20"/>
  </w:num>
  <w:num w:numId="5">
    <w:abstractNumId w:val="19"/>
  </w:num>
  <w:num w:numId="6">
    <w:abstractNumId w:val="14"/>
  </w:num>
  <w:num w:numId="7">
    <w:abstractNumId w:val="22"/>
  </w:num>
  <w:num w:numId="8">
    <w:abstractNumId w:val="15"/>
  </w:num>
  <w:num w:numId="9">
    <w:abstractNumId w:val="8"/>
  </w:num>
  <w:num w:numId="10">
    <w:abstractNumId w:val="10"/>
  </w:num>
  <w:num w:numId="11">
    <w:abstractNumId w:val="12"/>
  </w:num>
  <w:num w:numId="12">
    <w:abstractNumId w:val="2"/>
  </w:num>
  <w:num w:numId="13">
    <w:abstractNumId w:val="17"/>
  </w:num>
  <w:num w:numId="14">
    <w:abstractNumId w:val="6"/>
  </w:num>
  <w:num w:numId="15">
    <w:abstractNumId w:val="7"/>
  </w:num>
  <w:num w:numId="16">
    <w:abstractNumId w:val="3"/>
  </w:num>
  <w:num w:numId="17">
    <w:abstractNumId w:val="5"/>
  </w:num>
  <w:num w:numId="18">
    <w:abstractNumId w:val="11"/>
  </w:num>
  <w:num w:numId="19">
    <w:abstractNumId w:val="18"/>
  </w:num>
  <w:num w:numId="20">
    <w:abstractNumId w:val="4"/>
  </w:num>
  <w:num w:numId="21">
    <w:abstractNumId w:val="9"/>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A0"/>
    <w:rsid w:val="00077C37"/>
    <w:rsid w:val="00C57E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ECAD"/>
  <w15:chartTrackingRefBased/>
  <w15:docId w15:val="{3DFB1905-5E7F-408C-BE45-807705CF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57EA0"/>
    <w:pPr>
      <w:spacing w:after="200" w:line="276" w:lineRule="auto"/>
    </w:pPr>
  </w:style>
  <w:style w:type="paragraph" w:styleId="Kop1">
    <w:name w:val="heading 1"/>
    <w:basedOn w:val="Standaard"/>
    <w:next w:val="Standaard"/>
    <w:link w:val="Kop1Char"/>
    <w:uiPriority w:val="9"/>
    <w:qFormat/>
    <w:rsid w:val="00C57E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57E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57E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7EA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57EA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C57EA0"/>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link w:val="LijstalineaChar"/>
    <w:uiPriority w:val="34"/>
    <w:qFormat/>
    <w:rsid w:val="00C57EA0"/>
    <w:pPr>
      <w:spacing w:after="0" w:line="240" w:lineRule="auto"/>
      <w:ind w:left="720"/>
      <w:contextualSpacing/>
    </w:pPr>
    <w:rPr>
      <w:rFonts w:ascii="Calibri" w:eastAsia="Times New Roman" w:hAnsi="Calibri" w:cs="Times New Roman"/>
      <w:sz w:val="24"/>
      <w:szCs w:val="24"/>
      <w:lang w:eastAsia="nl-NL"/>
    </w:rPr>
  </w:style>
  <w:style w:type="character" w:customStyle="1" w:styleId="LijstalineaChar">
    <w:name w:val="Lijstalinea Char"/>
    <w:link w:val="Lijstalinea"/>
    <w:uiPriority w:val="34"/>
    <w:rsid w:val="00C57EA0"/>
    <w:rPr>
      <w:rFonts w:ascii="Calibri" w:eastAsia="Times New Roman" w:hAnsi="Calibri" w:cs="Times New Roman"/>
      <w:sz w:val="24"/>
      <w:szCs w:val="24"/>
      <w:lang w:eastAsia="nl-NL"/>
    </w:rPr>
  </w:style>
  <w:style w:type="table" w:styleId="Tabelraster">
    <w:name w:val="Table Grid"/>
    <w:basedOn w:val="Standaardtabel"/>
    <w:rsid w:val="00C5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57EA0"/>
    <w:rPr>
      <w:sz w:val="16"/>
      <w:szCs w:val="16"/>
    </w:rPr>
  </w:style>
  <w:style w:type="paragraph" w:styleId="Tekstopmerking">
    <w:name w:val="annotation text"/>
    <w:basedOn w:val="Standaard"/>
    <w:link w:val="TekstopmerkingChar"/>
    <w:uiPriority w:val="99"/>
    <w:unhideWhenUsed/>
    <w:rsid w:val="00C57EA0"/>
    <w:pPr>
      <w:spacing w:line="240" w:lineRule="auto"/>
    </w:pPr>
    <w:rPr>
      <w:sz w:val="20"/>
      <w:szCs w:val="20"/>
    </w:rPr>
  </w:style>
  <w:style w:type="character" w:customStyle="1" w:styleId="TekstopmerkingChar">
    <w:name w:val="Tekst opmerking Char"/>
    <w:basedOn w:val="Standaardalinea-lettertype"/>
    <w:link w:val="Tekstopmerking"/>
    <w:uiPriority w:val="99"/>
    <w:rsid w:val="00C57EA0"/>
    <w:rPr>
      <w:sz w:val="20"/>
      <w:szCs w:val="20"/>
    </w:rPr>
  </w:style>
  <w:style w:type="character" w:customStyle="1" w:styleId="normaltextrun">
    <w:name w:val="normaltextrun"/>
    <w:basedOn w:val="Standaardalinea-lettertype"/>
    <w:rsid w:val="00C57EA0"/>
  </w:style>
  <w:style w:type="character" w:styleId="Voetnootmarkering">
    <w:name w:val="footnote reference"/>
    <w:basedOn w:val="Standaardalinea-lettertype"/>
    <w:uiPriority w:val="99"/>
    <w:semiHidden/>
    <w:unhideWhenUsed/>
    <w:rsid w:val="00C57EA0"/>
    <w:rPr>
      <w:vertAlign w:val="superscript"/>
    </w:rPr>
  </w:style>
  <w:style w:type="paragraph" w:styleId="Ballontekst">
    <w:name w:val="Balloon Text"/>
    <w:basedOn w:val="Standaard"/>
    <w:link w:val="BallontekstChar"/>
    <w:uiPriority w:val="99"/>
    <w:semiHidden/>
    <w:unhideWhenUsed/>
    <w:rsid w:val="00C57E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7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1744</Words>
  <Characters>9593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Dijkhuizen, Josien van</dc:creator>
  <cp:keywords/>
  <dc:description/>
  <cp:lastModifiedBy>Dijkhuizen, Josien van</cp:lastModifiedBy>
  <cp:revision>1</cp:revision>
  <dcterms:created xsi:type="dcterms:W3CDTF">2020-04-14T13:23:00Z</dcterms:created>
  <dcterms:modified xsi:type="dcterms:W3CDTF">2020-04-14T13:33:00Z</dcterms:modified>
</cp:coreProperties>
</file>