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EFA98" w14:textId="77777777" w:rsidR="006D7FF6" w:rsidRPr="00061D07" w:rsidRDefault="006D7FF6" w:rsidP="006D7FF6">
      <w:pPr>
        <w:rPr>
          <w:sz w:val="48"/>
          <w:szCs w:val="48"/>
        </w:rPr>
      </w:pPr>
      <w:r w:rsidRPr="00061D07">
        <w:rPr>
          <w:sz w:val="48"/>
          <w:szCs w:val="48"/>
        </w:rPr>
        <w:t>Veilige principes in de medicatieketen</w:t>
      </w:r>
    </w:p>
    <w:p w14:paraId="5A4FA8BB" w14:textId="08C653C2" w:rsidR="006D7FF6" w:rsidRPr="00061D07" w:rsidRDefault="006D7FF6" w:rsidP="006D7FF6">
      <w:pPr>
        <w:rPr>
          <w:rFonts w:cstheme="minorHAnsi"/>
          <w:sz w:val="48"/>
          <w:szCs w:val="48"/>
        </w:rPr>
      </w:pPr>
      <w:r w:rsidRPr="00061D07">
        <w:rPr>
          <w:rFonts w:cstheme="minorHAnsi"/>
          <w:sz w:val="48"/>
          <w:szCs w:val="48"/>
        </w:rPr>
        <w:t>(</w:t>
      </w:r>
      <w:r w:rsidR="00485F06" w:rsidRPr="00061D07">
        <w:rPr>
          <w:rFonts w:cstheme="minorHAnsi"/>
          <w:sz w:val="48"/>
          <w:szCs w:val="48"/>
        </w:rPr>
        <w:t xml:space="preserve">VVT: </w:t>
      </w:r>
      <w:r w:rsidRPr="00061D07">
        <w:rPr>
          <w:rFonts w:cstheme="minorHAnsi"/>
          <w:sz w:val="48"/>
          <w:szCs w:val="48"/>
        </w:rPr>
        <w:t>verpleging – verzorging – thuiszorg)</w:t>
      </w:r>
    </w:p>
    <w:p w14:paraId="612CB059" w14:textId="013BE787" w:rsidR="006D7FF6" w:rsidRDefault="006D7FF6" w:rsidP="006D7FF6"/>
    <w:p w14:paraId="722DE08F" w14:textId="2A0391D3" w:rsidR="00061D07" w:rsidRDefault="00061D07" w:rsidP="006D7FF6"/>
    <w:p w14:paraId="65FE16E1" w14:textId="77777777" w:rsidR="00061D07" w:rsidRDefault="00061D07" w:rsidP="006D7FF6"/>
    <w:p w14:paraId="0F4EB574" w14:textId="77777777" w:rsidR="00E46797" w:rsidRPr="006D7FF6" w:rsidRDefault="00E46797" w:rsidP="006D7FF6"/>
    <w:p w14:paraId="6E35EC0B" w14:textId="04AED122" w:rsidR="00FF36F1" w:rsidRDefault="009370C8" w:rsidP="00FF36F1">
      <w:pPr>
        <w:pStyle w:val="Titel"/>
      </w:pPr>
      <w:r w:rsidRPr="004F7040">
        <w:t xml:space="preserve">Checklist </w:t>
      </w:r>
      <w:r w:rsidR="00D155AA">
        <w:t>toepassen</w:t>
      </w:r>
      <w:r w:rsidRPr="004F7040">
        <w:t xml:space="preserve"> Veilige principes</w:t>
      </w:r>
      <w:r w:rsidR="00FF36F1" w:rsidRPr="004F7040">
        <w:t xml:space="preserve"> </w:t>
      </w:r>
    </w:p>
    <w:p w14:paraId="59DB7976" w14:textId="77777777" w:rsidR="00E46797" w:rsidRPr="00E46797" w:rsidRDefault="00E46797" w:rsidP="00E46797"/>
    <w:p w14:paraId="25AD6652" w14:textId="6DA18F5C" w:rsidR="006005BD" w:rsidRDefault="00E46797" w:rsidP="009F0F12">
      <w:r>
        <w:t>Voor</w:t>
      </w:r>
      <w:r w:rsidR="003C4C36" w:rsidRPr="004F7040">
        <w:t xml:space="preserve"> situaties waarin </w:t>
      </w:r>
      <w:r w:rsidR="00165CA1" w:rsidRPr="004F7040">
        <w:t xml:space="preserve">de </w:t>
      </w:r>
      <w:r w:rsidR="003C4C36" w:rsidRPr="004F7040">
        <w:t xml:space="preserve">cliënt </w:t>
      </w:r>
      <w:r w:rsidR="00165CA1" w:rsidRPr="004F7040">
        <w:t xml:space="preserve">het </w:t>
      </w:r>
      <w:r w:rsidR="003C4C36" w:rsidRPr="004F7040">
        <w:t xml:space="preserve">medicatiebeheer deels of geheel heeft overgedragen aan </w:t>
      </w:r>
      <w:r w:rsidR="00485F06">
        <w:t xml:space="preserve">een VVT- </w:t>
      </w:r>
      <w:r w:rsidR="003C4C36" w:rsidRPr="004F7040">
        <w:t>zorgorganisatie</w:t>
      </w:r>
      <w:r w:rsidR="009C4A1F" w:rsidRPr="004F7040">
        <w:t>.</w:t>
      </w:r>
    </w:p>
    <w:p w14:paraId="6C5E0238" w14:textId="637DBBA2" w:rsidR="00E46797" w:rsidRDefault="008D32F9" w:rsidP="008D32F9">
      <w:pPr>
        <w:pStyle w:val="versietemplate"/>
      </w:pPr>
      <w:r w:rsidRPr="008D32F9">
        <w:t xml:space="preserve">Versie </w:t>
      </w:r>
      <w:r w:rsidR="005E2818">
        <w:t xml:space="preserve">december </w:t>
      </w:r>
      <w:r w:rsidRPr="008D32F9">
        <w:t>2022, aansluitend bij iPDF Veilige principes 2012/2016/2022, versie 3</w:t>
      </w:r>
    </w:p>
    <w:p w14:paraId="4F074573" w14:textId="02763E4F" w:rsidR="00E46797" w:rsidRDefault="00E46797" w:rsidP="009F0F12"/>
    <w:p w14:paraId="0D4104DD" w14:textId="1A85D57B" w:rsidR="00E46797" w:rsidRDefault="00E46797" w:rsidP="009F0F12"/>
    <w:p w14:paraId="1B5B8137" w14:textId="77777777" w:rsidR="00061D07" w:rsidRDefault="00061D07" w:rsidP="009F0F12"/>
    <w:p w14:paraId="3E1CA85D" w14:textId="3BF2B3EF" w:rsidR="00E46797" w:rsidRDefault="00E46797" w:rsidP="009F0F12"/>
    <w:p w14:paraId="68EDA586" w14:textId="4E9A06B4" w:rsidR="00E46797" w:rsidRDefault="005E4D7C" w:rsidP="005E4D7C">
      <w:pPr>
        <w:pStyle w:val="Kop2"/>
      </w:pPr>
      <w:r>
        <w:t>Betrokken partijen</w:t>
      </w:r>
    </w:p>
    <w:p w14:paraId="5C3E43E0" w14:textId="2AFB5368" w:rsidR="005E4D7C" w:rsidRDefault="005E4D7C" w:rsidP="009F0F12">
      <w:r>
        <w:t>&lt;naam&gt;</w:t>
      </w:r>
    </w:p>
    <w:p w14:paraId="06BB938D" w14:textId="39F022A2" w:rsidR="005E4D7C" w:rsidRDefault="005E4D7C" w:rsidP="009F0F12">
      <w:r>
        <w:t>&lt;naam&gt;</w:t>
      </w:r>
    </w:p>
    <w:p w14:paraId="35585695" w14:textId="18FE5A70" w:rsidR="00E46797" w:rsidRDefault="00E46797" w:rsidP="009F0F12"/>
    <w:p w14:paraId="70E03906" w14:textId="2BE6D384" w:rsidR="00E46797" w:rsidRDefault="008D32F9" w:rsidP="005E4D7C">
      <w:pPr>
        <w:pStyle w:val="Kop2"/>
      </w:pPr>
      <w:r>
        <w:t>Versiedatum</w:t>
      </w:r>
    </w:p>
    <w:sdt>
      <w:sdtPr>
        <w:id w:val="-205415014"/>
        <w:placeholder>
          <w:docPart w:val="DefaultPlaceholder_-1854013438"/>
        </w:placeholder>
        <w:date w:fullDate="2022-12-22T00:00:00Z">
          <w:dateFormat w:val="dddd d MMMM yyyy"/>
          <w:lid w:val="nl-NL"/>
          <w:storeMappedDataAs w:val="dateTime"/>
          <w:calendar w:val="gregorian"/>
        </w:date>
      </w:sdtPr>
      <w:sdtContent>
        <w:p w14:paraId="58DD1754" w14:textId="6F727169" w:rsidR="005E4D7C" w:rsidRDefault="00B115F3" w:rsidP="007B41EC">
          <w:pPr>
            <w:pStyle w:val="Versiedatum"/>
          </w:pPr>
          <w:r>
            <w:t>donderdag 22 december 2022</w:t>
          </w:r>
        </w:p>
      </w:sdtContent>
    </w:sdt>
    <w:p w14:paraId="60EEFAA3" w14:textId="5D8E17C8" w:rsidR="00E46797" w:rsidRPr="005E4D7C" w:rsidRDefault="00E46797" w:rsidP="008D32F9"/>
    <w:p w14:paraId="083B293D" w14:textId="390AA00F" w:rsidR="00FF36F1" w:rsidRDefault="00CF0C8D" w:rsidP="00E46797">
      <w:pPr>
        <w:pStyle w:val="Kop1"/>
      </w:pPr>
      <w:r w:rsidRPr="004F7040">
        <w:lastRenderedPageBreak/>
        <w:t>Toelichting</w:t>
      </w:r>
      <w:r w:rsidR="00E46797">
        <w:t xml:space="preserve"> op de checklist</w:t>
      </w:r>
    </w:p>
    <w:p w14:paraId="67AB1F36" w14:textId="5C23E408" w:rsidR="005F2C33" w:rsidRDefault="005F2C33" w:rsidP="005F2C33">
      <w:pPr>
        <w:pStyle w:val="Kop2"/>
      </w:pPr>
      <w:r w:rsidRPr="00E46797">
        <w:t>Veilige principes in de medicatieketen</w:t>
      </w:r>
    </w:p>
    <w:tbl>
      <w:tblPr>
        <w:tblStyle w:val="Tabelraster"/>
        <w:tblW w:w="0" w:type="auto"/>
        <w:tblInd w:w="-284" w:type="dxa"/>
        <w:tblBorders>
          <w:top w:val="none" w:sz="0" w:space="0" w:color="auto"/>
          <w:left w:val="none" w:sz="0" w:space="0" w:color="auto"/>
          <w:bottom w:val="none" w:sz="0" w:space="0" w:color="auto"/>
          <w:right w:val="none" w:sz="0" w:space="0" w:color="auto"/>
          <w:insideH w:val="none" w:sz="0" w:space="0" w:color="auto"/>
          <w:insideV w:val="single" w:sz="8" w:space="0" w:color="AB73D5" w:themeColor="accent4" w:themeTint="99"/>
        </w:tblBorders>
        <w:tblLayout w:type="fixed"/>
        <w:tblCellMar>
          <w:left w:w="284" w:type="dxa"/>
          <w:right w:w="284" w:type="dxa"/>
        </w:tblCellMar>
        <w:tblLook w:val="04A0" w:firstRow="1" w:lastRow="0" w:firstColumn="1" w:lastColumn="0" w:noHBand="0" w:noVBand="1"/>
      </w:tblPr>
      <w:tblGrid>
        <w:gridCol w:w="5102"/>
        <w:gridCol w:w="5102"/>
        <w:gridCol w:w="5102"/>
      </w:tblGrid>
      <w:tr w:rsidR="005E4D7C" w14:paraId="659A0ED5" w14:textId="77777777" w:rsidTr="00152013">
        <w:tc>
          <w:tcPr>
            <w:tcW w:w="5102" w:type="dxa"/>
          </w:tcPr>
          <w:p w14:paraId="1F090E03" w14:textId="2EE98921" w:rsidR="005E4D7C" w:rsidRDefault="005E4D7C" w:rsidP="00C94792">
            <w:r w:rsidRPr="00770428">
              <w:t>Voor een veilig medicatieproces is goede afstemming tussen alle betrokkenen belangrijk: de cliënt (en zijn mantelzorger), arts, apotheker, zorgorganisatie, zorg</w:t>
            </w:r>
            <w:r>
              <w:t>m</w:t>
            </w:r>
            <w:r w:rsidRPr="00770428">
              <w:t xml:space="preserve">edewerker. </w:t>
            </w:r>
            <w:r>
              <w:t>Daarom heeft</w:t>
            </w:r>
            <w:r w:rsidRPr="00BA7C6F">
              <w:t xml:space="preserve"> het Platform medicatieveiligheid care</w:t>
            </w:r>
            <w:r>
              <w:t xml:space="preserve"> de</w:t>
            </w:r>
            <w:r w:rsidRPr="009D7669">
              <w:t xml:space="preserve"> ‘Veilige principes in de medicatieketen</w:t>
            </w:r>
            <w:r>
              <w:t xml:space="preserve"> (voor</w:t>
            </w:r>
            <w:r w:rsidRPr="009D7669">
              <w:t xml:space="preserve"> verpleging, verzorging</w:t>
            </w:r>
            <w:r>
              <w:t xml:space="preserve"> en</w:t>
            </w:r>
            <w:r w:rsidRPr="009D7669">
              <w:t xml:space="preserve"> thuiszorg</w:t>
            </w:r>
            <w:r>
              <w:t>)</w:t>
            </w:r>
            <w:r w:rsidRPr="009D7669">
              <w:t xml:space="preserve">’ opgesteld. </w:t>
            </w:r>
          </w:p>
        </w:tc>
        <w:tc>
          <w:tcPr>
            <w:tcW w:w="5102" w:type="dxa"/>
          </w:tcPr>
          <w:p w14:paraId="7D02BE17" w14:textId="40959CF4" w:rsidR="005E4D7C" w:rsidRDefault="005E4D7C" w:rsidP="00C94792">
            <w:r w:rsidRPr="00770428">
              <w:t xml:space="preserve">De </w:t>
            </w:r>
            <w:r>
              <w:t>Veilige principes</w:t>
            </w:r>
            <w:r w:rsidRPr="00770428">
              <w:t xml:space="preserve"> gaan uit van ieders rol en verantwoordelijkheid en beschrijven hoe kan worden samengewerkt op een wijze die de veiligheid ten goede komt</w:t>
            </w:r>
            <w:r>
              <w:t xml:space="preserve">: veilige zorg voor de cliënt en veilig werken voor de professionals. </w:t>
            </w:r>
            <w:r w:rsidRPr="00770428">
              <w:t xml:space="preserve">De </w:t>
            </w:r>
            <w:r>
              <w:t>Veilige principes</w:t>
            </w:r>
            <w:r w:rsidRPr="00770428">
              <w:t xml:space="preserve"> richten zich op de situatie dat de cliënt de verantwoordelijkheid voor het beheer van de medicatie (geheel of gedeeltelijk) heeft overgedragen aan een zorgorganisatie.</w:t>
            </w:r>
          </w:p>
        </w:tc>
        <w:tc>
          <w:tcPr>
            <w:tcW w:w="5102" w:type="dxa"/>
          </w:tcPr>
          <w:p w14:paraId="396B549E" w14:textId="609D321A" w:rsidR="005E4D7C" w:rsidRDefault="005E4D7C" w:rsidP="005A0640">
            <w:r>
              <w:t>Het kennisdocument '</w:t>
            </w:r>
            <w:r w:rsidRPr="00E46797">
              <w:t>Veilige principes in de medicatieketen</w:t>
            </w:r>
            <w:r>
              <w:t xml:space="preserve">' is beschikbaar in de vorm van een interactieve PDF met daarin opgenomen een aantal </w:t>
            </w:r>
            <w:r w:rsidR="00FB0FB2">
              <w:t>hulpmiddelen</w:t>
            </w:r>
            <w:r>
              <w:t>, zoals informatie</w:t>
            </w:r>
            <w:r w:rsidR="00FB0FB2">
              <w:softHyphen/>
            </w:r>
            <w:r>
              <w:t>kaarten voor cliënten en voor pr</w:t>
            </w:r>
            <w:r w:rsidR="00FB0FB2">
              <w:t>ofessionals. In </w:t>
            </w:r>
            <w:r>
              <w:t>het document zijn de Veilige principes ingedeeld naar de betrokken disciplines, en voor elk worden de 6 stappen van het medicatieproces</w:t>
            </w:r>
            <w:r w:rsidR="005A0640">
              <w:t xml:space="preserve"> </w:t>
            </w:r>
            <w:r w:rsidR="00481A23">
              <w:t xml:space="preserve">uitgewerkt </w:t>
            </w:r>
            <w:r w:rsidR="005A0640">
              <w:t>naar</w:t>
            </w:r>
            <w:r w:rsidR="00481A23">
              <w:t xml:space="preserve"> wat in principe veilig is per stap en wat wiens taak en verantwoordelijkheid is</w:t>
            </w:r>
            <w:r>
              <w:t>.</w:t>
            </w:r>
          </w:p>
        </w:tc>
      </w:tr>
    </w:tbl>
    <w:p w14:paraId="132D27A1" w14:textId="6D2D1618" w:rsidR="00030A13" w:rsidRDefault="00BB4F65" w:rsidP="00152013">
      <w:pPr>
        <w:spacing w:before="240" w:after="360"/>
      </w:pPr>
      <w:r>
        <w:t>D</w:t>
      </w:r>
      <w:r w:rsidR="00030A13" w:rsidRPr="004F7040">
        <w:t>e Veilige principes</w:t>
      </w:r>
      <w:r w:rsidR="00C94792">
        <w:t xml:space="preserve"> </w:t>
      </w:r>
      <w:r>
        <w:t>zijn</w:t>
      </w:r>
      <w:r w:rsidR="00C94792">
        <w:t xml:space="preserve"> te vinden op</w:t>
      </w:r>
      <w:r w:rsidR="00030A13" w:rsidRPr="004F7040">
        <w:t xml:space="preserve">: </w:t>
      </w:r>
      <w:hyperlink r:id="rId8" w:history="1">
        <w:r w:rsidR="001112E1">
          <w:rPr>
            <w:rStyle w:val="Hyperlink"/>
          </w:rPr>
          <w:t>www.zorgvoorbeter.nl/veiligeprincipes</w:t>
        </w:r>
      </w:hyperlink>
    </w:p>
    <w:p w14:paraId="457BC9BF" w14:textId="6C5F929E" w:rsidR="005F2C33" w:rsidRDefault="005F2C33" w:rsidP="005F2C33">
      <w:pPr>
        <w:pStyle w:val="Kop2"/>
      </w:pPr>
      <w:r>
        <w:t>De checklist</w:t>
      </w:r>
    </w:p>
    <w:tbl>
      <w:tblPr>
        <w:tblStyle w:val="Tabelraster"/>
        <w:tblW w:w="0" w:type="auto"/>
        <w:tblInd w:w="-284" w:type="dxa"/>
        <w:tblBorders>
          <w:top w:val="none" w:sz="0" w:space="0" w:color="auto"/>
          <w:left w:val="none" w:sz="0" w:space="0" w:color="auto"/>
          <w:bottom w:val="none" w:sz="0" w:space="0" w:color="auto"/>
          <w:right w:val="none" w:sz="0" w:space="0" w:color="auto"/>
          <w:insideH w:val="none" w:sz="0" w:space="0" w:color="auto"/>
          <w:insideV w:val="single" w:sz="8" w:space="0" w:color="AB73D5" w:themeColor="accent4" w:themeTint="99"/>
        </w:tblBorders>
        <w:tblLayout w:type="fixed"/>
        <w:tblCellMar>
          <w:left w:w="284" w:type="dxa"/>
          <w:right w:w="284" w:type="dxa"/>
        </w:tblCellMar>
        <w:tblLook w:val="04A0" w:firstRow="1" w:lastRow="0" w:firstColumn="1" w:lastColumn="0" w:noHBand="0" w:noVBand="1"/>
      </w:tblPr>
      <w:tblGrid>
        <w:gridCol w:w="5102"/>
        <w:gridCol w:w="5102"/>
        <w:gridCol w:w="5102"/>
      </w:tblGrid>
      <w:tr w:rsidR="005E4D7C" w14:paraId="3FBFF3F5" w14:textId="77777777" w:rsidTr="00152013">
        <w:tc>
          <w:tcPr>
            <w:tcW w:w="5102" w:type="dxa"/>
          </w:tcPr>
          <w:p w14:paraId="7B6CCF7B" w14:textId="77777777" w:rsidR="005E4D7C" w:rsidRDefault="005E4D7C" w:rsidP="00C94792">
            <w:pPr>
              <w:pStyle w:val="Kop3"/>
              <w:outlineLvl w:val="2"/>
            </w:pPr>
            <w:r>
              <w:t>Doel</w:t>
            </w:r>
          </w:p>
          <w:p w14:paraId="18609826" w14:textId="5E1067EB" w:rsidR="005E4D7C" w:rsidRDefault="005E4D7C" w:rsidP="00C94792">
            <w:r w:rsidRPr="004F7040">
              <w:t>In deze checklist worden de Veilige principes per stap op hoofdlijn</w:t>
            </w:r>
            <w:r>
              <w:t>en</w:t>
            </w:r>
            <w:r w:rsidRPr="004F7040">
              <w:t xml:space="preserve"> weergegeven</w:t>
            </w:r>
            <w:r w:rsidR="00FD2FD0">
              <w:t xml:space="preserve"> (de vol</w:t>
            </w:r>
            <w:r>
              <w:t xml:space="preserve">ledige uitwerking </w:t>
            </w:r>
            <w:r w:rsidR="00485F06">
              <w:t>i</w:t>
            </w:r>
            <w:r>
              <w:t xml:space="preserve">s te vinden in bovengenoemd document). </w:t>
            </w:r>
          </w:p>
          <w:p w14:paraId="25F9A887" w14:textId="5112F2A8" w:rsidR="005E4D7C" w:rsidRDefault="005E4D7C" w:rsidP="005E4D7C">
            <w:r w:rsidRPr="004F7040">
              <w:t>De checklist kan door de ketenpartners gezamen</w:t>
            </w:r>
            <w:r>
              <w:softHyphen/>
            </w:r>
            <w:r w:rsidRPr="004F7040">
              <w:t>lijk worden besproken en ingevuld.</w:t>
            </w:r>
            <w:r>
              <w:t xml:space="preserve"> Zo ondersteunt deze checklist de afstemming en samenwerking tussen de verschillende disciplines.</w:t>
            </w:r>
          </w:p>
        </w:tc>
        <w:tc>
          <w:tcPr>
            <w:tcW w:w="5102" w:type="dxa"/>
          </w:tcPr>
          <w:p w14:paraId="0D998EF0" w14:textId="1CFD7709" w:rsidR="005E4D7C" w:rsidRDefault="00B07E61" w:rsidP="00B07E61">
            <w:pPr>
              <w:pStyle w:val="Kop3"/>
              <w:outlineLvl w:val="2"/>
            </w:pPr>
            <w:r>
              <w:t>Optimaal gebruik</w:t>
            </w:r>
          </w:p>
          <w:p w14:paraId="407BC135" w14:textId="26E8E1FC" w:rsidR="00FD2FD0" w:rsidRDefault="00FD2FD0" w:rsidP="005A0640">
            <w:r>
              <w:t>Deze checklist is te besch</w:t>
            </w:r>
            <w:r w:rsidR="00BF2052">
              <w:t>ouwen als een generieke opzet. Het is een hulpmiddel waarbij het gebruikers vrij staat de checklist te optimaliseren voor de eigen situatie, bijvoorbeeld door aandachtspunten toe te voegen.</w:t>
            </w:r>
            <w:r>
              <w:t xml:space="preserve"> </w:t>
            </w:r>
          </w:p>
        </w:tc>
        <w:tc>
          <w:tcPr>
            <w:tcW w:w="5102" w:type="dxa"/>
          </w:tcPr>
          <w:p w14:paraId="6034E2AA" w14:textId="385D8E76" w:rsidR="00FD2FD0" w:rsidRDefault="00FD2FD0" w:rsidP="00FD2FD0">
            <w:pPr>
              <w:pStyle w:val="Kop3"/>
              <w:outlineLvl w:val="2"/>
            </w:pPr>
            <w:r>
              <w:t>Termen</w:t>
            </w:r>
          </w:p>
          <w:p w14:paraId="67E8844D" w14:textId="7581C5C9" w:rsidR="00FD2FD0" w:rsidRPr="003E6971" w:rsidRDefault="00243F96" w:rsidP="00FD2FD0">
            <w:r>
              <w:t xml:space="preserve">Arts: </w:t>
            </w:r>
            <w:r w:rsidR="00FD2FD0" w:rsidRPr="004F7040">
              <w:t xml:space="preserve">huisarts, specialist </w:t>
            </w:r>
            <w:r w:rsidR="00FD2FD0" w:rsidRPr="00243F96">
              <w:t>ouderen</w:t>
            </w:r>
            <w:r w:rsidR="00FD2FD0" w:rsidRPr="00243F96">
              <w:softHyphen/>
              <w:t>geneeskunde</w:t>
            </w:r>
            <w:r w:rsidR="005958FC" w:rsidRPr="00243F96">
              <w:t>, of andere bevoegde voorschrijver</w:t>
            </w:r>
            <w:r w:rsidR="00FD2FD0" w:rsidRPr="00243F96">
              <w:t>.</w:t>
            </w:r>
            <w:r>
              <w:t xml:space="preserve"> De Veilige principes </w:t>
            </w:r>
            <w:r w:rsidR="00FE2B49">
              <w:t xml:space="preserve">voor de arts </w:t>
            </w:r>
            <w:r>
              <w:t>gelden voor andere bevoegde voorschrijvers, aansluitend bij hun voorschrijfbevoegdheid.</w:t>
            </w:r>
          </w:p>
          <w:p w14:paraId="3D1EA696" w14:textId="77777777" w:rsidR="005E4D7C" w:rsidRDefault="00243F96" w:rsidP="00FD2FD0">
            <w:r>
              <w:t xml:space="preserve">Afspraken: </w:t>
            </w:r>
            <w:r w:rsidR="00FD2FD0" w:rsidRPr="004F7040">
              <w:t>afspraken maken en werken volgens de afspraken.</w:t>
            </w:r>
          </w:p>
          <w:p w14:paraId="55FC0105" w14:textId="635B1569" w:rsidR="00BC48C8" w:rsidRDefault="00BC48C8" w:rsidP="00FD2FD0">
            <w:r w:rsidRPr="004F7040">
              <w:t>GD</w:t>
            </w:r>
            <w:r w:rsidR="005E2818">
              <w:t>V</w:t>
            </w:r>
            <w:r w:rsidRPr="004F7040">
              <w:t xml:space="preserve"> = </w:t>
            </w:r>
            <w:r w:rsidR="005E2818" w:rsidRPr="005E2818">
              <w:t xml:space="preserve">geïndividualiseerde distributievorm </w:t>
            </w:r>
            <w:r>
              <w:t>zoals medicatiezakjes op rol</w:t>
            </w:r>
            <w:r w:rsidR="00FE2B49">
              <w:t xml:space="preserve"> (‘baxter’)</w:t>
            </w:r>
            <w:r>
              <w:t>.</w:t>
            </w:r>
          </w:p>
        </w:tc>
      </w:tr>
    </w:tbl>
    <w:p w14:paraId="7C6A4210" w14:textId="77777777" w:rsidR="008A2034" w:rsidRPr="004F7040" w:rsidRDefault="008A2034" w:rsidP="008A2034"/>
    <w:p w14:paraId="5FE160CF" w14:textId="1DF4356A" w:rsidR="002F628D" w:rsidRDefault="00C33F54" w:rsidP="00FF36F1">
      <w:pPr>
        <w:pStyle w:val="Kop1"/>
      </w:pPr>
      <w:r w:rsidRPr="004F7040">
        <w:lastRenderedPageBreak/>
        <w:t xml:space="preserve">Stap 1 </w:t>
      </w:r>
      <w:r w:rsidR="00FF36F1" w:rsidRPr="004F7040">
        <w:t xml:space="preserve">– </w:t>
      </w:r>
      <w:r w:rsidRPr="004F7040">
        <w:t xml:space="preserve">Voorschrijven </w:t>
      </w:r>
      <w:r w:rsidR="00990FF1" w:rsidRPr="004F7040">
        <w:t>en afspraken medicatiebeheer</w:t>
      </w:r>
    </w:p>
    <w:tbl>
      <w:tblPr>
        <w:tblStyle w:val="Tabelraster"/>
        <w:tblW w:w="15309" w:type="dxa"/>
        <w:tblBorders>
          <w:top w:val="single" w:sz="4" w:space="0" w:color="AB73D5" w:themeColor="accent4" w:themeTint="99"/>
          <w:left w:val="single" w:sz="4" w:space="0" w:color="AB73D5" w:themeColor="accent4" w:themeTint="99"/>
          <w:bottom w:val="single" w:sz="4" w:space="0" w:color="AB73D5" w:themeColor="accent4" w:themeTint="99"/>
          <w:right w:val="single" w:sz="4" w:space="0" w:color="AB73D5" w:themeColor="accent4" w:themeTint="99"/>
          <w:insideH w:val="single" w:sz="4" w:space="0" w:color="AB73D5" w:themeColor="accent4" w:themeTint="99"/>
          <w:insideV w:val="single" w:sz="4" w:space="0" w:color="AB73D5" w:themeColor="accent4" w:themeTint="99"/>
        </w:tblBorders>
        <w:tblLayout w:type="fixed"/>
        <w:tblLook w:val="04A0" w:firstRow="1" w:lastRow="0" w:firstColumn="1" w:lastColumn="0" w:noHBand="0" w:noVBand="1"/>
      </w:tblPr>
      <w:tblGrid>
        <w:gridCol w:w="567"/>
        <w:gridCol w:w="7087"/>
        <w:gridCol w:w="567"/>
        <w:gridCol w:w="567"/>
        <w:gridCol w:w="567"/>
        <w:gridCol w:w="4536"/>
        <w:gridCol w:w="709"/>
        <w:gridCol w:w="709"/>
      </w:tblGrid>
      <w:tr w:rsidR="00CC07CC" w:rsidRPr="009B115F" w14:paraId="4B371E0F" w14:textId="77777777" w:rsidTr="004D332E">
        <w:trPr>
          <w:cantSplit/>
          <w:trHeight w:val="270"/>
          <w:tblHeader/>
        </w:trPr>
        <w:tc>
          <w:tcPr>
            <w:tcW w:w="567" w:type="dxa"/>
            <w:tcBorders>
              <w:right w:val="nil"/>
            </w:tcBorders>
            <w:shd w:val="clear" w:color="auto" w:fill="E2D0F1" w:themeFill="accent4" w:themeFillTint="33"/>
          </w:tcPr>
          <w:p w14:paraId="125E8F12" w14:textId="77777777" w:rsidR="00CC07CC" w:rsidRPr="009B115F" w:rsidRDefault="00CC07CC" w:rsidP="004D332E"/>
        </w:tc>
        <w:tc>
          <w:tcPr>
            <w:tcW w:w="7087" w:type="dxa"/>
            <w:tcBorders>
              <w:left w:val="nil"/>
            </w:tcBorders>
            <w:shd w:val="clear" w:color="auto" w:fill="E2D0F1" w:themeFill="accent4" w:themeFillTint="33"/>
          </w:tcPr>
          <w:p w14:paraId="50A36C1F" w14:textId="77777777" w:rsidR="00CC07CC" w:rsidRPr="009B115F" w:rsidRDefault="00CC07CC" w:rsidP="004D332E">
            <w:pPr>
              <w:pStyle w:val="Tabelkop"/>
            </w:pPr>
            <w:r>
              <w:t>P</w:t>
            </w:r>
            <w:r w:rsidRPr="009B115F">
              <w:t>rincipe</w:t>
            </w:r>
          </w:p>
        </w:tc>
        <w:tc>
          <w:tcPr>
            <w:tcW w:w="1701" w:type="dxa"/>
            <w:gridSpan w:val="3"/>
            <w:tcBorders>
              <w:right w:val="single" w:sz="12" w:space="0" w:color="AB73D5" w:themeColor="accent4" w:themeTint="99"/>
            </w:tcBorders>
            <w:shd w:val="clear" w:color="auto" w:fill="E2D0F1" w:themeFill="accent4" w:themeFillTint="33"/>
          </w:tcPr>
          <w:p w14:paraId="2877BF26" w14:textId="77777777" w:rsidR="00CC07CC" w:rsidRPr="009B115F" w:rsidRDefault="00CC07CC" w:rsidP="004D332E">
            <w:pPr>
              <w:pStyle w:val="Tabelkop"/>
            </w:pPr>
            <w:r w:rsidRPr="009B115F">
              <w:t>Op orde?</w:t>
            </w:r>
          </w:p>
        </w:tc>
        <w:tc>
          <w:tcPr>
            <w:tcW w:w="4536" w:type="dxa"/>
            <w:tcBorders>
              <w:left w:val="single" w:sz="12" w:space="0" w:color="AB73D5" w:themeColor="accent4" w:themeTint="99"/>
            </w:tcBorders>
            <w:shd w:val="clear" w:color="auto" w:fill="E2D0F1" w:themeFill="accent4" w:themeFillTint="33"/>
          </w:tcPr>
          <w:p w14:paraId="14ECDF23" w14:textId="77777777" w:rsidR="00CC07CC" w:rsidRPr="009B115F" w:rsidRDefault="00CC07CC" w:rsidP="004D332E">
            <w:pPr>
              <w:pStyle w:val="Tabelkop"/>
            </w:pPr>
            <w:r w:rsidRPr="009B115F">
              <w:t xml:space="preserve">Knelpunt </w:t>
            </w:r>
            <w:r w:rsidRPr="00D155AA">
              <w:rPr>
                <w:rFonts w:asciiTheme="minorHAnsi" w:hAnsiTheme="minorHAnsi" w:cstheme="minorHAnsi"/>
              </w:rPr>
              <w:t>(indien niet goed op orde)</w:t>
            </w:r>
          </w:p>
        </w:tc>
        <w:tc>
          <w:tcPr>
            <w:tcW w:w="1418" w:type="dxa"/>
            <w:gridSpan w:val="2"/>
            <w:shd w:val="clear" w:color="auto" w:fill="E2D0F1" w:themeFill="accent4" w:themeFillTint="33"/>
          </w:tcPr>
          <w:p w14:paraId="5E38FC62" w14:textId="77777777" w:rsidR="00CC07CC" w:rsidRPr="009B115F" w:rsidRDefault="00CC07CC" w:rsidP="004D332E">
            <w:pPr>
              <w:pStyle w:val="Tabelkop"/>
            </w:pPr>
            <w:r w:rsidRPr="009B115F">
              <w:t>Prioriteit</w:t>
            </w:r>
          </w:p>
        </w:tc>
      </w:tr>
      <w:tr w:rsidR="00CC07CC" w:rsidRPr="009B115F" w14:paraId="6216BF86" w14:textId="77777777" w:rsidTr="004D332E">
        <w:trPr>
          <w:cantSplit/>
          <w:trHeight w:val="270"/>
          <w:tblHeader/>
        </w:trPr>
        <w:tc>
          <w:tcPr>
            <w:tcW w:w="567" w:type="dxa"/>
            <w:tcBorders>
              <w:right w:val="nil"/>
            </w:tcBorders>
            <w:shd w:val="clear" w:color="auto" w:fill="FFFFFF" w:themeFill="background1"/>
          </w:tcPr>
          <w:p w14:paraId="1C88F2DA" w14:textId="77777777" w:rsidR="00CC07CC" w:rsidRPr="009B115F" w:rsidRDefault="00CC07CC" w:rsidP="004D332E"/>
        </w:tc>
        <w:tc>
          <w:tcPr>
            <w:tcW w:w="7087" w:type="dxa"/>
            <w:tcBorders>
              <w:left w:val="nil"/>
            </w:tcBorders>
            <w:shd w:val="clear" w:color="auto" w:fill="FFFFFF" w:themeFill="background1"/>
          </w:tcPr>
          <w:p w14:paraId="4CD96106" w14:textId="77777777" w:rsidR="00CC07CC" w:rsidRPr="009B115F" w:rsidRDefault="00CC07CC" w:rsidP="004D332E"/>
        </w:tc>
        <w:tc>
          <w:tcPr>
            <w:tcW w:w="567" w:type="dxa"/>
            <w:shd w:val="clear" w:color="auto" w:fill="F6F0FA"/>
          </w:tcPr>
          <w:p w14:paraId="4A6BF620" w14:textId="77777777" w:rsidR="00CC07CC" w:rsidRPr="00CC1B8D" w:rsidRDefault="00CC07CC" w:rsidP="004D332E">
            <w:pPr>
              <w:pStyle w:val="Tabelkolomsubkop"/>
            </w:pPr>
            <w:r w:rsidRPr="00CC1B8D">
              <w:t>Ja</w:t>
            </w:r>
          </w:p>
        </w:tc>
        <w:tc>
          <w:tcPr>
            <w:tcW w:w="567" w:type="dxa"/>
            <w:shd w:val="clear" w:color="auto" w:fill="F6F0FA"/>
          </w:tcPr>
          <w:p w14:paraId="2ACE0663" w14:textId="77777777" w:rsidR="00CC07CC" w:rsidRPr="00CC1B8D" w:rsidRDefault="00CC07CC" w:rsidP="004D332E">
            <w:pPr>
              <w:pStyle w:val="Tabelkolomsubkop"/>
            </w:pPr>
            <w:r w:rsidRPr="00CC1B8D">
              <w:t xml:space="preserve">Nee </w:t>
            </w:r>
          </w:p>
        </w:tc>
        <w:tc>
          <w:tcPr>
            <w:tcW w:w="567" w:type="dxa"/>
            <w:tcBorders>
              <w:right w:val="single" w:sz="12" w:space="0" w:color="AB73D5" w:themeColor="accent4" w:themeTint="99"/>
            </w:tcBorders>
            <w:shd w:val="clear" w:color="auto" w:fill="F6F0FA"/>
          </w:tcPr>
          <w:p w14:paraId="3CD7D8DC" w14:textId="77777777" w:rsidR="00CC07CC" w:rsidRPr="00CC1B8D" w:rsidRDefault="00CC07CC" w:rsidP="004D332E">
            <w:pPr>
              <w:pStyle w:val="Tabelkolomsubkop"/>
            </w:pPr>
            <w:r w:rsidRPr="00CC1B8D">
              <w:t>Deels</w:t>
            </w:r>
          </w:p>
        </w:tc>
        <w:tc>
          <w:tcPr>
            <w:tcW w:w="4536" w:type="dxa"/>
            <w:tcBorders>
              <w:left w:val="single" w:sz="12" w:space="0" w:color="AB73D5" w:themeColor="accent4" w:themeTint="99"/>
            </w:tcBorders>
          </w:tcPr>
          <w:p w14:paraId="3FA7420B" w14:textId="77777777" w:rsidR="00CC07CC" w:rsidRPr="00CC1B8D" w:rsidRDefault="00CC07CC" w:rsidP="004D332E">
            <w:pPr>
              <w:rPr>
                <w:sz w:val="18"/>
                <w:szCs w:val="18"/>
              </w:rPr>
            </w:pPr>
          </w:p>
        </w:tc>
        <w:tc>
          <w:tcPr>
            <w:tcW w:w="709" w:type="dxa"/>
            <w:shd w:val="clear" w:color="auto" w:fill="F6F0FA"/>
          </w:tcPr>
          <w:p w14:paraId="0E9D7CD6" w14:textId="77777777" w:rsidR="00CC07CC" w:rsidRPr="00CC1B8D" w:rsidRDefault="00CC07CC" w:rsidP="004D332E">
            <w:pPr>
              <w:pStyle w:val="Tabelkolomsubkop"/>
            </w:pPr>
            <w:r w:rsidRPr="00CC1B8D">
              <w:t>Hoog</w:t>
            </w:r>
            <w:r>
              <w:t xml:space="preserve"> </w:t>
            </w:r>
            <w:r w:rsidRPr="00CC1B8D">
              <w:t>+</w:t>
            </w:r>
          </w:p>
        </w:tc>
        <w:tc>
          <w:tcPr>
            <w:tcW w:w="709" w:type="dxa"/>
            <w:shd w:val="clear" w:color="auto" w:fill="F6F0FA"/>
          </w:tcPr>
          <w:p w14:paraId="4ACAD33E" w14:textId="77777777" w:rsidR="00CC07CC" w:rsidRPr="00CC1B8D" w:rsidRDefault="00CC07CC" w:rsidP="004D332E">
            <w:pPr>
              <w:pStyle w:val="Tabelkolomsubkop"/>
            </w:pPr>
            <w:r w:rsidRPr="00CC1B8D">
              <w:t>Laag -</w:t>
            </w:r>
          </w:p>
        </w:tc>
      </w:tr>
      <w:tr w:rsidR="00CC07CC" w:rsidRPr="004F7040" w14:paraId="495558CF" w14:textId="77777777" w:rsidTr="004D332E">
        <w:trPr>
          <w:cantSplit/>
        </w:trPr>
        <w:tc>
          <w:tcPr>
            <w:tcW w:w="567" w:type="dxa"/>
            <w:tcBorders>
              <w:right w:val="nil"/>
            </w:tcBorders>
          </w:tcPr>
          <w:p w14:paraId="474FD588" w14:textId="5798F581" w:rsidR="00CC07CC" w:rsidRPr="004F7040" w:rsidRDefault="00CC07CC" w:rsidP="004D332E">
            <w:pPr>
              <w:pStyle w:val="Nr"/>
            </w:pPr>
            <w:r>
              <w:t>1</w:t>
            </w:r>
          </w:p>
        </w:tc>
        <w:tc>
          <w:tcPr>
            <w:tcW w:w="7087" w:type="dxa"/>
            <w:tcBorders>
              <w:left w:val="nil"/>
            </w:tcBorders>
          </w:tcPr>
          <w:p w14:paraId="3D8203B8" w14:textId="77777777" w:rsidR="00BC48C8" w:rsidRDefault="00CC07CC" w:rsidP="00CC07CC">
            <w:r w:rsidRPr="004F7040">
              <w:rPr>
                <w:rStyle w:val="Actor"/>
              </w:rPr>
              <w:t>Cliënt</w:t>
            </w:r>
            <w:r w:rsidRPr="004F7040">
              <w:t xml:space="preserve"> geeft relevante informatie aan betrokkenen</w:t>
            </w:r>
            <w:r w:rsidR="00BC48C8">
              <w:t>:</w:t>
            </w:r>
          </w:p>
          <w:p w14:paraId="7958608E" w14:textId="0E46E0C2" w:rsidR="00BC48C8" w:rsidRDefault="00CC07CC" w:rsidP="00CC07CC">
            <w:pPr>
              <w:pStyle w:val="Lijstopsomteken"/>
              <w:ind w:left="357" w:hanging="357"/>
            </w:pPr>
            <w:r w:rsidRPr="004F7040">
              <w:t>over huidige medicatie, zelfzorgmedicatie, slikproblemen, en geeft wijzigingen in de situatie door.</w:t>
            </w:r>
          </w:p>
          <w:p w14:paraId="5CBFA9A8" w14:textId="2FC7399A" w:rsidR="00B64F58" w:rsidRPr="00FE2B49" w:rsidRDefault="00BC48C8" w:rsidP="00B64F58">
            <w:pPr>
              <w:pStyle w:val="Lijstopsomteken"/>
              <w:ind w:left="357" w:hanging="357"/>
              <w:rPr>
                <w:rStyle w:val="Actor"/>
                <w:rFonts w:asciiTheme="minorHAnsi" w:hAnsiTheme="minorHAnsi"/>
                <w:u w:val="none"/>
                <w:shd w:val="clear" w:color="auto" w:fill="auto"/>
              </w:rPr>
            </w:pPr>
            <w:r w:rsidRPr="00FE2B49">
              <w:rPr>
                <w:rFonts w:cstheme="minorHAnsi"/>
              </w:rPr>
              <w:t>wie zijn huisarts is, de apotheek waar hij doorgaans komt, de instelling waar hij woont of de thuiszorgorganisatie van wie hij thuiszorg krijgt, en indien van toepassing: welke trombosedienst.</w:t>
            </w:r>
          </w:p>
        </w:tc>
        <w:tc>
          <w:tcPr>
            <w:tcW w:w="567" w:type="dxa"/>
          </w:tcPr>
          <w:p w14:paraId="3FDC7769" w14:textId="77777777" w:rsidR="00CC07CC" w:rsidRPr="004F7040" w:rsidRDefault="00CC07CC" w:rsidP="004D332E"/>
        </w:tc>
        <w:tc>
          <w:tcPr>
            <w:tcW w:w="567" w:type="dxa"/>
          </w:tcPr>
          <w:p w14:paraId="07DDC7C5" w14:textId="77777777" w:rsidR="00CC07CC" w:rsidRPr="004F7040" w:rsidRDefault="00CC07CC" w:rsidP="004D332E"/>
        </w:tc>
        <w:tc>
          <w:tcPr>
            <w:tcW w:w="567" w:type="dxa"/>
            <w:tcBorders>
              <w:right w:val="single" w:sz="12" w:space="0" w:color="AB73D5" w:themeColor="accent4" w:themeTint="99"/>
            </w:tcBorders>
          </w:tcPr>
          <w:p w14:paraId="62459520" w14:textId="77777777" w:rsidR="00CC07CC" w:rsidRPr="004F7040" w:rsidRDefault="00CC07CC" w:rsidP="004D332E"/>
        </w:tc>
        <w:tc>
          <w:tcPr>
            <w:tcW w:w="4536" w:type="dxa"/>
            <w:tcBorders>
              <w:left w:val="single" w:sz="12" w:space="0" w:color="AB73D5" w:themeColor="accent4" w:themeTint="99"/>
            </w:tcBorders>
          </w:tcPr>
          <w:p w14:paraId="2276CE2F" w14:textId="77777777" w:rsidR="00CC07CC" w:rsidRPr="004F7040" w:rsidRDefault="00CC07CC" w:rsidP="004D332E"/>
        </w:tc>
        <w:tc>
          <w:tcPr>
            <w:tcW w:w="709" w:type="dxa"/>
          </w:tcPr>
          <w:p w14:paraId="42D0A795" w14:textId="77777777" w:rsidR="00CC07CC" w:rsidRPr="004F7040" w:rsidRDefault="00CC07CC" w:rsidP="004D332E"/>
        </w:tc>
        <w:tc>
          <w:tcPr>
            <w:tcW w:w="709" w:type="dxa"/>
          </w:tcPr>
          <w:p w14:paraId="59B9D60B" w14:textId="77777777" w:rsidR="00CC07CC" w:rsidRPr="004F7040" w:rsidRDefault="00CC07CC" w:rsidP="004D332E"/>
        </w:tc>
      </w:tr>
      <w:tr w:rsidR="00CC07CC" w:rsidRPr="004F7040" w14:paraId="0DC62FA4" w14:textId="77777777" w:rsidTr="004D332E">
        <w:trPr>
          <w:cantSplit/>
        </w:trPr>
        <w:tc>
          <w:tcPr>
            <w:tcW w:w="567" w:type="dxa"/>
            <w:tcBorders>
              <w:right w:val="nil"/>
            </w:tcBorders>
          </w:tcPr>
          <w:p w14:paraId="1DBE54E5" w14:textId="5443DB51" w:rsidR="00CC07CC" w:rsidRPr="004F7040" w:rsidRDefault="00CC07CC" w:rsidP="004D332E">
            <w:pPr>
              <w:pStyle w:val="Nr"/>
            </w:pPr>
            <w:r>
              <w:t>2</w:t>
            </w:r>
          </w:p>
        </w:tc>
        <w:tc>
          <w:tcPr>
            <w:tcW w:w="7087" w:type="dxa"/>
            <w:tcBorders>
              <w:left w:val="nil"/>
            </w:tcBorders>
          </w:tcPr>
          <w:p w14:paraId="0097A338" w14:textId="77777777" w:rsidR="004422D9" w:rsidRDefault="00CC07CC" w:rsidP="004422D9">
            <w:r w:rsidRPr="004F7040">
              <w:rPr>
                <w:rStyle w:val="Actor"/>
              </w:rPr>
              <w:t>Arts</w:t>
            </w:r>
            <w:r w:rsidRPr="004F7040">
              <w:t xml:space="preserve"> stelt diagnose en schrijft</w:t>
            </w:r>
            <w:r w:rsidR="00243F96">
              <w:t>, zo nodig,</w:t>
            </w:r>
            <w:r w:rsidRPr="004F7040">
              <w:t xml:space="preserve"> digitaal (EVS) </w:t>
            </w:r>
            <w:r w:rsidR="00243F96">
              <w:t xml:space="preserve">medicatieafspraak (recept) </w:t>
            </w:r>
            <w:r w:rsidRPr="004F7040">
              <w:t>voor</w:t>
            </w:r>
            <w:r w:rsidR="004422D9">
              <w:t xml:space="preserve"> m</w:t>
            </w:r>
            <w:r w:rsidRPr="004F7040">
              <w:t xml:space="preserve">et inachtneming van </w:t>
            </w:r>
            <w:r w:rsidR="005958FC" w:rsidRPr="00243F96">
              <w:t>de Basisset Medicatiegegevens</w:t>
            </w:r>
            <w:r w:rsidR="004422D9">
              <w:t>.</w:t>
            </w:r>
          </w:p>
          <w:p w14:paraId="073999F4" w14:textId="05FAC657" w:rsidR="00CC07CC" w:rsidRPr="004F7040" w:rsidRDefault="00CC07CC" w:rsidP="004422D9">
            <w:r w:rsidRPr="004F7040">
              <w:t>Bij voorschrijven aandacht voor o.a.</w:t>
            </w:r>
          </w:p>
          <w:p w14:paraId="6EEC9E51" w14:textId="368A027C" w:rsidR="004422D9" w:rsidRDefault="00CC07CC" w:rsidP="004422D9">
            <w:pPr>
              <w:pStyle w:val="Lijstopsomteken"/>
            </w:pPr>
            <w:r w:rsidRPr="004F7040">
              <w:t>Eventuele slikproblemen</w:t>
            </w:r>
            <w:r w:rsidR="00243F96">
              <w:t xml:space="preserve">; </w:t>
            </w:r>
            <w:r w:rsidRPr="004F7040">
              <w:t xml:space="preserve">zo mogelijk </w:t>
            </w:r>
            <w:r w:rsidR="004422D9">
              <w:t xml:space="preserve">wordt bij slikproblemen </w:t>
            </w:r>
            <w:r w:rsidRPr="004F7040">
              <w:t xml:space="preserve">medicatie </w:t>
            </w:r>
            <w:r w:rsidR="004422D9">
              <w:t xml:space="preserve">aangepast </w:t>
            </w:r>
            <w:r w:rsidRPr="004F7040">
              <w:t xml:space="preserve">of </w:t>
            </w:r>
            <w:r w:rsidR="004422D9">
              <w:t xml:space="preserve">worden </w:t>
            </w:r>
            <w:r w:rsidR="00243F96">
              <w:t xml:space="preserve">afspraken </w:t>
            </w:r>
            <w:r w:rsidR="004422D9">
              <w:t xml:space="preserve">gemaakt </w:t>
            </w:r>
            <w:r w:rsidR="00243F96">
              <w:t xml:space="preserve">over </w:t>
            </w:r>
            <w:r w:rsidR="004422D9">
              <w:t xml:space="preserve">het </w:t>
            </w:r>
            <w:r w:rsidRPr="004F7040">
              <w:t>malen</w:t>
            </w:r>
            <w:r w:rsidR="00243F96">
              <w:t xml:space="preserve"> </w:t>
            </w:r>
            <w:r w:rsidR="004422D9">
              <w:t>van medicatie</w:t>
            </w:r>
          </w:p>
          <w:p w14:paraId="1B9DD453" w14:textId="1021262C" w:rsidR="00CC07CC" w:rsidRPr="004F7040" w:rsidRDefault="004422D9" w:rsidP="004422D9">
            <w:pPr>
              <w:pStyle w:val="Lijstopsomteken"/>
            </w:pPr>
            <w:r>
              <w:t>Het m</w:t>
            </w:r>
            <w:r w:rsidR="00CC07CC" w:rsidRPr="004F7040">
              <w:t>oment van ingaan van wijziging (</w:t>
            </w:r>
            <w:r w:rsidR="00CC07CC">
              <w:t>met name</w:t>
            </w:r>
            <w:r w:rsidR="00CC07CC" w:rsidRPr="004F7040">
              <w:t xml:space="preserve"> van belang bij medicatie in </w:t>
            </w:r>
            <w:r w:rsidR="004453BA">
              <w:t xml:space="preserve">een </w:t>
            </w:r>
            <w:r w:rsidR="005E2818">
              <w:t>GDV</w:t>
            </w:r>
            <w:r w:rsidR="00CC07CC" w:rsidRPr="004F7040">
              <w:t xml:space="preserve">) </w:t>
            </w:r>
          </w:p>
        </w:tc>
        <w:tc>
          <w:tcPr>
            <w:tcW w:w="567" w:type="dxa"/>
          </w:tcPr>
          <w:p w14:paraId="10E73AE4" w14:textId="77777777" w:rsidR="00CC07CC" w:rsidRPr="004F7040" w:rsidRDefault="00CC07CC" w:rsidP="004D332E"/>
        </w:tc>
        <w:tc>
          <w:tcPr>
            <w:tcW w:w="567" w:type="dxa"/>
          </w:tcPr>
          <w:p w14:paraId="11CAE990" w14:textId="77777777" w:rsidR="00CC07CC" w:rsidRPr="004F7040" w:rsidRDefault="00CC07CC" w:rsidP="004D332E"/>
        </w:tc>
        <w:tc>
          <w:tcPr>
            <w:tcW w:w="567" w:type="dxa"/>
            <w:tcBorders>
              <w:right w:val="single" w:sz="12" w:space="0" w:color="AB73D5" w:themeColor="accent4" w:themeTint="99"/>
            </w:tcBorders>
          </w:tcPr>
          <w:p w14:paraId="306EFDA6" w14:textId="77777777" w:rsidR="00CC07CC" w:rsidRPr="004F7040" w:rsidRDefault="00CC07CC" w:rsidP="004D332E"/>
        </w:tc>
        <w:tc>
          <w:tcPr>
            <w:tcW w:w="4536" w:type="dxa"/>
            <w:tcBorders>
              <w:left w:val="single" w:sz="12" w:space="0" w:color="AB73D5" w:themeColor="accent4" w:themeTint="99"/>
            </w:tcBorders>
          </w:tcPr>
          <w:p w14:paraId="2D0595F5" w14:textId="77777777" w:rsidR="00CC07CC" w:rsidRPr="004F7040" w:rsidRDefault="00CC07CC" w:rsidP="004D332E"/>
        </w:tc>
        <w:tc>
          <w:tcPr>
            <w:tcW w:w="709" w:type="dxa"/>
          </w:tcPr>
          <w:p w14:paraId="4A56AAE0" w14:textId="77777777" w:rsidR="00CC07CC" w:rsidRPr="004F7040" w:rsidRDefault="00CC07CC" w:rsidP="004D332E"/>
        </w:tc>
        <w:tc>
          <w:tcPr>
            <w:tcW w:w="709" w:type="dxa"/>
          </w:tcPr>
          <w:p w14:paraId="79E6292A" w14:textId="77777777" w:rsidR="00CC07CC" w:rsidRPr="004F7040" w:rsidRDefault="00CC07CC" w:rsidP="004D332E"/>
        </w:tc>
      </w:tr>
      <w:tr w:rsidR="00CC07CC" w:rsidRPr="004F7040" w14:paraId="1A59F8B8" w14:textId="77777777" w:rsidTr="004D332E">
        <w:trPr>
          <w:cantSplit/>
        </w:trPr>
        <w:tc>
          <w:tcPr>
            <w:tcW w:w="567" w:type="dxa"/>
            <w:tcBorders>
              <w:right w:val="nil"/>
            </w:tcBorders>
          </w:tcPr>
          <w:p w14:paraId="071E51F7" w14:textId="2ED5B9D4" w:rsidR="00CC07CC" w:rsidRPr="004F7040" w:rsidRDefault="00CC07CC" w:rsidP="004D332E">
            <w:pPr>
              <w:pStyle w:val="Nr"/>
            </w:pPr>
            <w:r>
              <w:t>3</w:t>
            </w:r>
          </w:p>
        </w:tc>
        <w:tc>
          <w:tcPr>
            <w:tcW w:w="7087" w:type="dxa"/>
            <w:tcBorders>
              <w:left w:val="nil"/>
            </w:tcBorders>
          </w:tcPr>
          <w:p w14:paraId="313B2ABA" w14:textId="4DDC18AA" w:rsidR="00CC07CC" w:rsidRPr="004F7040" w:rsidRDefault="00CC07CC" w:rsidP="004D332E">
            <w:r w:rsidRPr="004F7040">
              <w:rPr>
                <w:rStyle w:val="Actor"/>
              </w:rPr>
              <w:t>Apotheker</w:t>
            </w:r>
            <w:r w:rsidRPr="004F7040">
              <w:t xml:space="preserve"> verwerkt </w:t>
            </w:r>
            <w:r w:rsidR="00243F96">
              <w:t>medicatieafspraak (</w:t>
            </w:r>
            <w:r w:rsidRPr="004F7040">
              <w:t>recept</w:t>
            </w:r>
            <w:r w:rsidR="00FE2B49">
              <w:t>)</w:t>
            </w:r>
            <w:r w:rsidRPr="004F7040">
              <w:t xml:space="preserve"> en voert medicatiebewaking uit</w:t>
            </w:r>
            <w:r>
              <w:t>.</w:t>
            </w:r>
          </w:p>
        </w:tc>
        <w:tc>
          <w:tcPr>
            <w:tcW w:w="567" w:type="dxa"/>
          </w:tcPr>
          <w:p w14:paraId="45E2EBAD" w14:textId="77777777" w:rsidR="00CC07CC" w:rsidRPr="004F7040" w:rsidRDefault="00CC07CC" w:rsidP="004D332E"/>
        </w:tc>
        <w:tc>
          <w:tcPr>
            <w:tcW w:w="567" w:type="dxa"/>
          </w:tcPr>
          <w:p w14:paraId="2D7817FA" w14:textId="77777777" w:rsidR="00CC07CC" w:rsidRPr="004F7040" w:rsidRDefault="00CC07CC" w:rsidP="004D332E"/>
        </w:tc>
        <w:tc>
          <w:tcPr>
            <w:tcW w:w="567" w:type="dxa"/>
            <w:tcBorders>
              <w:right w:val="single" w:sz="12" w:space="0" w:color="AB73D5" w:themeColor="accent4" w:themeTint="99"/>
            </w:tcBorders>
          </w:tcPr>
          <w:p w14:paraId="733C9A46" w14:textId="77777777" w:rsidR="00CC07CC" w:rsidRPr="004F7040" w:rsidRDefault="00CC07CC" w:rsidP="004D332E"/>
        </w:tc>
        <w:tc>
          <w:tcPr>
            <w:tcW w:w="4536" w:type="dxa"/>
            <w:tcBorders>
              <w:left w:val="single" w:sz="12" w:space="0" w:color="AB73D5" w:themeColor="accent4" w:themeTint="99"/>
            </w:tcBorders>
          </w:tcPr>
          <w:p w14:paraId="76F76211" w14:textId="77777777" w:rsidR="00CC07CC" w:rsidRPr="004F7040" w:rsidRDefault="00CC07CC" w:rsidP="004D332E"/>
        </w:tc>
        <w:tc>
          <w:tcPr>
            <w:tcW w:w="709" w:type="dxa"/>
          </w:tcPr>
          <w:p w14:paraId="0B7A2316" w14:textId="77777777" w:rsidR="00CC07CC" w:rsidRPr="004F7040" w:rsidRDefault="00CC07CC" w:rsidP="004D332E"/>
        </w:tc>
        <w:tc>
          <w:tcPr>
            <w:tcW w:w="709" w:type="dxa"/>
          </w:tcPr>
          <w:p w14:paraId="67A0AEAC" w14:textId="77777777" w:rsidR="00CC07CC" w:rsidRPr="004F7040" w:rsidRDefault="00CC07CC" w:rsidP="004D332E"/>
        </w:tc>
      </w:tr>
      <w:tr w:rsidR="00CC07CC" w:rsidRPr="004F7040" w14:paraId="2A679028" w14:textId="77777777" w:rsidTr="004D332E">
        <w:trPr>
          <w:cantSplit/>
        </w:trPr>
        <w:tc>
          <w:tcPr>
            <w:tcW w:w="567" w:type="dxa"/>
            <w:tcBorders>
              <w:right w:val="nil"/>
            </w:tcBorders>
          </w:tcPr>
          <w:p w14:paraId="08A76478" w14:textId="7A7CF558" w:rsidR="00CC07CC" w:rsidRPr="004F7040" w:rsidRDefault="00CC07CC" w:rsidP="004D332E">
            <w:pPr>
              <w:pStyle w:val="Nr"/>
            </w:pPr>
            <w:r>
              <w:t>4</w:t>
            </w:r>
          </w:p>
        </w:tc>
        <w:tc>
          <w:tcPr>
            <w:tcW w:w="7087" w:type="dxa"/>
            <w:tcBorders>
              <w:left w:val="nil"/>
            </w:tcBorders>
          </w:tcPr>
          <w:p w14:paraId="21A8B243" w14:textId="77777777" w:rsidR="004422D9" w:rsidRDefault="00CC07CC" w:rsidP="004D332E">
            <w:r w:rsidRPr="004F7040">
              <w:rPr>
                <w:rStyle w:val="Actor"/>
              </w:rPr>
              <w:t>Cliënt</w:t>
            </w:r>
            <w:r w:rsidRPr="004F7040">
              <w:t xml:space="preserve">, </w:t>
            </w:r>
            <w:r w:rsidRPr="004F7040">
              <w:rPr>
                <w:rStyle w:val="Actor"/>
              </w:rPr>
              <w:t>apotheker</w:t>
            </w:r>
            <w:r w:rsidRPr="004F7040">
              <w:t xml:space="preserve">, </w:t>
            </w:r>
            <w:r w:rsidRPr="004F7040">
              <w:rPr>
                <w:rStyle w:val="Actor"/>
              </w:rPr>
              <w:t>arts</w:t>
            </w:r>
            <w:r w:rsidRPr="004F7040">
              <w:t xml:space="preserve"> en/of </w:t>
            </w:r>
            <w:r w:rsidRPr="004F7040">
              <w:rPr>
                <w:rStyle w:val="Actor"/>
              </w:rPr>
              <w:t>zorgmedewerker</w:t>
            </w:r>
            <w:r w:rsidR="004422D9">
              <w:t xml:space="preserve"> maken </w:t>
            </w:r>
            <w:r w:rsidRPr="004F7040">
              <w:t>afspraken over medicatiebeheer</w:t>
            </w:r>
            <w:r w:rsidR="004422D9">
              <w:t>.</w:t>
            </w:r>
          </w:p>
          <w:p w14:paraId="33B8751E" w14:textId="1B9F363F" w:rsidR="004422D9" w:rsidRDefault="003F7EA9" w:rsidP="004D332E">
            <w:r>
              <w:rPr>
                <w:rStyle w:val="Actor"/>
              </w:rPr>
              <w:t>Z</w:t>
            </w:r>
            <w:r w:rsidRPr="004F7040">
              <w:rPr>
                <w:rStyle w:val="Actor"/>
              </w:rPr>
              <w:t>orgmedewerker</w:t>
            </w:r>
            <w:r>
              <w:t xml:space="preserve"> </w:t>
            </w:r>
            <w:r w:rsidR="004422D9">
              <w:t xml:space="preserve">legt </w:t>
            </w:r>
            <w:r w:rsidR="00CC07CC" w:rsidRPr="004F7040">
              <w:t>afspraken vast</w:t>
            </w:r>
            <w:r w:rsidR="004422D9">
              <w:t xml:space="preserve"> in het</w:t>
            </w:r>
            <w:r w:rsidR="00CC07CC" w:rsidRPr="004F7040">
              <w:t xml:space="preserve"> zorgleefplan (wat doet cliënt zelf, wat doet organisatie). </w:t>
            </w:r>
          </w:p>
          <w:p w14:paraId="18C5F6DC" w14:textId="1F810563" w:rsidR="00CC07CC" w:rsidRPr="004F7040" w:rsidRDefault="00CC07CC" w:rsidP="004D332E">
            <w:r w:rsidRPr="004F7040">
              <w:rPr>
                <w:rStyle w:val="Actor"/>
              </w:rPr>
              <w:t>Cliënt</w:t>
            </w:r>
            <w:r w:rsidRPr="004F7040">
              <w:t xml:space="preserve"> en eventuele mantelzorger zijn op de hoogte over de eigen rol en verantwoordelijkheden.</w:t>
            </w:r>
          </w:p>
        </w:tc>
        <w:tc>
          <w:tcPr>
            <w:tcW w:w="567" w:type="dxa"/>
          </w:tcPr>
          <w:p w14:paraId="7D9C104A" w14:textId="77777777" w:rsidR="00CC07CC" w:rsidRPr="004F7040" w:rsidRDefault="00CC07CC" w:rsidP="004D332E"/>
        </w:tc>
        <w:tc>
          <w:tcPr>
            <w:tcW w:w="567" w:type="dxa"/>
          </w:tcPr>
          <w:p w14:paraId="6729D3D4" w14:textId="77777777" w:rsidR="00CC07CC" w:rsidRPr="004F7040" w:rsidRDefault="00CC07CC" w:rsidP="004D332E"/>
        </w:tc>
        <w:tc>
          <w:tcPr>
            <w:tcW w:w="567" w:type="dxa"/>
            <w:tcBorders>
              <w:right w:val="single" w:sz="12" w:space="0" w:color="AB73D5" w:themeColor="accent4" w:themeTint="99"/>
            </w:tcBorders>
          </w:tcPr>
          <w:p w14:paraId="4AB04A0D" w14:textId="77777777" w:rsidR="00CC07CC" w:rsidRPr="004F7040" w:rsidRDefault="00CC07CC" w:rsidP="004D332E"/>
        </w:tc>
        <w:tc>
          <w:tcPr>
            <w:tcW w:w="4536" w:type="dxa"/>
            <w:tcBorders>
              <w:left w:val="single" w:sz="12" w:space="0" w:color="AB73D5" w:themeColor="accent4" w:themeTint="99"/>
            </w:tcBorders>
          </w:tcPr>
          <w:p w14:paraId="6815ACFC" w14:textId="77777777" w:rsidR="00CC07CC" w:rsidRPr="004F7040" w:rsidRDefault="00CC07CC" w:rsidP="004D332E"/>
        </w:tc>
        <w:tc>
          <w:tcPr>
            <w:tcW w:w="709" w:type="dxa"/>
          </w:tcPr>
          <w:p w14:paraId="229A3EB4" w14:textId="77777777" w:rsidR="00CC07CC" w:rsidRPr="004F7040" w:rsidRDefault="00CC07CC" w:rsidP="004D332E"/>
        </w:tc>
        <w:tc>
          <w:tcPr>
            <w:tcW w:w="709" w:type="dxa"/>
          </w:tcPr>
          <w:p w14:paraId="12643C3C" w14:textId="77777777" w:rsidR="00CC07CC" w:rsidRPr="004F7040" w:rsidRDefault="00CC07CC" w:rsidP="004D332E"/>
        </w:tc>
      </w:tr>
      <w:tr w:rsidR="00CC07CC" w:rsidRPr="004F7040" w14:paraId="5E427DE4" w14:textId="77777777" w:rsidTr="004D332E">
        <w:trPr>
          <w:cantSplit/>
        </w:trPr>
        <w:tc>
          <w:tcPr>
            <w:tcW w:w="567" w:type="dxa"/>
            <w:tcBorders>
              <w:right w:val="nil"/>
            </w:tcBorders>
          </w:tcPr>
          <w:p w14:paraId="51CFA03F" w14:textId="27D10CE8" w:rsidR="00CC07CC" w:rsidRDefault="00CC07CC" w:rsidP="004D332E">
            <w:pPr>
              <w:pStyle w:val="Nr"/>
            </w:pPr>
            <w:r>
              <w:lastRenderedPageBreak/>
              <w:t>5</w:t>
            </w:r>
          </w:p>
        </w:tc>
        <w:tc>
          <w:tcPr>
            <w:tcW w:w="7087" w:type="dxa"/>
            <w:tcBorders>
              <w:left w:val="nil"/>
            </w:tcBorders>
          </w:tcPr>
          <w:p w14:paraId="254360C3" w14:textId="7CC7C989" w:rsidR="00CC07CC" w:rsidRPr="004F7040" w:rsidRDefault="00CC07CC" w:rsidP="004D332E">
            <w:pPr>
              <w:rPr>
                <w:rStyle w:val="Actor"/>
              </w:rPr>
            </w:pPr>
            <w:r w:rsidRPr="004F7040">
              <w:rPr>
                <w:rStyle w:val="Actor"/>
              </w:rPr>
              <w:t>Apotheker</w:t>
            </w:r>
            <w:r w:rsidRPr="004F7040">
              <w:t xml:space="preserve">, </w:t>
            </w:r>
            <w:r w:rsidRPr="004F7040">
              <w:rPr>
                <w:rStyle w:val="Actor"/>
              </w:rPr>
              <w:t>arts</w:t>
            </w:r>
            <w:r w:rsidRPr="004F7040">
              <w:t xml:space="preserve">, </w:t>
            </w:r>
            <w:r w:rsidRPr="004F7040">
              <w:rPr>
                <w:rStyle w:val="Actor"/>
              </w:rPr>
              <w:t>zorgorganisatie</w:t>
            </w:r>
            <w:r w:rsidRPr="004F7040">
              <w:t xml:space="preserve"> </w:t>
            </w:r>
            <w:r w:rsidR="004422D9">
              <w:t xml:space="preserve">maken </w:t>
            </w:r>
            <w:r w:rsidRPr="004F7040">
              <w:t xml:space="preserve">afspraken over het medicatieproces (stappen van de Veilige principes), </w:t>
            </w:r>
            <w:r>
              <w:t>waaronder</w:t>
            </w:r>
            <w:r w:rsidRPr="004F7040">
              <w:t xml:space="preserve"> afspraken over </w:t>
            </w:r>
            <w:r w:rsidR="004422D9">
              <w:t xml:space="preserve">medicatie in </w:t>
            </w:r>
            <w:r w:rsidR="005E2818">
              <w:t>GDV</w:t>
            </w:r>
            <w:r w:rsidRPr="004F7040">
              <w:t xml:space="preserve"> </w:t>
            </w:r>
            <w:r w:rsidR="004422D9">
              <w:t xml:space="preserve">en werkwijze </w:t>
            </w:r>
            <w:r w:rsidRPr="004F7040">
              <w:t>in avond nacht, weekend.</w:t>
            </w:r>
          </w:p>
        </w:tc>
        <w:tc>
          <w:tcPr>
            <w:tcW w:w="567" w:type="dxa"/>
          </w:tcPr>
          <w:p w14:paraId="24E3E472" w14:textId="77777777" w:rsidR="00CC07CC" w:rsidRPr="004F7040" w:rsidRDefault="00CC07CC" w:rsidP="004D332E"/>
        </w:tc>
        <w:tc>
          <w:tcPr>
            <w:tcW w:w="567" w:type="dxa"/>
          </w:tcPr>
          <w:p w14:paraId="55BFA774" w14:textId="77777777" w:rsidR="00CC07CC" w:rsidRPr="004F7040" w:rsidRDefault="00CC07CC" w:rsidP="004D332E"/>
        </w:tc>
        <w:tc>
          <w:tcPr>
            <w:tcW w:w="567" w:type="dxa"/>
            <w:tcBorders>
              <w:right w:val="single" w:sz="12" w:space="0" w:color="AB73D5" w:themeColor="accent4" w:themeTint="99"/>
            </w:tcBorders>
          </w:tcPr>
          <w:p w14:paraId="3487F644" w14:textId="77777777" w:rsidR="00CC07CC" w:rsidRPr="004F7040" w:rsidRDefault="00CC07CC" w:rsidP="004D332E"/>
        </w:tc>
        <w:tc>
          <w:tcPr>
            <w:tcW w:w="4536" w:type="dxa"/>
            <w:tcBorders>
              <w:left w:val="single" w:sz="12" w:space="0" w:color="AB73D5" w:themeColor="accent4" w:themeTint="99"/>
            </w:tcBorders>
          </w:tcPr>
          <w:p w14:paraId="5EFF6279" w14:textId="77777777" w:rsidR="00CC07CC" w:rsidRPr="004F7040" w:rsidRDefault="00CC07CC" w:rsidP="004D332E"/>
        </w:tc>
        <w:tc>
          <w:tcPr>
            <w:tcW w:w="709" w:type="dxa"/>
          </w:tcPr>
          <w:p w14:paraId="067198A6" w14:textId="77777777" w:rsidR="00CC07CC" w:rsidRPr="004F7040" w:rsidRDefault="00CC07CC" w:rsidP="004D332E"/>
        </w:tc>
        <w:tc>
          <w:tcPr>
            <w:tcW w:w="709" w:type="dxa"/>
          </w:tcPr>
          <w:p w14:paraId="4EF9BFDE" w14:textId="77777777" w:rsidR="00CC07CC" w:rsidRPr="004F7040" w:rsidRDefault="00CC07CC" w:rsidP="004D332E"/>
        </w:tc>
      </w:tr>
      <w:tr w:rsidR="00CC07CC" w:rsidRPr="004F7040" w14:paraId="1AC1B819" w14:textId="77777777" w:rsidTr="004D332E">
        <w:trPr>
          <w:cantSplit/>
        </w:trPr>
        <w:tc>
          <w:tcPr>
            <w:tcW w:w="567" w:type="dxa"/>
            <w:tcBorders>
              <w:right w:val="nil"/>
            </w:tcBorders>
          </w:tcPr>
          <w:p w14:paraId="491E32D6" w14:textId="783534D3" w:rsidR="00CC07CC" w:rsidRDefault="00CC07CC" w:rsidP="004D332E">
            <w:pPr>
              <w:pStyle w:val="Nr"/>
            </w:pPr>
            <w:r>
              <w:t>6</w:t>
            </w:r>
          </w:p>
        </w:tc>
        <w:tc>
          <w:tcPr>
            <w:tcW w:w="7087" w:type="dxa"/>
            <w:tcBorders>
              <w:left w:val="nil"/>
            </w:tcBorders>
          </w:tcPr>
          <w:p w14:paraId="269127A4" w14:textId="6F126AAC" w:rsidR="00CC07CC" w:rsidRPr="00B64F58" w:rsidRDefault="009E00CD" w:rsidP="004D332E">
            <w:pPr>
              <w:rPr>
                <w:rStyle w:val="Actor"/>
                <w:u w:val="none"/>
              </w:rPr>
            </w:pPr>
            <w:r w:rsidRPr="00243F96">
              <w:rPr>
                <w:rFonts w:ascii="Segoe UI" w:hAnsi="Segoe UI"/>
                <w:u w:val="single" w:color="E2D0F1" w:themeColor="accent4" w:themeTint="33"/>
                <w:shd w:val="clear" w:color="auto" w:fill="F6F0FA"/>
              </w:rPr>
              <w:t>Arts</w:t>
            </w:r>
            <w:r w:rsidRPr="003F7EA9">
              <w:t xml:space="preserve">, </w:t>
            </w:r>
            <w:r w:rsidRPr="00243F96">
              <w:rPr>
                <w:rFonts w:ascii="Segoe UI" w:hAnsi="Segoe UI"/>
                <w:u w:val="single" w:color="E2D0F1" w:themeColor="accent4" w:themeTint="33"/>
                <w:shd w:val="clear" w:color="auto" w:fill="F6F0FA"/>
              </w:rPr>
              <w:t>apotheker</w:t>
            </w:r>
            <w:r w:rsidRPr="003F7EA9">
              <w:t xml:space="preserve"> en </w:t>
            </w:r>
            <w:r w:rsidRPr="00243F96">
              <w:rPr>
                <w:rFonts w:ascii="Segoe UI" w:hAnsi="Segoe UI"/>
                <w:u w:val="single" w:color="E2D0F1" w:themeColor="accent4" w:themeTint="33"/>
                <w:shd w:val="clear" w:color="auto" w:fill="F6F0FA"/>
              </w:rPr>
              <w:t>zorgorganisatie</w:t>
            </w:r>
            <w:r w:rsidRPr="003F7EA9">
              <w:t xml:space="preserve"> zorgen dat de benodigde (digitale) infrastructuur er is, er aansluiting is op deze infrastructuur en dat medicatiegegevens worden overgedragen met behulp van deze infrastructuur. (Transitiefase 202</w:t>
            </w:r>
            <w:r w:rsidR="003E66E5" w:rsidRPr="003F7EA9">
              <w:t>2</w:t>
            </w:r>
            <w:r w:rsidRPr="003F7EA9">
              <w:t xml:space="preserve"> – 202</w:t>
            </w:r>
            <w:r w:rsidR="00B64F58" w:rsidRPr="003F7EA9">
              <w:t>6</w:t>
            </w:r>
            <w:r w:rsidRPr="003F7EA9">
              <w:t>.)</w:t>
            </w:r>
          </w:p>
        </w:tc>
        <w:tc>
          <w:tcPr>
            <w:tcW w:w="567" w:type="dxa"/>
          </w:tcPr>
          <w:p w14:paraId="29AA87A3" w14:textId="77777777" w:rsidR="00CC07CC" w:rsidRPr="004F7040" w:rsidRDefault="00CC07CC" w:rsidP="004D332E"/>
        </w:tc>
        <w:tc>
          <w:tcPr>
            <w:tcW w:w="567" w:type="dxa"/>
          </w:tcPr>
          <w:p w14:paraId="0E222F84" w14:textId="77777777" w:rsidR="00CC07CC" w:rsidRPr="004F7040" w:rsidRDefault="00CC07CC" w:rsidP="004D332E"/>
        </w:tc>
        <w:tc>
          <w:tcPr>
            <w:tcW w:w="567" w:type="dxa"/>
            <w:tcBorders>
              <w:right w:val="single" w:sz="12" w:space="0" w:color="AB73D5" w:themeColor="accent4" w:themeTint="99"/>
            </w:tcBorders>
          </w:tcPr>
          <w:p w14:paraId="50859060" w14:textId="77777777" w:rsidR="00CC07CC" w:rsidRPr="004F7040" w:rsidRDefault="00CC07CC" w:rsidP="004D332E"/>
        </w:tc>
        <w:tc>
          <w:tcPr>
            <w:tcW w:w="4536" w:type="dxa"/>
            <w:tcBorders>
              <w:left w:val="single" w:sz="12" w:space="0" w:color="AB73D5" w:themeColor="accent4" w:themeTint="99"/>
            </w:tcBorders>
          </w:tcPr>
          <w:p w14:paraId="2F00A046" w14:textId="77777777" w:rsidR="00CC07CC" w:rsidRPr="004F7040" w:rsidRDefault="00CC07CC" w:rsidP="004D332E"/>
        </w:tc>
        <w:tc>
          <w:tcPr>
            <w:tcW w:w="709" w:type="dxa"/>
          </w:tcPr>
          <w:p w14:paraId="46115866" w14:textId="77777777" w:rsidR="00CC07CC" w:rsidRPr="004F7040" w:rsidRDefault="00CC07CC" w:rsidP="004D332E"/>
        </w:tc>
        <w:tc>
          <w:tcPr>
            <w:tcW w:w="709" w:type="dxa"/>
          </w:tcPr>
          <w:p w14:paraId="22791906" w14:textId="77777777" w:rsidR="00CC07CC" w:rsidRPr="004F7040" w:rsidRDefault="00CC07CC" w:rsidP="004D332E"/>
        </w:tc>
      </w:tr>
    </w:tbl>
    <w:p w14:paraId="11529334" w14:textId="77777777" w:rsidR="002F628D" w:rsidRPr="004F7040" w:rsidRDefault="00C33F54" w:rsidP="00FF36F1">
      <w:pPr>
        <w:pStyle w:val="Kop1"/>
      </w:pPr>
      <w:r w:rsidRPr="004F7040">
        <w:lastRenderedPageBreak/>
        <w:t xml:space="preserve">Stap 2 </w:t>
      </w:r>
      <w:r w:rsidR="00FF36F1" w:rsidRPr="004F7040">
        <w:t xml:space="preserve">– </w:t>
      </w:r>
      <w:r w:rsidRPr="004F7040">
        <w:t>Ter hand stellen (afleveren)</w:t>
      </w:r>
    </w:p>
    <w:tbl>
      <w:tblPr>
        <w:tblStyle w:val="Tabelraster"/>
        <w:tblW w:w="15309" w:type="dxa"/>
        <w:tblBorders>
          <w:top w:val="single" w:sz="4" w:space="0" w:color="AB73D5" w:themeColor="accent4" w:themeTint="99"/>
          <w:left w:val="single" w:sz="4" w:space="0" w:color="AB73D5" w:themeColor="accent4" w:themeTint="99"/>
          <w:bottom w:val="single" w:sz="4" w:space="0" w:color="AB73D5" w:themeColor="accent4" w:themeTint="99"/>
          <w:right w:val="single" w:sz="4" w:space="0" w:color="AB73D5" w:themeColor="accent4" w:themeTint="99"/>
          <w:insideH w:val="single" w:sz="4" w:space="0" w:color="AB73D5" w:themeColor="accent4" w:themeTint="99"/>
          <w:insideV w:val="single" w:sz="4" w:space="0" w:color="AB73D5" w:themeColor="accent4" w:themeTint="99"/>
        </w:tblBorders>
        <w:tblLayout w:type="fixed"/>
        <w:tblLook w:val="04A0" w:firstRow="1" w:lastRow="0" w:firstColumn="1" w:lastColumn="0" w:noHBand="0" w:noVBand="1"/>
      </w:tblPr>
      <w:tblGrid>
        <w:gridCol w:w="567"/>
        <w:gridCol w:w="7087"/>
        <w:gridCol w:w="567"/>
        <w:gridCol w:w="567"/>
        <w:gridCol w:w="567"/>
        <w:gridCol w:w="4536"/>
        <w:gridCol w:w="709"/>
        <w:gridCol w:w="709"/>
      </w:tblGrid>
      <w:tr w:rsidR="00D96099" w:rsidRPr="009B115F" w14:paraId="633D6E68" w14:textId="77777777" w:rsidTr="006E0F58">
        <w:trPr>
          <w:cantSplit/>
          <w:trHeight w:val="270"/>
          <w:tblHeader/>
        </w:trPr>
        <w:tc>
          <w:tcPr>
            <w:tcW w:w="567" w:type="dxa"/>
            <w:tcBorders>
              <w:right w:val="nil"/>
            </w:tcBorders>
            <w:shd w:val="clear" w:color="auto" w:fill="E2D0F1" w:themeFill="accent4" w:themeFillTint="33"/>
          </w:tcPr>
          <w:p w14:paraId="67A79A63" w14:textId="77777777" w:rsidR="00FB4AD8" w:rsidRPr="009B115F" w:rsidRDefault="00FB4AD8" w:rsidP="00FB4AD8"/>
        </w:tc>
        <w:tc>
          <w:tcPr>
            <w:tcW w:w="7087" w:type="dxa"/>
            <w:tcBorders>
              <w:left w:val="nil"/>
            </w:tcBorders>
            <w:shd w:val="clear" w:color="auto" w:fill="E2D0F1" w:themeFill="accent4" w:themeFillTint="33"/>
          </w:tcPr>
          <w:p w14:paraId="27E5E119" w14:textId="03FEC4BA" w:rsidR="00FB4AD8" w:rsidRPr="009B115F" w:rsidRDefault="00085AE3" w:rsidP="00085AE3">
            <w:pPr>
              <w:pStyle w:val="Tabelkop"/>
            </w:pPr>
            <w:r>
              <w:t>P</w:t>
            </w:r>
            <w:r w:rsidR="00FB4AD8" w:rsidRPr="009B115F">
              <w:t>rincipe</w:t>
            </w:r>
          </w:p>
        </w:tc>
        <w:tc>
          <w:tcPr>
            <w:tcW w:w="1701" w:type="dxa"/>
            <w:gridSpan w:val="3"/>
            <w:tcBorders>
              <w:right w:val="single" w:sz="12" w:space="0" w:color="AB73D5" w:themeColor="accent4" w:themeTint="99"/>
            </w:tcBorders>
            <w:shd w:val="clear" w:color="auto" w:fill="E2D0F1" w:themeFill="accent4" w:themeFillTint="33"/>
          </w:tcPr>
          <w:p w14:paraId="38F94031" w14:textId="77777777" w:rsidR="00FB4AD8" w:rsidRPr="009B115F" w:rsidRDefault="00FB4AD8" w:rsidP="00085AE3">
            <w:pPr>
              <w:pStyle w:val="Tabelkop"/>
            </w:pPr>
            <w:r w:rsidRPr="009B115F">
              <w:t>Op orde?</w:t>
            </w:r>
          </w:p>
        </w:tc>
        <w:tc>
          <w:tcPr>
            <w:tcW w:w="4536" w:type="dxa"/>
            <w:tcBorders>
              <w:left w:val="single" w:sz="12" w:space="0" w:color="AB73D5" w:themeColor="accent4" w:themeTint="99"/>
            </w:tcBorders>
            <w:shd w:val="clear" w:color="auto" w:fill="E2D0F1" w:themeFill="accent4" w:themeFillTint="33"/>
          </w:tcPr>
          <w:p w14:paraId="4D2075E9" w14:textId="34E72CE3" w:rsidR="00FB4AD8" w:rsidRPr="009B115F" w:rsidRDefault="00085AE3" w:rsidP="00085AE3">
            <w:pPr>
              <w:pStyle w:val="Tabelkop"/>
            </w:pPr>
            <w:r w:rsidRPr="009B115F">
              <w:t xml:space="preserve">Knelpunt </w:t>
            </w:r>
            <w:r w:rsidRPr="00D155AA">
              <w:rPr>
                <w:rFonts w:asciiTheme="minorHAnsi" w:hAnsiTheme="minorHAnsi" w:cstheme="minorHAnsi"/>
              </w:rPr>
              <w:t>(indien niet goed op orde)</w:t>
            </w:r>
          </w:p>
        </w:tc>
        <w:tc>
          <w:tcPr>
            <w:tcW w:w="1418" w:type="dxa"/>
            <w:gridSpan w:val="2"/>
            <w:shd w:val="clear" w:color="auto" w:fill="E2D0F1" w:themeFill="accent4" w:themeFillTint="33"/>
          </w:tcPr>
          <w:p w14:paraId="71584AE0" w14:textId="77777777" w:rsidR="00FB4AD8" w:rsidRPr="009B115F" w:rsidRDefault="00FB4AD8" w:rsidP="00085AE3">
            <w:pPr>
              <w:pStyle w:val="Tabelkop"/>
            </w:pPr>
            <w:r w:rsidRPr="009B115F">
              <w:t>Prioriteit</w:t>
            </w:r>
          </w:p>
        </w:tc>
      </w:tr>
      <w:tr w:rsidR="00170B43" w:rsidRPr="009B115F" w14:paraId="50BEBE4C" w14:textId="77777777" w:rsidTr="006E0F58">
        <w:trPr>
          <w:cantSplit/>
          <w:trHeight w:val="270"/>
          <w:tblHeader/>
        </w:trPr>
        <w:tc>
          <w:tcPr>
            <w:tcW w:w="567" w:type="dxa"/>
            <w:tcBorders>
              <w:right w:val="nil"/>
            </w:tcBorders>
            <w:shd w:val="clear" w:color="auto" w:fill="FFFFFF" w:themeFill="background1"/>
          </w:tcPr>
          <w:p w14:paraId="164A4454" w14:textId="77777777" w:rsidR="00FB4AD8" w:rsidRPr="009B115F" w:rsidRDefault="00FB4AD8" w:rsidP="00FB4AD8"/>
        </w:tc>
        <w:tc>
          <w:tcPr>
            <w:tcW w:w="7087" w:type="dxa"/>
            <w:tcBorders>
              <w:left w:val="nil"/>
            </w:tcBorders>
            <w:shd w:val="clear" w:color="auto" w:fill="FFFFFF" w:themeFill="background1"/>
          </w:tcPr>
          <w:p w14:paraId="46C16F83" w14:textId="23DAA720" w:rsidR="00FB4AD8" w:rsidRPr="009B115F" w:rsidRDefault="00FB4AD8" w:rsidP="001A6E07"/>
        </w:tc>
        <w:tc>
          <w:tcPr>
            <w:tcW w:w="567" w:type="dxa"/>
            <w:shd w:val="clear" w:color="auto" w:fill="F6F0FA"/>
          </w:tcPr>
          <w:p w14:paraId="05DFC55E" w14:textId="77777777" w:rsidR="00FB4AD8" w:rsidRPr="00CC1B8D" w:rsidRDefault="00FB4AD8" w:rsidP="00493967">
            <w:pPr>
              <w:pStyle w:val="Tabelkolomsubkop"/>
            </w:pPr>
            <w:r w:rsidRPr="00CC1B8D">
              <w:t>Ja</w:t>
            </w:r>
          </w:p>
        </w:tc>
        <w:tc>
          <w:tcPr>
            <w:tcW w:w="567" w:type="dxa"/>
            <w:shd w:val="clear" w:color="auto" w:fill="F6F0FA"/>
          </w:tcPr>
          <w:p w14:paraId="74A35347" w14:textId="77777777" w:rsidR="00FB4AD8" w:rsidRPr="00CC1B8D" w:rsidRDefault="00FB4AD8" w:rsidP="00493967">
            <w:pPr>
              <w:pStyle w:val="Tabelkolomsubkop"/>
            </w:pPr>
            <w:r w:rsidRPr="00CC1B8D">
              <w:t xml:space="preserve">Nee </w:t>
            </w:r>
          </w:p>
        </w:tc>
        <w:tc>
          <w:tcPr>
            <w:tcW w:w="567" w:type="dxa"/>
            <w:tcBorders>
              <w:right w:val="single" w:sz="12" w:space="0" w:color="AB73D5" w:themeColor="accent4" w:themeTint="99"/>
            </w:tcBorders>
            <w:shd w:val="clear" w:color="auto" w:fill="F6F0FA"/>
          </w:tcPr>
          <w:p w14:paraId="38BECA79" w14:textId="77777777" w:rsidR="00FB4AD8" w:rsidRPr="00CC1B8D" w:rsidRDefault="00FB4AD8" w:rsidP="00493967">
            <w:pPr>
              <w:pStyle w:val="Tabelkolomsubkop"/>
            </w:pPr>
            <w:r w:rsidRPr="00CC1B8D">
              <w:t>Deels</w:t>
            </w:r>
          </w:p>
        </w:tc>
        <w:tc>
          <w:tcPr>
            <w:tcW w:w="4536" w:type="dxa"/>
            <w:tcBorders>
              <w:left w:val="single" w:sz="12" w:space="0" w:color="AB73D5" w:themeColor="accent4" w:themeTint="99"/>
            </w:tcBorders>
          </w:tcPr>
          <w:p w14:paraId="0A6A4B38" w14:textId="77777777" w:rsidR="00FB4AD8" w:rsidRPr="00CC1B8D" w:rsidRDefault="00FB4AD8" w:rsidP="00493967">
            <w:pPr>
              <w:rPr>
                <w:sz w:val="18"/>
                <w:szCs w:val="18"/>
              </w:rPr>
            </w:pPr>
          </w:p>
        </w:tc>
        <w:tc>
          <w:tcPr>
            <w:tcW w:w="709" w:type="dxa"/>
            <w:shd w:val="clear" w:color="auto" w:fill="F6F0FA"/>
          </w:tcPr>
          <w:p w14:paraId="2AD44CDB" w14:textId="74EF745D" w:rsidR="00FB4AD8" w:rsidRPr="00CC1B8D" w:rsidRDefault="00FB4AD8" w:rsidP="00493967">
            <w:pPr>
              <w:pStyle w:val="Tabelkolomsubkop"/>
            </w:pPr>
            <w:r w:rsidRPr="00CC1B8D">
              <w:t>Hoog</w:t>
            </w:r>
            <w:r w:rsidR="00BF2052">
              <w:t xml:space="preserve"> </w:t>
            </w:r>
            <w:r w:rsidRPr="00CC1B8D">
              <w:t>+</w:t>
            </w:r>
          </w:p>
        </w:tc>
        <w:tc>
          <w:tcPr>
            <w:tcW w:w="709" w:type="dxa"/>
            <w:shd w:val="clear" w:color="auto" w:fill="F6F0FA"/>
          </w:tcPr>
          <w:p w14:paraId="2D95392A" w14:textId="77777777" w:rsidR="00FB4AD8" w:rsidRPr="00CC1B8D" w:rsidRDefault="00FB4AD8" w:rsidP="00493967">
            <w:pPr>
              <w:pStyle w:val="Tabelkolomsubkop"/>
            </w:pPr>
            <w:r w:rsidRPr="00CC1B8D">
              <w:t>Laag -</w:t>
            </w:r>
          </w:p>
        </w:tc>
      </w:tr>
      <w:tr w:rsidR="00170B43" w:rsidRPr="004F7040" w14:paraId="273D871C" w14:textId="77777777" w:rsidTr="006E0F58">
        <w:trPr>
          <w:cantSplit/>
        </w:trPr>
        <w:tc>
          <w:tcPr>
            <w:tcW w:w="567" w:type="dxa"/>
            <w:tcBorders>
              <w:right w:val="nil"/>
            </w:tcBorders>
          </w:tcPr>
          <w:p w14:paraId="46CF9305" w14:textId="486E41E9" w:rsidR="00FB4AD8" w:rsidRPr="004F7040" w:rsidRDefault="009F0F12" w:rsidP="003A79D1">
            <w:pPr>
              <w:pStyle w:val="Nr"/>
            </w:pPr>
            <w:r w:rsidRPr="004F7040">
              <w:t>1</w:t>
            </w:r>
          </w:p>
        </w:tc>
        <w:tc>
          <w:tcPr>
            <w:tcW w:w="7087" w:type="dxa"/>
            <w:tcBorders>
              <w:left w:val="nil"/>
            </w:tcBorders>
          </w:tcPr>
          <w:p w14:paraId="2B4DCADD" w14:textId="4E65D898" w:rsidR="00FB4AD8" w:rsidRPr="004F7040" w:rsidRDefault="00FB4AD8" w:rsidP="00B64F58">
            <w:r w:rsidRPr="004F7040">
              <w:rPr>
                <w:rStyle w:val="Actor"/>
              </w:rPr>
              <w:t>Apotheker</w:t>
            </w:r>
            <w:r w:rsidRPr="004F7040">
              <w:t xml:space="preserve"> levert medicatie op naam </w:t>
            </w:r>
            <w:r w:rsidR="00B64F58">
              <w:t xml:space="preserve">van </w:t>
            </w:r>
            <w:r w:rsidRPr="004F7040">
              <w:t>cliënt zoveel mogelijk</w:t>
            </w:r>
            <w:r w:rsidR="00B64F58">
              <w:t xml:space="preserve"> aan</w:t>
            </w:r>
            <w:r w:rsidRPr="004F7040">
              <w:t xml:space="preserve"> in </w:t>
            </w:r>
            <w:r w:rsidR="005E2818">
              <w:t>GDV</w:t>
            </w:r>
            <w:r w:rsidR="00BC48C8">
              <w:t>.</w:t>
            </w:r>
          </w:p>
        </w:tc>
        <w:tc>
          <w:tcPr>
            <w:tcW w:w="567" w:type="dxa"/>
          </w:tcPr>
          <w:p w14:paraId="626C4E35" w14:textId="1F87644F" w:rsidR="00FB4AD8" w:rsidRPr="004F7040" w:rsidRDefault="00FB4AD8" w:rsidP="00D96099"/>
        </w:tc>
        <w:tc>
          <w:tcPr>
            <w:tcW w:w="567" w:type="dxa"/>
          </w:tcPr>
          <w:p w14:paraId="700143DB" w14:textId="483DD61A" w:rsidR="00FB4AD8" w:rsidRPr="004F7040" w:rsidRDefault="00FB4AD8" w:rsidP="00D96099"/>
        </w:tc>
        <w:tc>
          <w:tcPr>
            <w:tcW w:w="567" w:type="dxa"/>
            <w:tcBorders>
              <w:right w:val="single" w:sz="12" w:space="0" w:color="AB73D5" w:themeColor="accent4" w:themeTint="99"/>
            </w:tcBorders>
          </w:tcPr>
          <w:p w14:paraId="7B952B61" w14:textId="074B7738" w:rsidR="00FB4AD8" w:rsidRPr="004F7040" w:rsidRDefault="00FB4AD8" w:rsidP="00D96099"/>
        </w:tc>
        <w:tc>
          <w:tcPr>
            <w:tcW w:w="4536" w:type="dxa"/>
            <w:tcBorders>
              <w:left w:val="single" w:sz="12" w:space="0" w:color="AB73D5" w:themeColor="accent4" w:themeTint="99"/>
            </w:tcBorders>
          </w:tcPr>
          <w:p w14:paraId="24AE2E23" w14:textId="77777777" w:rsidR="00FB4AD8" w:rsidRPr="004F7040" w:rsidRDefault="00FB4AD8" w:rsidP="00D96099"/>
        </w:tc>
        <w:tc>
          <w:tcPr>
            <w:tcW w:w="709" w:type="dxa"/>
          </w:tcPr>
          <w:p w14:paraId="492CBEF8" w14:textId="45C0DDB8" w:rsidR="00FB4AD8" w:rsidRPr="004F7040" w:rsidRDefault="00FB4AD8" w:rsidP="00D96099"/>
        </w:tc>
        <w:tc>
          <w:tcPr>
            <w:tcW w:w="709" w:type="dxa"/>
          </w:tcPr>
          <w:p w14:paraId="54A70A28" w14:textId="77777777" w:rsidR="00FB4AD8" w:rsidRPr="004F7040" w:rsidRDefault="00FB4AD8" w:rsidP="00D96099"/>
        </w:tc>
      </w:tr>
      <w:tr w:rsidR="00B64F58" w:rsidRPr="004F7040" w14:paraId="0A07F1BD" w14:textId="77777777" w:rsidTr="006E0F58">
        <w:trPr>
          <w:cantSplit/>
        </w:trPr>
        <w:tc>
          <w:tcPr>
            <w:tcW w:w="567" w:type="dxa"/>
            <w:tcBorders>
              <w:right w:val="nil"/>
            </w:tcBorders>
          </w:tcPr>
          <w:p w14:paraId="22AA2D2E" w14:textId="0BB1807D" w:rsidR="00B64F58" w:rsidRPr="004F7040" w:rsidRDefault="003F7EA9" w:rsidP="003A79D1">
            <w:pPr>
              <w:pStyle w:val="Nr"/>
            </w:pPr>
            <w:r>
              <w:t>2</w:t>
            </w:r>
          </w:p>
        </w:tc>
        <w:tc>
          <w:tcPr>
            <w:tcW w:w="7087" w:type="dxa"/>
            <w:tcBorders>
              <w:left w:val="nil"/>
            </w:tcBorders>
          </w:tcPr>
          <w:p w14:paraId="759401BE" w14:textId="7E24123C" w:rsidR="00B64F58" w:rsidRPr="004F7040" w:rsidRDefault="00B64F58" w:rsidP="00B64F58">
            <w:pPr>
              <w:rPr>
                <w:rStyle w:val="Actor"/>
              </w:rPr>
            </w:pPr>
            <w:r>
              <w:rPr>
                <w:rStyle w:val="Actor"/>
              </w:rPr>
              <w:t>Apotheker</w:t>
            </w:r>
            <w:r w:rsidRPr="00EF5830">
              <w:rPr>
                <w:rFonts w:cstheme="minorHAnsi"/>
              </w:rPr>
              <w:t xml:space="preserve"> </w:t>
            </w:r>
            <w:r>
              <w:rPr>
                <w:rFonts w:cstheme="minorHAnsi"/>
              </w:rPr>
              <w:t xml:space="preserve">is verantwoordelijk voor het ter </w:t>
            </w:r>
            <w:r w:rsidRPr="00EF5830">
              <w:rPr>
                <w:rFonts w:cstheme="minorHAnsi"/>
              </w:rPr>
              <w:t>beschikking stellen</w:t>
            </w:r>
            <w:r w:rsidRPr="00EF5830">
              <w:rPr>
                <w:rFonts w:cstheme="minorHAnsi"/>
                <w:i/>
                <w:iCs/>
              </w:rPr>
              <w:t xml:space="preserve"> </w:t>
            </w:r>
            <w:r w:rsidRPr="00EF5830">
              <w:rPr>
                <w:rFonts w:cstheme="minorHAnsi"/>
              </w:rPr>
              <w:t>van een actuele toedienlijst aan de zorgorganisatie</w:t>
            </w:r>
            <w:r>
              <w:rPr>
                <w:rFonts w:cstheme="minorHAnsi"/>
              </w:rPr>
              <w:t>, ook bij wijziging in medicatie</w:t>
            </w:r>
            <w:r w:rsidRPr="00EF5830">
              <w:rPr>
                <w:rFonts w:cstheme="minorHAnsi"/>
              </w:rPr>
              <w:t>.</w:t>
            </w:r>
          </w:p>
        </w:tc>
        <w:tc>
          <w:tcPr>
            <w:tcW w:w="567" w:type="dxa"/>
          </w:tcPr>
          <w:p w14:paraId="4A13D387" w14:textId="01095705" w:rsidR="00B64F58" w:rsidRPr="004F7040" w:rsidRDefault="00B64F58" w:rsidP="00D96099">
            <w:r>
              <w:t xml:space="preserve"> </w:t>
            </w:r>
          </w:p>
        </w:tc>
        <w:tc>
          <w:tcPr>
            <w:tcW w:w="567" w:type="dxa"/>
          </w:tcPr>
          <w:p w14:paraId="75A6C578" w14:textId="77777777" w:rsidR="00B64F58" w:rsidRPr="004F7040" w:rsidRDefault="00B64F58" w:rsidP="00D96099"/>
        </w:tc>
        <w:tc>
          <w:tcPr>
            <w:tcW w:w="567" w:type="dxa"/>
            <w:tcBorders>
              <w:right w:val="single" w:sz="12" w:space="0" w:color="AB73D5" w:themeColor="accent4" w:themeTint="99"/>
            </w:tcBorders>
          </w:tcPr>
          <w:p w14:paraId="19F28E39" w14:textId="77777777" w:rsidR="00B64F58" w:rsidRPr="004F7040" w:rsidRDefault="00B64F58" w:rsidP="00D96099"/>
        </w:tc>
        <w:tc>
          <w:tcPr>
            <w:tcW w:w="4536" w:type="dxa"/>
            <w:tcBorders>
              <w:left w:val="single" w:sz="12" w:space="0" w:color="AB73D5" w:themeColor="accent4" w:themeTint="99"/>
            </w:tcBorders>
          </w:tcPr>
          <w:p w14:paraId="0946DD7A" w14:textId="77777777" w:rsidR="00B64F58" w:rsidRPr="004F7040" w:rsidRDefault="00B64F58" w:rsidP="00D96099"/>
        </w:tc>
        <w:tc>
          <w:tcPr>
            <w:tcW w:w="709" w:type="dxa"/>
          </w:tcPr>
          <w:p w14:paraId="7EAB50B5" w14:textId="77777777" w:rsidR="00B64F58" w:rsidRPr="004F7040" w:rsidRDefault="00B64F58" w:rsidP="00D96099"/>
        </w:tc>
        <w:tc>
          <w:tcPr>
            <w:tcW w:w="709" w:type="dxa"/>
          </w:tcPr>
          <w:p w14:paraId="0D442339" w14:textId="77777777" w:rsidR="00B64F58" w:rsidRPr="004F7040" w:rsidRDefault="00B64F58" w:rsidP="00D96099"/>
        </w:tc>
      </w:tr>
      <w:tr w:rsidR="00170B43" w:rsidRPr="004F7040" w14:paraId="1B9148F2" w14:textId="77777777" w:rsidTr="006E0F58">
        <w:trPr>
          <w:cantSplit/>
        </w:trPr>
        <w:tc>
          <w:tcPr>
            <w:tcW w:w="567" w:type="dxa"/>
            <w:tcBorders>
              <w:right w:val="nil"/>
            </w:tcBorders>
          </w:tcPr>
          <w:p w14:paraId="79F79712" w14:textId="4ADE46AC" w:rsidR="00FB4AD8" w:rsidRPr="004F7040" w:rsidRDefault="003F7EA9" w:rsidP="003A79D1">
            <w:pPr>
              <w:pStyle w:val="Nr"/>
            </w:pPr>
            <w:r>
              <w:t>3</w:t>
            </w:r>
          </w:p>
        </w:tc>
        <w:tc>
          <w:tcPr>
            <w:tcW w:w="7087" w:type="dxa"/>
            <w:tcBorders>
              <w:left w:val="nil"/>
            </w:tcBorders>
          </w:tcPr>
          <w:p w14:paraId="6B1515E0" w14:textId="53C05F82" w:rsidR="00FB4AD8" w:rsidRPr="004F7040" w:rsidRDefault="00FB4AD8" w:rsidP="004F7040">
            <w:r w:rsidRPr="004F7040">
              <w:rPr>
                <w:rStyle w:val="Actor"/>
              </w:rPr>
              <w:t>Cliënt (bij thuiszorg)</w:t>
            </w:r>
            <w:r w:rsidRPr="004F7040">
              <w:t xml:space="preserve">, </w:t>
            </w:r>
            <w:r w:rsidRPr="004F7040">
              <w:rPr>
                <w:rStyle w:val="Actor"/>
              </w:rPr>
              <w:t>apotheek</w:t>
            </w:r>
            <w:r w:rsidRPr="004F7040">
              <w:t xml:space="preserve">, </w:t>
            </w:r>
            <w:r w:rsidRPr="004F7040">
              <w:rPr>
                <w:rStyle w:val="Actor"/>
              </w:rPr>
              <w:t>arts</w:t>
            </w:r>
            <w:r w:rsidRPr="004F7040">
              <w:t xml:space="preserve"> en </w:t>
            </w:r>
            <w:r w:rsidRPr="004F7040">
              <w:rPr>
                <w:rStyle w:val="Actor"/>
              </w:rPr>
              <w:t>zorgorganisatie (intramurale zorg)</w:t>
            </w:r>
            <w:r w:rsidRPr="004F7040">
              <w:t xml:space="preserve"> </w:t>
            </w:r>
            <w:r w:rsidR="004422D9">
              <w:t xml:space="preserve">maken </w:t>
            </w:r>
            <w:r w:rsidRPr="004F7040">
              <w:t xml:space="preserve">afspraken over </w:t>
            </w:r>
            <w:r w:rsidR="004422D9">
              <w:t xml:space="preserve">de </w:t>
            </w:r>
            <w:r w:rsidRPr="004F7040">
              <w:t xml:space="preserve">logistiek van medicatie en over </w:t>
            </w:r>
            <w:r w:rsidR="004422D9">
              <w:t xml:space="preserve">het </w:t>
            </w:r>
            <w:r w:rsidRPr="004F7040">
              <w:t>verwerken van wijzigingen (zie ook stap 1.5).</w:t>
            </w:r>
          </w:p>
        </w:tc>
        <w:tc>
          <w:tcPr>
            <w:tcW w:w="567" w:type="dxa"/>
          </w:tcPr>
          <w:p w14:paraId="22F51A01" w14:textId="77777777" w:rsidR="00FB4AD8" w:rsidRPr="004F7040" w:rsidRDefault="00FB4AD8" w:rsidP="00D96099"/>
        </w:tc>
        <w:tc>
          <w:tcPr>
            <w:tcW w:w="567" w:type="dxa"/>
          </w:tcPr>
          <w:p w14:paraId="2FF353EF" w14:textId="281FFBBC" w:rsidR="00FB4AD8" w:rsidRPr="004F7040" w:rsidRDefault="00FB4AD8" w:rsidP="00D96099"/>
        </w:tc>
        <w:tc>
          <w:tcPr>
            <w:tcW w:w="567" w:type="dxa"/>
            <w:tcBorders>
              <w:right w:val="single" w:sz="12" w:space="0" w:color="AB73D5" w:themeColor="accent4" w:themeTint="99"/>
            </w:tcBorders>
          </w:tcPr>
          <w:p w14:paraId="24E7BAD0" w14:textId="77777777" w:rsidR="00FB4AD8" w:rsidRPr="004F7040" w:rsidRDefault="00FB4AD8" w:rsidP="00D96099"/>
        </w:tc>
        <w:tc>
          <w:tcPr>
            <w:tcW w:w="4536" w:type="dxa"/>
            <w:tcBorders>
              <w:left w:val="single" w:sz="12" w:space="0" w:color="AB73D5" w:themeColor="accent4" w:themeTint="99"/>
            </w:tcBorders>
          </w:tcPr>
          <w:p w14:paraId="68F67FDF" w14:textId="77777777" w:rsidR="00FB4AD8" w:rsidRPr="004F7040" w:rsidRDefault="00FB4AD8" w:rsidP="00D96099"/>
        </w:tc>
        <w:tc>
          <w:tcPr>
            <w:tcW w:w="709" w:type="dxa"/>
          </w:tcPr>
          <w:p w14:paraId="539484B2" w14:textId="6E0932FF" w:rsidR="00FB4AD8" w:rsidRPr="004F7040" w:rsidRDefault="00FB4AD8" w:rsidP="00D96099"/>
        </w:tc>
        <w:tc>
          <w:tcPr>
            <w:tcW w:w="709" w:type="dxa"/>
          </w:tcPr>
          <w:p w14:paraId="03B39615" w14:textId="77777777" w:rsidR="00FB4AD8" w:rsidRPr="004F7040" w:rsidRDefault="00FB4AD8" w:rsidP="00D96099"/>
        </w:tc>
      </w:tr>
      <w:tr w:rsidR="00170B43" w:rsidRPr="004F7040" w14:paraId="76BEAC9D" w14:textId="77777777" w:rsidTr="006E0F58">
        <w:trPr>
          <w:cantSplit/>
        </w:trPr>
        <w:tc>
          <w:tcPr>
            <w:tcW w:w="567" w:type="dxa"/>
            <w:tcBorders>
              <w:right w:val="nil"/>
            </w:tcBorders>
          </w:tcPr>
          <w:p w14:paraId="7926FAD7" w14:textId="43BD9666" w:rsidR="00FB4AD8" w:rsidRPr="004F7040" w:rsidRDefault="003F7EA9" w:rsidP="003A79D1">
            <w:pPr>
              <w:pStyle w:val="Nr"/>
            </w:pPr>
            <w:r>
              <w:t>4</w:t>
            </w:r>
          </w:p>
        </w:tc>
        <w:tc>
          <w:tcPr>
            <w:tcW w:w="7087" w:type="dxa"/>
            <w:tcBorders>
              <w:left w:val="nil"/>
            </w:tcBorders>
          </w:tcPr>
          <w:p w14:paraId="2FA830ED" w14:textId="2A6B8055" w:rsidR="00FB4AD8" w:rsidRPr="004F7040" w:rsidRDefault="00FB4AD8" w:rsidP="009F0F12">
            <w:r w:rsidRPr="004F7040">
              <w:rPr>
                <w:rStyle w:val="Actor"/>
              </w:rPr>
              <w:t>Apotheker</w:t>
            </w:r>
            <w:r w:rsidRPr="004F7040">
              <w:t xml:space="preserve"> brengt medicatie bij cliënt thuis (thuiszorg) indien cliënt / mantelzorger niet in staat is deze zelf op te halen, resp. bij zorgorganisatie (intramurale zorg).</w:t>
            </w:r>
          </w:p>
        </w:tc>
        <w:tc>
          <w:tcPr>
            <w:tcW w:w="567" w:type="dxa"/>
          </w:tcPr>
          <w:p w14:paraId="6269B2BC" w14:textId="77777777" w:rsidR="00FB4AD8" w:rsidRPr="004F7040" w:rsidRDefault="00FB4AD8" w:rsidP="00D96099"/>
        </w:tc>
        <w:tc>
          <w:tcPr>
            <w:tcW w:w="567" w:type="dxa"/>
          </w:tcPr>
          <w:p w14:paraId="0BFAD0CF" w14:textId="77777777" w:rsidR="00FB4AD8" w:rsidRPr="004F7040" w:rsidRDefault="00FB4AD8" w:rsidP="00FF36F1"/>
        </w:tc>
        <w:tc>
          <w:tcPr>
            <w:tcW w:w="567" w:type="dxa"/>
            <w:tcBorders>
              <w:right w:val="single" w:sz="12" w:space="0" w:color="AB73D5" w:themeColor="accent4" w:themeTint="99"/>
            </w:tcBorders>
          </w:tcPr>
          <w:p w14:paraId="30294800" w14:textId="71F66512" w:rsidR="00FB4AD8" w:rsidRPr="004F7040" w:rsidRDefault="00FB4AD8" w:rsidP="00D96099"/>
        </w:tc>
        <w:tc>
          <w:tcPr>
            <w:tcW w:w="4536" w:type="dxa"/>
            <w:tcBorders>
              <w:left w:val="single" w:sz="12" w:space="0" w:color="AB73D5" w:themeColor="accent4" w:themeTint="99"/>
            </w:tcBorders>
          </w:tcPr>
          <w:p w14:paraId="3ABC07AF" w14:textId="77777777" w:rsidR="00FB4AD8" w:rsidRPr="004F7040" w:rsidRDefault="00FB4AD8" w:rsidP="00D96099"/>
        </w:tc>
        <w:tc>
          <w:tcPr>
            <w:tcW w:w="709" w:type="dxa"/>
          </w:tcPr>
          <w:p w14:paraId="5A7F9CB0" w14:textId="77777777" w:rsidR="00FB4AD8" w:rsidRPr="004F7040" w:rsidRDefault="00FB4AD8" w:rsidP="00D96099"/>
        </w:tc>
        <w:tc>
          <w:tcPr>
            <w:tcW w:w="709" w:type="dxa"/>
          </w:tcPr>
          <w:p w14:paraId="6CAAFD27" w14:textId="14905283" w:rsidR="00FB4AD8" w:rsidRPr="004F7040" w:rsidRDefault="00FB4AD8" w:rsidP="00D96099"/>
        </w:tc>
      </w:tr>
    </w:tbl>
    <w:p w14:paraId="0BF0EF29" w14:textId="6654C2DF" w:rsidR="0054158E" w:rsidRPr="004F7040" w:rsidRDefault="0054158E" w:rsidP="009B115F"/>
    <w:p w14:paraId="3513AF91" w14:textId="77777777" w:rsidR="00C33F54" w:rsidRPr="004F7040" w:rsidRDefault="00C33F54" w:rsidP="00FF36F1">
      <w:pPr>
        <w:pStyle w:val="Kop1"/>
      </w:pPr>
      <w:r w:rsidRPr="004F7040">
        <w:lastRenderedPageBreak/>
        <w:t xml:space="preserve">Stap 3 </w:t>
      </w:r>
      <w:r w:rsidR="00FF36F1" w:rsidRPr="004F7040">
        <w:t xml:space="preserve">– </w:t>
      </w:r>
      <w:r w:rsidR="00366D2E" w:rsidRPr="004F7040">
        <w:t>Opslag en beheer</w:t>
      </w:r>
    </w:p>
    <w:tbl>
      <w:tblPr>
        <w:tblStyle w:val="Tabelraster"/>
        <w:tblW w:w="15309" w:type="dxa"/>
        <w:tblBorders>
          <w:top w:val="single" w:sz="4" w:space="0" w:color="AB73D5" w:themeColor="accent4" w:themeTint="99"/>
          <w:left w:val="single" w:sz="4" w:space="0" w:color="AB73D5" w:themeColor="accent4" w:themeTint="99"/>
          <w:bottom w:val="single" w:sz="4" w:space="0" w:color="AB73D5" w:themeColor="accent4" w:themeTint="99"/>
          <w:right w:val="single" w:sz="4" w:space="0" w:color="AB73D5" w:themeColor="accent4" w:themeTint="99"/>
          <w:insideH w:val="single" w:sz="4" w:space="0" w:color="AB73D5" w:themeColor="accent4" w:themeTint="99"/>
          <w:insideV w:val="single" w:sz="4" w:space="0" w:color="AB73D5" w:themeColor="accent4" w:themeTint="99"/>
        </w:tblBorders>
        <w:tblLayout w:type="fixed"/>
        <w:tblLook w:val="04A0" w:firstRow="1" w:lastRow="0" w:firstColumn="1" w:lastColumn="0" w:noHBand="0" w:noVBand="1"/>
      </w:tblPr>
      <w:tblGrid>
        <w:gridCol w:w="567"/>
        <w:gridCol w:w="7087"/>
        <w:gridCol w:w="567"/>
        <w:gridCol w:w="567"/>
        <w:gridCol w:w="567"/>
        <w:gridCol w:w="4536"/>
        <w:gridCol w:w="709"/>
        <w:gridCol w:w="709"/>
      </w:tblGrid>
      <w:tr w:rsidR="00FB4AD8" w:rsidRPr="004F7040" w14:paraId="625C02B6" w14:textId="77777777" w:rsidTr="006E0F58">
        <w:trPr>
          <w:cantSplit/>
          <w:trHeight w:val="270"/>
          <w:tblHeader/>
        </w:trPr>
        <w:tc>
          <w:tcPr>
            <w:tcW w:w="567" w:type="dxa"/>
            <w:tcBorders>
              <w:right w:val="nil"/>
            </w:tcBorders>
            <w:shd w:val="clear" w:color="auto" w:fill="E2D0F1" w:themeFill="accent4" w:themeFillTint="33"/>
          </w:tcPr>
          <w:p w14:paraId="3A8CA867" w14:textId="77777777" w:rsidR="00FB4AD8" w:rsidRPr="00D96099" w:rsidRDefault="00FB4AD8" w:rsidP="00FB4AD8"/>
        </w:tc>
        <w:tc>
          <w:tcPr>
            <w:tcW w:w="7087" w:type="dxa"/>
            <w:tcBorders>
              <w:left w:val="nil"/>
            </w:tcBorders>
            <w:shd w:val="clear" w:color="auto" w:fill="E2D0F1" w:themeFill="accent4" w:themeFillTint="33"/>
          </w:tcPr>
          <w:p w14:paraId="4F4325F1" w14:textId="758CE9FB" w:rsidR="00FB4AD8" w:rsidRPr="00D96099" w:rsidRDefault="00085AE3" w:rsidP="00085AE3">
            <w:pPr>
              <w:pStyle w:val="Tabelkop"/>
            </w:pPr>
            <w:r>
              <w:t>P</w:t>
            </w:r>
            <w:r w:rsidR="00FB4AD8" w:rsidRPr="00D96099">
              <w:t>rincipe</w:t>
            </w:r>
          </w:p>
        </w:tc>
        <w:tc>
          <w:tcPr>
            <w:tcW w:w="1701" w:type="dxa"/>
            <w:gridSpan w:val="3"/>
            <w:tcBorders>
              <w:right w:val="single" w:sz="12" w:space="0" w:color="AB73D5" w:themeColor="accent4" w:themeTint="99"/>
            </w:tcBorders>
            <w:shd w:val="clear" w:color="auto" w:fill="E2D0F1" w:themeFill="accent4" w:themeFillTint="33"/>
          </w:tcPr>
          <w:p w14:paraId="5E136757" w14:textId="77777777" w:rsidR="00FB4AD8" w:rsidRPr="00D96099" w:rsidRDefault="00FB4AD8" w:rsidP="00085AE3">
            <w:pPr>
              <w:pStyle w:val="Tabelkop"/>
            </w:pPr>
            <w:r w:rsidRPr="00D96099">
              <w:t>Op orde?</w:t>
            </w:r>
          </w:p>
        </w:tc>
        <w:tc>
          <w:tcPr>
            <w:tcW w:w="4536" w:type="dxa"/>
            <w:tcBorders>
              <w:left w:val="single" w:sz="12" w:space="0" w:color="AB73D5" w:themeColor="accent4" w:themeTint="99"/>
            </w:tcBorders>
            <w:shd w:val="clear" w:color="auto" w:fill="E2D0F1" w:themeFill="accent4" w:themeFillTint="33"/>
          </w:tcPr>
          <w:p w14:paraId="297057D0" w14:textId="16DC26B4" w:rsidR="00FB4AD8" w:rsidRPr="00D96099" w:rsidRDefault="00085AE3" w:rsidP="00085AE3">
            <w:pPr>
              <w:pStyle w:val="Tabelkop"/>
            </w:pPr>
            <w:r w:rsidRPr="009B115F">
              <w:t xml:space="preserve">Knelpunt </w:t>
            </w:r>
            <w:r w:rsidRPr="00D155AA">
              <w:rPr>
                <w:rFonts w:asciiTheme="minorHAnsi" w:hAnsiTheme="minorHAnsi" w:cstheme="minorHAnsi"/>
              </w:rPr>
              <w:t>(indien niet goed op orde)</w:t>
            </w:r>
          </w:p>
        </w:tc>
        <w:tc>
          <w:tcPr>
            <w:tcW w:w="1418" w:type="dxa"/>
            <w:gridSpan w:val="2"/>
            <w:shd w:val="clear" w:color="auto" w:fill="E2D0F1" w:themeFill="accent4" w:themeFillTint="33"/>
          </w:tcPr>
          <w:p w14:paraId="55E58CEB" w14:textId="77777777" w:rsidR="00FB4AD8" w:rsidRPr="00D96099" w:rsidRDefault="00FB4AD8" w:rsidP="00085AE3">
            <w:pPr>
              <w:pStyle w:val="Tabelkop"/>
            </w:pPr>
            <w:r w:rsidRPr="00D96099">
              <w:t>Prioriteit</w:t>
            </w:r>
          </w:p>
        </w:tc>
      </w:tr>
      <w:tr w:rsidR="00FB4AD8" w:rsidRPr="004F7040" w14:paraId="2BEC235D" w14:textId="77777777" w:rsidTr="006E0F58">
        <w:trPr>
          <w:cantSplit/>
          <w:trHeight w:val="270"/>
          <w:tblHeader/>
        </w:trPr>
        <w:tc>
          <w:tcPr>
            <w:tcW w:w="567" w:type="dxa"/>
            <w:tcBorders>
              <w:right w:val="nil"/>
            </w:tcBorders>
            <w:shd w:val="clear" w:color="auto" w:fill="FFFFFF" w:themeFill="background1"/>
          </w:tcPr>
          <w:p w14:paraId="4F6625C0" w14:textId="77777777" w:rsidR="00FB4AD8" w:rsidRPr="00D96099" w:rsidRDefault="00FB4AD8" w:rsidP="00FB4AD8"/>
        </w:tc>
        <w:tc>
          <w:tcPr>
            <w:tcW w:w="7087" w:type="dxa"/>
            <w:tcBorders>
              <w:left w:val="nil"/>
            </w:tcBorders>
            <w:shd w:val="clear" w:color="auto" w:fill="FFFFFF" w:themeFill="background1"/>
          </w:tcPr>
          <w:p w14:paraId="7EE0FD2B" w14:textId="41254F75" w:rsidR="00FB4AD8" w:rsidRPr="00D96099" w:rsidRDefault="00FB4AD8" w:rsidP="00D96099"/>
        </w:tc>
        <w:tc>
          <w:tcPr>
            <w:tcW w:w="567" w:type="dxa"/>
            <w:shd w:val="clear" w:color="auto" w:fill="F6F0FA"/>
          </w:tcPr>
          <w:p w14:paraId="185D60E5" w14:textId="77777777" w:rsidR="00FB4AD8" w:rsidRPr="00D96099" w:rsidRDefault="00FB4AD8" w:rsidP="00085AE3">
            <w:pPr>
              <w:pStyle w:val="Tabelkolomsubkop"/>
            </w:pPr>
            <w:r w:rsidRPr="00D96099">
              <w:t>Ja</w:t>
            </w:r>
          </w:p>
        </w:tc>
        <w:tc>
          <w:tcPr>
            <w:tcW w:w="567" w:type="dxa"/>
            <w:shd w:val="clear" w:color="auto" w:fill="F6F0FA"/>
          </w:tcPr>
          <w:p w14:paraId="515AF7D9" w14:textId="77777777" w:rsidR="00FB4AD8" w:rsidRPr="00D96099" w:rsidRDefault="00FB4AD8" w:rsidP="00085AE3">
            <w:pPr>
              <w:pStyle w:val="Tabelkolomsubkop"/>
            </w:pPr>
            <w:r w:rsidRPr="00D96099">
              <w:t xml:space="preserve">Nee </w:t>
            </w:r>
          </w:p>
        </w:tc>
        <w:tc>
          <w:tcPr>
            <w:tcW w:w="567" w:type="dxa"/>
            <w:tcBorders>
              <w:right w:val="single" w:sz="12" w:space="0" w:color="AB73D5" w:themeColor="accent4" w:themeTint="99"/>
            </w:tcBorders>
            <w:shd w:val="clear" w:color="auto" w:fill="F6F0FA"/>
          </w:tcPr>
          <w:p w14:paraId="29E324B0" w14:textId="77777777" w:rsidR="00FB4AD8" w:rsidRPr="00D96099" w:rsidRDefault="00FB4AD8" w:rsidP="00085AE3">
            <w:pPr>
              <w:pStyle w:val="Tabelkolomsubkop"/>
            </w:pPr>
            <w:r w:rsidRPr="00D96099">
              <w:t>Deels</w:t>
            </w:r>
          </w:p>
        </w:tc>
        <w:tc>
          <w:tcPr>
            <w:tcW w:w="4536" w:type="dxa"/>
            <w:tcBorders>
              <w:left w:val="single" w:sz="12" w:space="0" w:color="AB73D5" w:themeColor="accent4" w:themeTint="99"/>
            </w:tcBorders>
          </w:tcPr>
          <w:p w14:paraId="0A033A26" w14:textId="77777777" w:rsidR="00FB4AD8" w:rsidRPr="00D96099" w:rsidRDefault="00FB4AD8" w:rsidP="00085AE3">
            <w:pPr>
              <w:pStyle w:val="Tabelkolomsubkop"/>
            </w:pPr>
          </w:p>
        </w:tc>
        <w:tc>
          <w:tcPr>
            <w:tcW w:w="709" w:type="dxa"/>
            <w:shd w:val="clear" w:color="auto" w:fill="F6F0FA"/>
          </w:tcPr>
          <w:p w14:paraId="38DA7ED9" w14:textId="77777777" w:rsidR="00FB4AD8" w:rsidRPr="00D96099" w:rsidRDefault="00FB4AD8" w:rsidP="00085AE3">
            <w:pPr>
              <w:pStyle w:val="Tabelkolomsubkop"/>
            </w:pPr>
            <w:r w:rsidRPr="00D96099">
              <w:t>Hoog+</w:t>
            </w:r>
          </w:p>
        </w:tc>
        <w:tc>
          <w:tcPr>
            <w:tcW w:w="709" w:type="dxa"/>
            <w:shd w:val="clear" w:color="auto" w:fill="F6F0FA"/>
          </w:tcPr>
          <w:p w14:paraId="314129C4" w14:textId="77777777" w:rsidR="00FB4AD8" w:rsidRPr="00D96099" w:rsidRDefault="00FB4AD8" w:rsidP="00085AE3">
            <w:pPr>
              <w:pStyle w:val="Tabelkolomsubkop"/>
            </w:pPr>
            <w:r w:rsidRPr="00D96099">
              <w:t>Laag -</w:t>
            </w:r>
          </w:p>
        </w:tc>
      </w:tr>
      <w:tr w:rsidR="00FB4AD8" w:rsidRPr="004F7040" w14:paraId="4F79ACFD" w14:textId="77777777" w:rsidTr="006E0F58">
        <w:trPr>
          <w:cantSplit/>
        </w:trPr>
        <w:tc>
          <w:tcPr>
            <w:tcW w:w="567" w:type="dxa"/>
            <w:tcBorders>
              <w:right w:val="nil"/>
            </w:tcBorders>
          </w:tcPr>
          <w:p w14:paraId="05A1DD07" w14:textId="47FCA394" w:rsidR="00FB4AD8" w:rsidRPr="004F7040" w:rsidRDefault="009F0F12" w:rsidP="003A79D1">
            <w:pPr>
              <w:pStyle w:val="Nr"/>
            </w:pPr>
            <w:r w:rsidRPr="004F7040">
              <w:t>1</w:t>
            </w:r>
          </w:p>
        </w:tc>
        <w:tc>
          <w:tcPr>
            <w:tcW w:w="7087" w:type="dxa"/>
            <w:tcBorders>
              <w:left w:val="nil"/>
            </w:tcBorders>
          </w:tcPr>
          <w:p w14:paraId="1D15747D" w14:textId="0E25DC38" w:rsidR="00FB4AD8" w:rsidRPr="004F7040" w:rsidRDefault="00FB4AD8" w:rsidP="009F0F12">
            <w:r w:rsidRPr="004F7040">
              <w:rPr>
                <w:rStyle w:val="Actor"/>
              </w:rPr>
              <w:t>Cliënt (thuiszorg)</w:t>
            </w:r>
            <w:r w:rsidRPr="004F7040">
              <w:t xml:space="preserve"> bewaart medicatie op passende wijze volgens bewaaradvies apotheek</w:t>
            </w:r>
            <w:r w:rsidR="005958FC" w:rsidRPr="00BC48C8">
              <w:t>.</w:t>
            </w:r>
            <w:r w:rsidRPr="004F7040">
              <w:t xml:space="preserve"> </w:t>
            </w:r>
          </w:p>
        </w:tc>
        <w:tc>
          <w:tcPr>
            <w:tcW w:w="567" w:type="dxa"/>
          </w:tcPr>
          <w:p w14:paraId="5B22A0BF" w14:textId="77777777" w:rsidR="00FB4AD8" w:rsidRPr="004F7040" w:rsidRDefault="00FB4AD8" w:rsidP="00D96099"/>
        </w:tc>
        <w:tc>
          <w:tcPr>
            <w:tcW w:w="567" w:type="dxa"/>
          </w:tcPr>
          <w:p w14:paraId="5A7DA836" w14:textId="77777777" w:rsidR="00FB4AD8" w:rsidRPr="004F7040" w:rsidRDefault="00FB4AD8" w:rsidP="00D96099"/>
        </w:tc>
        <w:tc>
          <w:tcPr>
            <w:tcW w:w="567" w:type="dxa"/>
            <w:tcBorders>
              <w:right w:val="single" w:sz="12" w:space="0" w:color="AB73D5" w:themeColor="accent4" w:themeTint="99"/>
            </w:tcBorders>
          </w:tcPr>
          <w:p w14:paraId="21AAFDE1" w14:textId="77777777" w:rsidR="00FB4AD8" w:rsidRPr="004F7040" w:rsidRDefault="00FB4AD8" w:rsidP="00D96099"/>
        </w:tc>
        <w:tc>
          <w:tcPr>
            <w:tcW w:w="4536" w:type="dxa"/>
            <w:tcBorders>
              <w:left w:val="single" w:sz="12" w:space="0" w:color="AB73D5" w:themeColor="accent4" w:themeTint="99"/>
            </w:tcBorders>
          </w:tcPr>
          <w:p w14:paraId="37DA678C" w14:textId="77777777" w:rsidR="00FB4AD8" w:rsidRPr="004F7040" w:rsidRDefault="00FB4AD8" w:rsidP="00D96099"/>
        </w:tc>
        <w:tc>
          <w:tcPr>
            <w:tcW w:w="709" w:type="dxa"/>
          </w:tcPr>
          <w:p w14:paraId="50C33249" w14:textId="77777777" w:rsidR="00FB4AD8" w:rsidRPr="004F7040" w:rsidRDefault="00FB4AD8" w:rsidP="00D96099"/>
        </w:tc>
        <w:tc>
          <w:tcPr>
            <w:tcW w:w="709" w:type="dxa"/>
          </w:tcPr>
          <w:p w14:paraId="6B6CFED9" w14:textId="77777777" w:rsidR="00FB4AD8" w:rsidRPr="004F7040" w:rsidRDefault="00FB4AD8" w:rsidP="00D96099"/>
        </w:tc>
      </w:tr>
      <w:tr w:rsidR="00FB4AD8" w:rsidRPr="004F7040" w14:paraId="2EC4BB46" w14:textId="77777777" w:rsidTr="006E0F58">
        <w:trPr>
          <w:cantSplit/>
        </w:trPr>
        <w:tc>
          <w:tcPr>
            <w:tcW w:w="567" w:type="dxa"/>
            <w:tcBorders>
              <w:right w:val="nil"/>
            </w:tcBorders>
          </w:tcPr>
          <w:p w14:paraId="47DA615A" w14:textId="1249C3C3" w:rsidR="00FB4AD8" w:rsidRPr="004F7040" w:rsidRDefault="009F0F12" w:rsidP="003A79D1">
            <w:pPr>
              <w:pStyle w:val="Nr"/>
            </w:pPr>
            <w:r w:rsidRPr="004F7040">
              <w:t>2</w:t>
            </w:r>
          </w:p>
        </w:tc>
        <w:tc>
          <w:tcPr>
            <w:tcW w:w="7087" w:type="dxa"/>
            <w:tcBorders>
              <w:left w:val="nil"/>
            </w:tcBorders>
          </w:tcPr>
          <w:p w14:paraId="09EE3DF4" w14:textId="288AA934" w:rsidR="00FB4AD8" w:rsidRPr="004F7040" w:rsidRDefault="00FB4AD8" w:rsidP="009F0F12">
            <w:r w:rsidRPr="004F7040">
              <w:rPr>
                <w:rStyle w:val="Actor"/>
              </w:rPr>
              <w:t>Cliënt (thuis)</w:t>
            </w:r>
            <w:r w:rsidRPr="004F7040">
              <w:t xml:space="preserve"> en </w:t>
            </w:r>
            <w:r w:rsidRPr="004F7040">
              <w:rPr>
                <w:rStyle w:val="Actor"/>
              </w:rPr>
              <w:t>zorgmedewerker</w:t>
            </w:r>
            <w:r w:rsidRPr="004F7040">
              <w:t xml:space="preserve"> </w:t>
            </w:r>
            <w:r w:rsidR="004422D9">
              <w:t xml:space="preserve">maken </w:t>
            </w:r>
            <w:r w:rsidRPr="004F7040">
              <w:t xml:space="preserve">afspraken over opslag en beheer. </w:t>
            </w:r>
            <w:r w:rsidR="004422D9">
              <w:t>Zorgmedewerker legt a</w:t>
            </w:r>
            <w:r w:rsidRPr="004F7040">
              <w:t>fspraken vast</w:t>
            </w:r>
            <w:r w:rsidR="004422D9">
              <w:t xml:space="preserve"> </w:t>
            </w:r>
            <w:r w:rsidRPr="004F7040">
              <w:t xml:space="preserve">in </w:t>
            </w:r>
            <w:r w:rsidR="004422D9">
              <w:t xml:space="preserve">het </w:t>
            </w:r>
            <w:r w:rsidRPr="004F7040">
              <w:t>zorgleefplan.</w:t>
            </w:r>
          </w:p>
        </w:tc>
        <w:tc>
          <w:tcPr>
            <w:tcW w:w="567" w:type="dxa"/>
          </w:tcPr>
          <w:p w14:paraId="13CB7D87" w14:textId="77777777" w:rsidR="00FB4AD8" w:rsidRPr="004F7040" w:rsidRDefault="00FB4AD8" w:rsidP="00D96099"/>
        </w:tc>
        <w:tc>
          <w:tcPr>
            <w:tcW w:w="567" w:type="dxa"/>
          </w:tcPr>
          <w:p w14:paraId="009B6D41" w14:textId="77777777" w:rsidR="00FB4AD8" w:rsidRPr="004F7040" w:rsidRDefault="00FB4AD8" w:rsidP="00D96099"/>
        </w:tc>
        <w:tc>
          <w:tcPr>
            <w:tcW w:w="567" w:type="dxa"/>
            <w:tcBorders>
              <w:right w:val="single" w:sz="12" w:space="0" w:color="AB73D5" w:themeColor="accent4" w:themeTint="99"/>
            </w:tcBorders>
          </w:tcPr>
          <w:p w14:paraId="65BAF57B" w14:textId="77777777" w:rsidR="00FB4AD8" w:rsidRPr="004F7040" w:rsidRDefault="00FB4AD8" w:rsidP="00D96099"/>
        </w:tc>
        <w:tc>
          <w:tcPr>
            <w:tcW w:w="4536" w:type="dxa"/>
            <w:tcBorders>
              <w:left w:val="single" w:sz="12" w:space="0" w:color="AB73D5" w:themeColor="accent4" w:themeTint="99"/>
            </w:tcBorders>
          </w:tcPr>
          <w:p w14:paraId="50686998" w14:textId="77777777" w:rsidR="00FB4AD8" w:rsidRPr="004F7040" w:rsidRDefault="00FB4AD8" w:rsidP="00D96099"/>
        </w:tc>
        <w:tc>
          <w:tcPr>
            <w:tcW w:w="709" w:type="dxa"/>
          </w:tcPr>
          <w:p w14:paraId="50A7BF77" w14:textId="77777777" w:rsidR="00FB4AD8" w:rsidRPr="004F7040" w:rsidRDefault="00FB4AD8" w:rsidP="00D96099"/>
        </w:tc>
        <w:tc>
          <w:tcPr>
            <w:tcW w:w="709" w:type="dxa"/>
          </w:tcPr>
          <w:p w14:paraId="4E690A80" w14:textId="77777777" w:rsidR="00FB4AD8" w:rsidRPr="004F7040" w:rsidRDefault="00FB4AD8" w:rsidP="00D96099"/>
        </w:tc>
      </w:tr>
      <w:tr w:rsidR="00FB4AD8" w:rsidRPr="004F7040" w14:paraId="0AB52B74" w14:textId="77777777" w:rsidTr="006E0F58">
        <w:trPr>
          <w:cantSplit/>
        </w:trPr>
        <w:tc>
          <w:tcPr>
            <w:tcW w:w="567" w:type="dxa"/>
            <w:tcBorders>
              <w:right w:val="nil"/>
            </w:tcBorders>
          </w:tcPr>
          <w:p w14:paraId="5F9AFFAA" w14:textId="3F12CB36" w:rsidR="00FB4AD8" w:rsidRPr="004F7040" w:rsidRDefault="009F0F12" w:rsidP="003A79D1">
            <w:pPr>
              <w:pStyle w:val="Nr"/>
            </w:pPr>
            <w:r w:rsidRPr="004F7040">
              <w:t>3</w:t>
            </w:r>
          </w:p>
        </w:tc>
        <w:tc>
          <w:tcPr>
            <w:tcW w:w="7087" w:type="dxa"/>
            <w:tcBorders>
              <w:left w:val="nil"/>
            </w:tcBorders>
          </w:tcPr>
          <w:p w14:paraId="4C51400D" w14:textId="540D3078" w:rsidR="00FB4AD8" w:rsidRPr="004F7040" w:rsidRDefault="00FB4AD8" w:rsidP="009F0F12">
            <w:r w:rsidRPr="004F7040">
              <w:rPr>
                <w:rStyle w:val="Actor"/>
              </w:rPr>
              <w:t>Arts</w:t>
            </w:r>
            <w:r w:rsidRPr="004F7040">
              <w:t xml:space="preserve"> en </w:t>
            </w:r>
            <w:r w:rsidRPr="004F7040">
              <w:rPr>
                <w:rStyle w:val="Actor"/>
              </w:rPr>
              <w:t>zorgmedewerker</w:t>
            </w:r>
            <w:r w:rsidRPr="004F7040">
              <w:t xml:space="preserve"> signaleren </w:t>
            </w:r>
            <w:r w:rsidR="009F0F12" w:rsidRPr="004F7040">
              <w:t>eventuele</w:t>
            </w:r>
            <w:r w:rsidRPr="004F7040">
              <w:t xml:space="preserve"> problemen bij medicatiebeheer door cliënt en bespreken deze met de cliënt.</w:t>
            </w:r>
          </w:p>
        </w:tc>
        <w:tc>
          <w:tcPr>
            <w:tcW w:w="567" w:type="dxa"/>
          </w:tcPr>
          <w:p w14:paraId="64130178" w14:textId="77777777" w:rsidR="00FB4AD8" w:rsidRPr="004F7040" w:rsidRDefault="00FB4AD8" w:rsidP="00D96099"/>
        </w:tc>
        <w:tc>
          <w:tcPr>
            <w:tcW w:w="567" w:type="dxa"/>
          </w:tcPr>
          <w:p w14:paraId="482C5520" w14:textId="77777777" w:rsidR="00FB4AD8" w:rsidRPr="004F7040" w:rsidRDefault="00FB4AD8" w:rsidP="00D96099"/>
        </w:tc>
        <w:tc>
          <w:tcPr>
            <w:tcW w:w="567" w:type="dxa"/>
            <w:tcBorders>
              <w:right w:val="single" w:sz="12" w:space="0" w:color="AB73D5" w:themeColor="accent4" w:themeTint="99"/>
            </w:tcBorders>
          </w:tcPr>
          <w:p w14:paraId="67CA821E" w14:textId="77777777" w:rsidR="00FB4AD8" w:rsidRPr="004F7040" w:rsidRDefault="00FB4AD8" w:rsidP="00D96099"/>
        </w:tc>
        <w:tc>
          <w:tcPr>
            <w:tcW w:w="4536" w:type="dxa"/>
            <w:tcBorders>
              <w:left w:val="single" w:sz="12" w:space="0" w:color="AB73D5" w:themeColor="accent4" w:themeTint="99"/>
            </w:tcBorders>
          </w:tcPr>
          <w:p w14:paraId="5EEE9C67" w14:textId="77777777" w:rsidR="00FB4AD8" w:rsidRPr="004F7040" w:rsidRDefault="00FB4AD8" w:rsidP="00D96099"/>
        </w:tc>
        <w:tc>
          <w:tcPr>
            <w:tcW w:w="709" w:type="dxa"/>
          </w:tcPr>
          <w:p w14:paraId="02F2FDA7" w14:textId="77777777" w:rsidR="00FB4AD8" w:rsidRPr="004F7040" w:rsidRDefault="00FB4AD8" w:rsidP="00D96099"/>
        </w:tc>
        <w:tc>
          <w:tcPr>
            <w:tcW w:w="709" w:type="dxa"/>
          </w:tcPr>
          <w:p w14:paraId="3EF9A82A" w14:textId="77777777" w:rsidR="00FB4AD8" w:rsidRPr="004F7040" w:rsidRDefault="00FB4AD8" w:rsidP="00D96099"/>
        </w:tc>
      </w:tr>
      <w:tr w:rsidR="00FB4AD8" w:rsidRPr="004F7040" w14:paraId="288AD8FD" w14:textId="77777777" w:rsidTr="006E0F58">
        <w:trPr>
          <w:cantSplit/>
        </w:trPr>
        <w:tc>
          <w:tcPr>
            <w:tcW w:w="567" w:type="dxa"/>
            <w:tcBorders>
              <w:right w:val="nil"/>
            </w:tcBorders>
          </w:tcPr>
          <w:p w14:paraId="6A51067E" w14:textId="20CB094C" w:rsidR="00FB4AD8" w:rsidRPr="004F7040" w:rsidRDefault="009F0F12" w:rsidP="003A79D1">
            <w:pPr>
              <w:pStyle w:val="Nr"/>
            </w:pPr>
            <w:r w:rsidRPr="004F7040">
              <w:t>4</w:t>
            </w:r>
          </w:p>
        </w:tc>
        <w:tc>
          <w:tcPr>
            <w:tcW w:w="7087" w:type="dxa"/>
            <w:tcBorders>
              <w:left w:val="nil"/>
            </w:tcBorders>
          </w:tcPr>
          <w:p w14:paraId="6350C39A" w14:textId="4EF51704" w:rsidR="00FB4AD8" w:rsidRPr="004F7040" w:rsidRDefault="00FB4AD8" w:rsidP="009F0F12">
            <w:r w:rsidRPr="004F7040">
              <w:rPr>
                <w:rStyle w:val="Actor"/>
              </w:rPr>
              <w:t>Zorgorganisatie / zorgmedewerker (intramuraal)</w:t>
            </w:r>
            <w:r w:rsidRPr="004F7040">
              <w:t xml:space="preserve"> zorgen voor veilige opslag en beheer volgens bewaaradvies </w:t>
            </w:r>
            <w:r w:rsidRPr="004F7040">
              <w:rPr>
                <w:rStyle w:val="Actor"/>
              </w:rPr>
              <w:t>apotheek</w:t>
            </w:r>
            <w:r w:rsidRPr="004F7040">
              <w:t xml:space="preserve"> en algemene hygiënerichtlijnen. </w:t>
            </w:r>
          </w:p>
        </w:tc>
        <w:tc>
          <w:tcPr>
            <w:tcW w:w="567" w:type="dxa"/>
          </w:tcPr>
          <w:p w14:paraId="2C6CC935" w14:textId="77777777" w:rsidR="00FB4AD8" w:rsidRPr="004F7040" w:rsidRDefault="00FB4AD8" w:rsidP="00D96099"/>
        </w:tc>
        <w:tc>
          <w:tcPr>
            <w:tcW w:w="567" w:type="dxa"/>
          </w:tcPr>
          <w:p w14:paraId="646FBD0F" w14:textId="77777777" w:rsidR="00FB4AD8" w:rsidRPr="004F7040" w:rsidRDefault="00FB4AD8" w:rsidP="00D96099"/>
        </w:tc>
        <w:tc>
          <w:tcPr>
            <w:tcW w:w="567" w:type="dxa"/>
            <w:tcBorders>
              <w:right w:val="single" w:sz="12" w:space="0" w:color="AB73D5" w:themeColor="accent4" w:themeTint="99"/>
            </w:tcBorders>
          </w:tcPr>
          <w:p w14:paraId="2DB4DB3E" w14:textId="77777777" w:rsidR="00FB4AD8" w:rsidRPr="004F7040" w:rsidRDefault="00FB4AD8" w:rsidP="00D96099"/>
        </w:tc>
        <w:tc>
          <w:tcPr>
            <w:tcW w:w="4536" w:type="dxa"/>
            <w:tcBorders>
              <w:left w:val="single" w:sz="12" w:space="0" w:color="AB73D5" w:themeColor="accent4" w:themeTint="99"/>
            </w:tcBorders>
          </w:tcPr>
          <w:p w14:paraId="0E4B977E" w14:textId="77777777" w:rsidR="00FB4AD8" w:rsidRPr="004F7040" w:rsidRDefault="00FB4AD8" w:rsidP="00D96099"/>
        </w:tc>
        <w:tc>
          <w:tcPr>
            <w:tcW w:w="709" w:type="dxa"/>
          </w:tcPr>
          <w:p w14:paraId="04FF7892" w14:textId="77777777" w:rsidR="00FB4AD8" w:rsidRPr="004F7040" w:rsidRDefault="00FB4AD8" w:rsidP="00D96099"/>
        </w:tc>
        <w:tc>
          <w:tcPr>
            <w:tcW w:w="709" w:type="dxa"/>
          </w:tcPr>
          <w:p w14:paraId="57C12A91" w14:textId="77777777" w:rsidR="00FB4AD8" w:rsidRPr="004F7040" w:rsidRDefault="00FB4AD8" w:rsidP="00D96099"/>
        </w:tc>
      </w:tr>
      <w:tr w:rsidR="00FB4AD8" w:rsidRPr="004F7040" w14:paraId="1E499C28" w14:textId="77777777" w:rsidTr="006E0F58">
        <w:trPr>
          <w:cantSplit/>
        </w:trPr>
        <w:tc>
          <w:tcPr>
            <w:tcW w:w="567" w:type="dxa"/>
            <w:tcBorders>
              <w:right w:val="nil"/>
            </w:tcBorders>
          </w:tcPr>
          <w:p w14:paraId="70F1B846" w14:textId="1115BF81" w:rsidR="00FB4AD8" w:rsidRPr="004F7040" w:rsidRDefault="009F0F12" w:rsidP="003A79D1">
            <w:pPr>
              <w:pStyle w:val="Nr"/>
            </w:pPr>
            <w:r w:rsidRPr="004F7040">
              <w:t>5</w:t>
            </w:r>
          </w:p>
        </w:tc>
        <w:tc>
          <w:tcPr>
            <w:tcW w:w="7087" w:type="dxa"/>
            <w:tcBorders>
              <w:left w:val="nil"/>
            </w:tcBorders>
          </w:tcPr>
          <w:p w14:paraId="02C614E9" w14:textId="0B3EA49C" w:rsidR="004478E7" w:rsidRPr="004F7040" w:rsidRDefault="004478E7" w:rsidP="004478E7">
            <w:r>
              <w:rPr>
                <w:rStyle w:val="Actor"/>
              </w:rPr>
              <w:t>A</w:t>
            </w:r>
            <w:r w:rsidR="00FB4AD8" w:rsidRPr="004F7040">
              <w:rPr>
                <w:rStyle w:val="Actor"/>
              </w:rPr>
              <w:t>potheker</w:t>
            </w:r>
            <w:r>
              <w:rPr>
                <w:rStyle w:val="Actor"/>
              </w:rPr>
              <w:t xml:space="preserve"> en</w:t>
            </w:r>
            <w:r w:rsidR="00FB4AD8" w:rsidRPr="004F7040">
              <w:t xml:space="preserve"> </w:t>
            </w:r>
            <w:r w:rsidR="00FB4AD8" w:rsidRPr="004F7040">
              <w:rPr>
                <w:rStyle w:val="Actor"/>
              </w:rPr>
              <w:t>zorgorganisatie</w:t>
            </w:r>
            <w:r>
              <w:rPr>
                <w:rStyle w:val="Actor"/>
              </w:rPr>
              <w:t xml:space="preserve"> (intramuraal)</w:t>
            </w:r>
            <w:r w:rsidR="00FB4AD8" w:rsidRPr="004F7040">
              <w:t xml:space="preserve"> </w:t>
            </w:r>
            <w:r>
              <w:t xml:space="preserve">maken </w:t>
            </w:r>
            <w:r w:rsidR="00FB4AD8" w:rsidRPr="004F7040">
              <w:t xml:space="preserve">afspraken over </w:t>
            </w:r>
            <w:r>
              <w:t xml:space="preserve">het </w:t>
            </w:r>
            <w:r w:rsidR="00FB4AD8" w:rsidRPr="004F7040">
              <w:t>ophalen van retourmedicatie.</w:t>
            </w:r>
            <w:r>
              <w:t xml:space="preserve"> </w:t>
            </w:r>
            <w:r w:rsidRPr="004F7040">
              <w:t>Retourmedicatie is niet toegankelijk voor onbevoegden.</w:t>
            </w:r>
          </w:p>
        </w:tc>
        <w:tc>
          <w:tcPr>
            <w:tcW w:w="567" w:type="dxa"/>
          </w:tcPr>
          <w:p w14:paraId="041CE306" w14:textId="77777777" w:rsidR="00FB4AD8" w:rsidRPr="004F7040" w:rsidRDefault="00FB4AD8" w:rsidP="00D96099"/>
        </w:tc>
        <w:tc>
          <w:tcPr>
            <w:tcW w:w="567" w:type="dxa"/>
          </w:tcPr>
          <w:p w14:paraId="633E0F62" w14:textId="77777777" w:rsidR="00FB4AD8" w:rsidRPr="004F7040" w:rsidRDefault="00FB4AD8" w:rsidP="00D96099"/>
        </w:tc>
        <w:tc>
          <w:tcPr>
            <w:tcW w:w="567" w:type="dxa"/>
            <w:tcBorders>
              <w:right w:val="single" w:sz="12" w:space="0" w:color="AB73D5" w:themeColor="accent4" w:themeTint="99"/>
            </w:tcBorders>
          </w:tcPr>
          <w:p w14:paraId="5EE107E5" w14:textId="77777777" w:rsidR="00FB4AD8" w:rsidRPr="004F7040" w:rsidRDefault="00FB4AD8" w:rsidP="00D96099"/>
        </w:tc>
        <w:tc>
          <w:tcPr>
            <w:tcW w:w="4536" w:type="dxa"/>
            <w:tcBorders>
              <w:left w:val="single" w:sz="12" w:space="0" w:color="AB73D5" w:themeColor="accent4" w:themeTint="99"/>
            </w:tcBorders>
          </w:tcPr>
          <w:p w14:paraId="79F8BCEC" w14:textId="77777777" w:rsidR="00FB4AD8" w:rsidRPr="004F7040" w:rsidRDefault="00FB4AD8" w:rsidP="00D96099"/>
        </w:tc>
        <w:tc>
          <w:tcPr>
            <w:tcW w:w="709" w:type="dxa"/>
          </w:tcPr>
          <w:p w14:paraId="567496AE" w14:textId="77777777" w:rsidR="00FB4AD8" w:rsidRPr="004F7040" w:rsidRDefault="00FB4AD8" w:rsidP="00D96099"/>
        </w:tc>
        <w:tc>
          <w:tcPr>
            <w:tcW w:w="709" w:type="dxa"/>
          </w:tcPr>
          <w:p w14:paraId="51C56F3F" w14:textId="77777777" w:rsidR="00FB4AD8" w:rsidRPr="004F7040" w:rsidRDefault="00FB4AD8" w:rsidP="00D96099"/>
        </w:tc>
      </w:tr>
      <w:tr w:rsidR="00FB4AD8" w:rsidRPr="004F7040" w14:paraId="61C05669" w14:textId="77777777" w:rsidTr="006E0F58">
        <w:trPr>
          <w:cantSplit/>
        </w:trPr>
        <w:tc>
          <w:tcPr>
            <w:tcW w:w="567" w:type="dxa"/>
            <w:tcBorders>
              <w:right w:val="nil"/>
            </w:tcBorders>
          </w:tcPr>
          <w:p w14:paraId="56DA9C42" w14:textId="472F9720" w:rsidR="00FB4AD8" w:rsidRPr="004F7040" w:rsidRDefault="009F0F12" w:rsidP="003A79D1">
            <w:pPr>
              <w:pStyle w:val="Nr"/>
            </w:pPr>
            <w:r w:rsidRPr="004F7040">
              <w:t>6</w:t>
            </w:r>
          </w:p>
        </w:tc>
        <w:tc>
          <w:tcPr>
            <w:tcW w:w="7087" w:type="dxa"/>
            <w:tcBorders>
              <w:left w:val="nil"/>
            </w:tcBorders>
          </w:tcPr>
          <w:p w14:paraId="08F85CF6" w14:textId="139B8295" w:rsidR="00FB4AD8" w:rsidRPr="004F7040" w:rsidRDefault="00FB4AD8" w:rsidP="009F0F12">
            <w:r w:rsidRPr="003F7EA9">
              <w:rPr>
                <w:rStyle w:val="Actor"/>
              </w:rPr>
              <w:t>Intramuraal met behandeling</w:t>
            </w:r>
            <w:r w:rsidRPr="004F7040">
              <w:t xml:space="preserve">: </w:t>
            </w:r>
            <w:r w:rsidRPr="004F7040">
              <w:rPr>
                <w:rStyle w:val="Actor"/>
              </w:rPr>
              <w:t>arts</w:t>
            </w:r>
            <w:r w:rsidRPr="004F7040">
              <w:t xml:space="preserve">, </w:t>
            </w:r>
            <w:r w:rsidRPr="004F7040">
              <w:rPr>
                <w:rStyle w:val="Actor"/>
              </w:rPr>
              <w:t>zorgorganisatie</w:t>
            </w:r>
            <w:r w:rsidRPr="004F7040">
              <w:t xml:space="preserve">, </w:t>
            </w:r>
            <w:r w:rsidRPr="004F7040">
              <w:rPr>
                <w:rStyle w:val="Actor"/>
              </w:rPr>
              <w:t>apotheker</w:t>
            </w:r>
            <w:r w:rsidRPr="004F7040">
              <w:t xml:space="preserve">, </w:t>
            </w:r>
            <w:r w:rsidRPr="004F7040">
              <w:rPr>
                <w:rStyle w:val="Actor"/>
              </w:rPr>
              <w:t>zorgmedewerker</w:t>
            </w:r>
            <w:r w:rsidRPr="004F7040">
              <w:t xml:space="preserve"> </w:t>
            </w:r>
            <w:r w:rsidR="004478E7">
              <w:t xml:space="preserve">maken </w:t>
            </w:r>
            <w:r w:rsidRPr="004F7040">
              <w:t xml:space="preserve">afspraken </w:t>
            </w:r>
            <w:r w:rsidR="00085AE3" w:rsidRPr="004F7040">
              <w:t>m.b.t.</w:t>
            </w:r>
            <w:r w:rsidRPr="004F7040">
              <w:t xml:space="preserve"> </w:t>
            </w:r>
            <w:r w:rsidR="004478E7">
              <w:t xml:space="preserve">de </w:t>
            </w:r>
            <w:r w:rsidRPr="004F7040">
              <w:t>werkvoorraad niet-op-naam gestelde medicatie.</w:t>
            </w:r>
          </w:p>
        </w:tc>
        <w:tc>
          <w:tcPr>
            <w:tcW w:w="567" w:type="dxa"/>
          </w:tcPr>
          <w:p w14:paraId="3B130636" w14:textId="77777777" w:rsidR="00FB4AD8" w:rsidRPr="004F7040" w:rsidRDefault="00FB4AD8" w:rsidP="00D96099"/>
        </w:tc>
        <w:tc>
          <w:tcPr>
            <w:tcW w:w="567" w:type="dxa"/>
          </w:tcPr>
          <w:p w14:paraId="63E20BF9" w14:textId="77777777" w:rsidR="00FB4AD8" w:rsidRPr="004F7040" w:rsidRDefault="00FB4AD8" w:rsidP="00FF36F1"/>
        </w:tc>
        <w:tc>
          <w:tcPr>
            <w:tcW w:w="567" w:type="dxa"/>
            <w:tcBorders>
              <w:right w:val="single" w:sz="12" w:space="0" w:color="AB73D5" w:themeColor="accent4" w:themeTint="99"/>
            </w:tcBorders>
          </w:tcPr>
          <w:p w14:paraId="71F23ECC" w14:textId="77777777" w:rsidR="00FB4AD8" w:rsidRPr="004F7040" w:rsidRDefault="00FB4AD8" w:rsidP="00D96099"/>
        </w:tc>
        <w:tc>
          <w:tcPr>
            <w:tcW w:w="4536" w:type="dxa"/>
            <w:tcBorders>
              <w:left w:val="single" w:sz="12" w:space="0" w:color="AB73D5" w:themeColor="accent4" w:themeTint="99"/>
            </w:tcBorders>
          </w:tcPr>
          <w:p w14:paraId="75601529" w14:textId="77777777" w:rsidR="00FB4AD8" w:rsidRPr="004F7040" w:rsidRDefault="00FB4AD8" w:rsidP="00D96099"/>
        </w:tc>
        <w:tc>
          <w:tcPr>
            <w:tcW w:w="709" w:type="dxa"/>
          </w:tcPr>
          <w:p w14:paraId="0218CC3F" w14:textId="77777777" w:rsidR="00FB4AD8" w:rsidRPr="004F7040" w:rsidRDefault="00FB4AD8" w:rsidP="00D96099"/>
        </w:tc>
        <w:tc>
          <w:tcPr>
            <w:tcW w:w="709" w:type="dxa"/>
          </w:tcPr>
          <w:p w14:paraId="0C60343A" w14:textId="77777777" w:rsidR="00FB4AD8" w:rsidRPr="004F7040" w:rsidRDefault="00FB4AD8" w:rsidP="00D96099"/>
        </w:tc>
      </w:tr>
    </w:tbl>
    <w:p w14:paraId="2E785504" w14:textId="77777777" w:rsidR="00B60424" w:rsidRDefault="00B60424" w:rsidP="00B60424"/>
    <w:p w14:paraId="2ABFD39A" w14:textId="3FB56F37" w:rsidR="00C33F54" w:rsidRPr="004F7040" w:rsidRDefault="00C33F54" w:rsidP="00FF36F1">
      <w:pPr>
        <w:pStyle w:val="Kop1"/>
      </w:pPr>
      <w:r w:rsidRPr="004F7040">
        <w:lastRenderedPageBreak/>
        <w:t xml:space="preserve">Stap 4 </w:t>
      </w:r>
      <w:r w:rsidR="00FF36F1" w:rsidRPr="004F7040">
        <w:t xml:space="preserve">– </w:t>
      </w:r>
      <w:r w:rsidR="00A56156" w:rsidRPr="004F7040">
        <w:t xml:space="preserve">Gereed maken </w:t>
      </w:r>
    </w:p>
    <w:tbl>
      <w:tblPr>
        <w:tblStyle w:val="Tabelraster"/>
        <w:tblW w:w="15309" w:type="dxa"/>
        <w:tblBorders>
          <w:top w:val="single" w:sz="4" w:space="0" w:color="AB73D5" w:themeColor="accent4" w:themeTint="99"/>
          <w:left w:val="single" w:sz="4" w:space="0" w:color="AB73D5" w:themeColor="accent4" w:themeTint="99"/>
          <w:bottom w:val="single" w:sz="4" w:space="0" w:color="AB73D5" w:themeColor="accent4" w:themeTint="99"/>
          <w:right w:val="single" w:sz="4" w:space="0" w:color="AB73D5" w:themeColor="accent4" w:themeTint="99"/>
          <w:insideH w:val="single" w:sz="4" w:space="0" w:color="AB73D5" w:themeColor="accent4" w:themeTint="99"/>
          <w:insideV w:val="single" w:sz="4" w:space="0" w:color="AB73D5" w:themeColor="accent4" w:themeTint="99"/>
        </w:tblBorders>
        <w:tblLayout w:type="fixed"/>
        <w:tblLook w:val="04A0" w:firstRow="1" w:lastRow="0" w:firstColumn="1" w:lastColumn="0" w:noHBand="0" w:noVBand="1"/>
      </w:tblPr>
      <w:tblGrid>
        <w:gridCol w:w="567"/>
        <w:gridCol w:w="7087"/>
        <w:gridCol w:w="567"/>
        <w:gridCol w:w="567"/>
        <w:gridCol w:w="567"/>
        <w:gridCol w:w="4536"/>
        <w:gridCol w:w="709"/>
        <w:gridCol w:w="709"/>
      </w:tblGrid>
      <w:tr w:rsidR="00FB4AD8" w:rsidRPr="009B115F" w14:paraId="2C5FDDA5" w14:textId="77777777" w:rsidTr="006E0F58">
        <w:trPr>
          <w:cantSplit/>
          <w:trHeight w:val="270"/>
          <w:tblHeader/>
        </w:trPr>
        <w:tc>
          <w:tcPr>
            <w:tcW w:w="567" w:type="dxa"/>
            <w:tcBorders>
              <w:right w:val="nil"/>
            </w:tcBorders>
            <w:shd w:val="clear" w:color="auto" w:fill="E2D0F1" w:themeFill="accent4" w:themeFillTint="33"/>
          </w:tcPr>
          <w:p w14:paraId="6F0308A8" w14:textId="77777777" w:rsidR="00FB4AD8" w:rsidRPr="009B115F" w:rsidRDefault="00FB4AD8" w:rsidP="00FB4AD8"/>
        </w:tc>
        <w:tc>
          <w:tcPr>
            <w:tcW w:w="7087" w:type="dxa"/>
            <w:tcBorders>
              <w:left w:val="nil"/>
            </w:tcBorders>
            <w:shd w:val="clear" w:color="auto" w:fill="E2D0F1" w:themeFill="accent4" w:themeFillTint="33"/>
          </w:tcPr>
          <w:p w14:paraId="1C2580DB" w14:textId="6927EAC5" w:rsidR="00FB4AD8" w:rsidRPr="009B115F" w:rsidRDefault="00085AE3" w:rsidP="00085AE3">
            <w:pPr>
              <w:pStyle w:val="Tabelkop"/>
            </w:pPr>
            <w:r>
              <w:t>P</w:t>
            </w:r>
            <w:r w:rsidR="00FB4AD8" w:rsidRPr="009B115F">
              <w:t>rincipe</w:t>
            </w:r>
          </w:p>
        </w:tc>
        <w:tc>
          <w:tcPr>
            <w:tcW w:w="1701" w:type="dxa"/>
            <w:gridSpan w:val="3"/>
            <w:tcBorders>
              <w:right w:val="single" w:sz="12" w:space="0" w:color="AB73D5" w:themeColor="accent4" w:themeTint="99"/>
            </w:tcBorders>
            <w:shd w:val="clear" w:color="auto" w:fill="E2D0F1" w:themeFill="accent4" w:themeFillTint="33"/>
          </w:tcPr>
          <w:p w14:paraId="65CD1717" w14:textId="77777777" w:rsidR="00FB4AD8" w:rsidRPr="009B115F" w:rsidRDefault="00FB4AD8" w:rsidP="00085AE3">
            <w:pPr>
              <w:pStyle w:val="Tabelkop"/>
            </w:pPr>
            <w:r w:rsidRPr="009B115F">
              <w:t>Op orde?</w:t>
            </w:r>
          </w:p>
        </w:tc>
        <w:tc>
          <w:tcPr>
            <w:tcW w:w="4536" w:type="dxa"/>
            <w:tcBorders>
              <w:left w:val="single" w:sz="12" w:space="0" w:color="AB73D5" w:themeColor="accent4" w:themeTint="99"/>
            </w:tcBorders>
            <w:shd w:val="clear" w:color="auto" w:fill="E2D0F1" w:themeFill="accent4" w:themeFillTint="33"/>
          </w:tcPr>
          <w:p w14:paraId="07FBBCC7" w14:textId="44D11922" w:rsidR="00FB4AD8" w:rsidRPr="009B115F" w:rsidRDefault="00085AE3" w:rsidP="00085AE3">
            <w:pPr>
              <w:pStyle w:val="Tabelkop"/>
            </w:pPr>
            <w:r w:rsidRPr="009B115F">
              <w:t xml:space="preserve">Knelpunt </w:t>
            </w:r>
            <w:r w:rsidRPr="00D155AA">
              <w:rPr>
                <w:rFonts w:asciiTheme="minorHAnsi" w:hAnsiTheme="minorHAnsi" w:cstheme="minorHAnsi"/>
              </w:rPr>
              <w:t>(indien niet goed op orde)</w:t>
            </w:r>
          </w:p>
        </w:tc>
        <w:tc>
          <w:tcPr>
            <w:tcW w:w="1418" w:type="dxa"/>
            <w:gridSpan w:val="2"/>
            <w:shd w:val="clear" w:color="auto" w:fill="E2D0F1" w:themeFill="accent4" w:themeFillTint="33"/>
          </w:tcPr>
          <w:p w14:paraId="5F85D597" w14:textId="77777777" w:rsidR="00FB4AD8" w:rsidRPr="009B115F" w:rsidRDefault="00FB4AD8" w:rsidP="00085AE3">
            <w:pPr>
              <w:pStyle w:val="Tabelkop"/>
            </w:pPr>
            <w:r w:rsidRPr="009B115F">
              <w:t>Prioriteit</w:t>
            </w:r>
          </w:p>
        </w:tc>
      </w:tr>
      <w:tr w:rsidR="00FB4AD8" w:rsidRPr="009B115F" w14:paraId="6869B904" w14:textId="77777777" w:rsidTr="006E0F58">
        <w:trPr>
          <w:cantSplit/>
          <w:trHeight w:val="270"/>
          <w:tblHeader/>
        </w:trPr>
        <w:tc>
          <w:tcPr>
            <w:tcW w:w="567" w:type="dxa"/>
            <w:tcBorders>
              <w:right w:val="nil"/>
            </w:tcBorders>
            <w:shd w:val="clear" w:color="auto" w:fill="FFFFFF" w:themeFill="background1"/>
          </w:tcPr>
          <w:p w14:paraId="006A1671" w14:textId="77777777" w:rsidR="00FB4AD8" w:rsidRPr="009B115F" w:rsidRDefault="00FB4AD8" w:rsidP="00FB4AD8"/>
        </w:tc>
        <w:tc>
          <w:tcPr>
            <w:tcW w:w="7087" w:type="dxa"/>
            <w:tcBorders>
              <w:left w:val="nil"/>
            </w:tcBorders>
            <w:shd w:val="clear" w:color="auto" w:fill="FFFFFF" w:themeFill="background1"/>
          </w:tcPr>
          <w:p w14:paraId="74C6C9F8" w14:textId="627011DC" w:rsidR="00FB4AD8" w:rsidRPr="009B115F" w:rsidRDefault="00FB4AD8" w:rsidP="00D96099"/>
        </w:tc>
        <w:tc>
          <w:tcPr>
            <w:tcW w:w="567" w:type="dxa"/>
            <w:shd w:val="clear" w:color="auto" w:fill="F6F0FA"/>
          </w:tcPr>
          <w:p w14:paraId="093F36CB" w14:textId="77777777" w:rsidR="00FB4AD8" w:rsidRPr="009B115F" w:rsidRDefault="00FB4AD8" w:rsidP="00085AE3">
            <w:pPr>
              <w:pStyle w:val="Tabelkolomsubkop"/>
            </w:pPr>
            <w:r w:rsidRPr="009B115F">
              <w:t>Ja</w:t>
            </w:r>
          </w:p>
        </w:tc>
        <w:tc>
          <w:tcPr>
            <w:tcW w:w="567" w:type="dxa"/>
            <w:shd w:val="clear" w:color="auto" w:fill="F6F0FA"/>
          </w:tcPr>
          <w:p w14:paraId="5925BB6C" w14:textId="77777777" w:rsidR="00FB4AD8" w:rsidRPr="009B115F" w:rsidRDefault="00FB4AD8" w:rsidP="00085AE3">
            <w:pPr>
              <w:pStyle w:val="Tabelkolomsubkop"/>
            </w:pPr>
            <w:r w:rsidRPr="009B115F">
              <w:t xml:space="preserve">Nee </w:t>
            </w:r>
          </w:p>
        </w:tc>
        <w:tc>
          <w:tcPr>
            <w:tcW w:w="567" w:type="dxa"/>
            <w:tcBorders>
              <w:right w:val="single" w:sz="12" w:space="0" w:color="AB73D5" w:themeColor="accent4" w:themeTint="99"/>
            </w:tcBorders>
            <w:shd w:val="clear" w:color="auto" w:fill="F6F0FA"/>
          </w:tcPr>
          <w:p w14:paraId="1794087C" w14:textId="77777777" w:rsidR="00FB4AD8" w:rsidRPr="009B115F" w:rsidRDefault="00FB4AD8" w:rsidP="00085AE3">
            <w:pPr>
              <w:pStyle w:val="Tabelkolomsubkop"/>
            </w:pPr>
            <w:r w:rsidRPr="009B115F">
              <w:t>Deels</w:t>
            </w:r>
          </w:p>
        </w:tc>
        <w:tc>
          <w:tcPr>
            <w:tcW w:w="4536" w:type="dxa"/>
            <w:tcBorders>
              <w:left w:val="single" w:sz="12" w:space="0" w:color="AB73D5" w:themeColor="accent4" w:themeTint="99"/>
            </w:tcBorders>
          </w:tcPr>
          <w:p w14:paraId="25164641" w14:textId="77777777" w:rsidR="00FB4AD8" w:rsidRPr="009B115F" w:rsidRDefault="00FB4AD8" w:rsidP="00085AE3">
            <w:pPr>
              <w:pStyle w:val="Tabelkolomsubkop"/>
            </w:pPr>
          </w:p>
        </w:tc>
        <w:tc>
          <w:tcPr>
            <w:tcW w:w="709" w:type="dxa"/>
            <w:shd w:val="clear" w:color="auto" w:fill="F6F0FA"/>
          </w:tcPr>
          <w:p w14:paraId="6291F0D8" w14:textId="77777777" w:rsidR="00FB4AD8" w:rsidRPr="009B115F" w:rsidRDefault="00FB4AD8" w:rsidP="00085AE3">
            <w:pPr>
              <w:pStyle w:val="Tabelkolomsubkop"/>
            </w:pPr>
            <w:r w:rsidRPr="009B115F">
              <w:t>Hoog+</w:t>
            </w:r>
          </w:p>
        </w:tc>
        <w:tc>
          <w:tcPr>
            <w:tcW w:w="709" w:type="dxa"/>
            <w:shd w:val="clear" w:color="auto" w:fill="F6F0FA"/>
          </w:tcPr>
          <w:p w14:paraId="13D18861" w14:textId="77777777" w:rsidR="00FB4AD8" w:rsidRPr="009B115F" w:rsidRDefault="00FB4AD8" w:rsidP="00085AE3">
            <w:pPr>
              <w:pStyle w:val="Tabelkolomsubkop"/>
            </w:pPr>
            <w:r w:rsidRPr="009B115F">
              <w:t>Laag -</w:t>
            </w:r>
          </w:p>
        </w:tc>
      </w:tr>
      <w:tr w:rsidR="00FB4AD8" w:rsidRPr="004F7040" w14:paraId="38972F12" w14:textId="77777777" w:rsidTr="006E0F58">
        <w:trPr>
          <w:cantSplit/>
        </w:trPr>
        <w:tc>
          <w:tcPr>
            <w:tcW w:w="567" w:type="dxa"/>
            <w:tcBorders>
              <w:right w:val="nil"/>
            </w:tcBorders>
          </w:tcPr>
          <w:p w14:paraId="6B8B406D" w14:textId="5983AF2A" w:rsidR="00FB4AD8" w:rsidRPr="004F7040" w:rsidRDefault="009F0F12" w:rsidP="003A79D1">
            <w:pPr>
              <w:pStyle w:val="Nr"/>
            </w:pPr>
            <w:r w:rsidRPr="004F7040">
              <w:t>1</w:t>
            </w:r>
          </w:p>
        </w:tc>
        <w:tc>
          <w:tcPr>
            <w:tcW w:w="7087" w:type="dxa"/>
            <w:tcBorders>
              <w:left w:val="nil"/>
            </w:tcBorders>
          </w:tcPr>
          <w:p w14:paraId="037513EE" w14:textId="7CBAA4A7" w:rsidR="00FB4AD8" w:rsidRPr="004F7040" w:rsidRDefault="00FB4AD8" w:rsidP="009F0F12">
            <w:r w:rsidRPr="004F7040">
              <w:rPr>
                <w:rStyle w:val="Actor"/>
              </w:rPr>
              <w:t>Zorgorganisatie</w:t>
            </w:r>
            <w:r w:rsidRPr="004F7040">
              <w:t xml:space="preserve">, </w:t>
            </w:r>
            <w:r w:rsidRPr="004F7040">
              <w:rPr>
                <w:rStyle w:val="Actor"/>
              </w:rPr>
              <w:t>arts</w:t>
            </w:r>
            <w:r w:rsidRPr="004F7040">
              <w:t xml:space="preserve">, </w:t>
            </w:r>
            <w:r w:rsidRPr="004F7040">
              <w:rPr>
                <w:rStyle w:val="Actor"/>
              </w:rPr>
              <w:t>apotheker</w:t>
            </w:r>
            <w:r w:rsidRPr="004F7040">
              <w:t xml:space="preserve">, </w:t>
            </w:r>
            <w:r w:rsidRPr="004F7040">
              <w:rPr>
                <w:rStyle w:val="Actor"/>
              </w:rPr>
              <w:t>zorgmedewerker</w:t>
            </w:r>
            <w:r w:rsidRPr="004F7040">
              <w:t xml:space="preserve"> </w:t>
            </w:r>
            <w:r w:rsidR="004478E7">
              <w:t xml:space="preserve">maken </w:t>
            </w:r>
            <w:r w:rsidRPr="004F7040">
              <w:t>afspraken over</w:t>
            </w:r>
            <w:r w:rsidR="004478E7">
              <w:t xml:space="preserve"> de</w:t>
            </w:r>
            <w:r w:rsidRPr="004F7040">
              <w:t xml:space="preserve"> ‘procedure voor toediening gereed maken’ </w:t>
            </w:r>
            <w:r w:rsidR="004478E7">
              <w:t xml:space="preserve">en </w:t>
            </w:r>
            <w:r w:rsidRPr="004F7040">
              <w:t xml:space="preserve">afspraken over </w:t>
            </w:r>
            <w:r w:rsidR="004478E7">
              <w:t xml:space="preserve">het </w:t>
            </w:r>
            <w:r w:rsidRPr="004F7040">
              <w:t>malen van medicijnen.</w:t>
            </w:r>
          </w:p>
        </w:tc>
        <w:tc>
          <w:tcPr>
            <w:tcW w:w="567" w:type="dxa"/>
          </w:tcPr>
          <w:p w14:paraId="3D8A5220" w14:textId="77777777" w:rsidR="00FB4AD8" w:rsidRPr="004F7040" w:rsidRDefault="00FB4AD8" w:rsidP="00D96099"/>
        </w:tc>
        <w:tc>
          <w:tcPr>
            <w:tcW w:w="567" w:type="dxa"/>
          </w:tcPr>
          <w:p w14:paraId="7E7D6618" w14:textId="77777777" w:rsidR="00FB4AD8" w:rsidRPr="004F7040" w:rsidRDefault="00FB4AD8" w:rsidP="00D96099"/>
        </w:tc>
        <w:tc>
          <w:tcPr>
            <w:tcW w:w="567" w:type="dxa"/>
            <w:tcBorders>
              <w:right w:val="single" w:sz="12" w:space="0" w:color="AB73D5" w:themeColor="accent4" w:themeTint="99"/>
            </w:tcBorders>
          </w:tcPr>
          <w:p w14:paraId="2BC2AA12" w14:textId="77777777" w:rsidR="00FB4AD8" w:rsidRPr="004F7040" w:rsidRDefault="00FB4AD8" w:rsidP="00D96099"/>
        </w:tc>
        <w:tc>
          <w:tcPr>
            <w:tcW w:w="4536" w:type="dxa"/>
            <w:tcBorders>
              <w:left w:val="single" w:sz="12" w:space="0" w:color="AB73D5" w:themeColor="accent4" w:themeTint="99"/>
            </w:tcBorders>
          </w:tcPr>
          <w:p w14:paraId="6603380C" w14:textId="77777777" w:rsidR="00FB4AD8" w:rsidRPr="004F7040" w:rsidRDefault="00FB4AD8" w:rsidP="00D96099"/>
        </w:tc>
        <w:tc>
          <w:tcPr>
            <w:tcW w:w="709" w:type="dxa"/>
          </w:tcPr>
          <w:p w14:paraId="248A1774" w14:textId="77777777" w:rsidR="00FB4AD8" w:rsidRPr="004F7040" w:rsidRDefault="00FB4AD8" w:rsidP="00D96099"/>
        </w:tc>
        <w:tc>
          <w:tcPr>
            <w:tcW w:w="709" w:type="dxa"/>
          </w:tcPr>
          <w:p w14:paraId="60B2709D" w14:textId="77777777" w:rsidR="00FB4AD8" w:rsidRPr="004F7040" w:rsidRDefault="00FB4AD8" w:rsidP="00D96099"/>
        </w:tc>
      </w:tr>
      <w:tr w:rsidR="00FB4AD8" w:rsidRPr="004F7040" w14:paraId="536738D4" w14:textId="77777777" w:rsidTr="006E0F58">
        <w:trPr>
          <w:cantSplit/>
        </w:trPr>
        <w:tc>
          <w:tcPr>
            <w:tcW w:w="567" w:type="dxa"/>
            <w:tcBorders>
              <w:right w:val="nil"/>
            </w:tcBorders>
          </w:tcPr>
          <w:p w14:paraId="4E80BEC2" w14:textId="7330B551" w:rsidR="00FB4AD8" w:rsidRPr="004F7040" w:rsidRDefault="009F0F12" w:rsidP="003A79D1">
            <w:pPr>
              <w:pStyle w:val="Nr"/>
            </w:pPr>
            <w:r w:rsidRPr="004F7040">
              <w:t>2</w:t>
            </w:r>
          </w:p>
        </w:tc>
        <w:tc>
          <w:tcPr>
            <w:tcW w:w="7087" w:type="dxa"/>
            <w:tcBorders>
              <w:left w:val="nil"/>
            </w:tcBorders>
          </w:tcPr>
          <w:p w14:paraId="1AF59EEE" w14:textId="667610AF" w:rsidR="00FB4AD8" w:rsidRPr="004F7040" w:rsidRDefault="00FB4AD8" w:rsidP="009F0F12">
            <w:r w:rsidRPr="004F7040">
              <w:rPr>
                <w:rStyle w:val="Actor"/>
              </w:rPr>
              <w:t>Arts</w:t>
            </w:r>
            <w:r w:rsidRPr="004F7040">
              <w:t xml:space="preserve"> en </w:t>
            </w:r>
            <w:r w:rsidRPr="004F7040">
              <w:rPr>
                <w:rStyle w:val="Actor"/>
              </w:rPr>
              <w:t>apotheker</w:t>
            </w:r>
            <w:r w:rsidRPr="004F7040">
              <w:t xml:space="preserve"> geven waar relevant aanwijzingen voor gereed maken van medicatie en overleggen </w:t>
            </w:r>
            <w:r w:rsidR="009F0F12" w:rsidRPr="004F7040">
              <w:t>zo nodig</w:t>
            </w:r>
            <w:r w:rsidRPr="004F7040">
              <w:t xml:space="preserve"> met elkaar. </w:t>
            </w:r>
          </w:p>
        </w:tc>
        <w:tc>
          <w:tcPr>
            <w:tcW w:w="567" w:type="dxa"/>
          </w:tcPr>
          <w:p w14:paraId="5BDEDEAF" w14:textId="77777777" w:rsidR="00FB4AD8" w:rsidRPr="004F7040" w:rsidRDefault="00FB4AD8" w:rsidP="00D96099"/>
        </w:tc>
        <w:tc>
          <w:tcPr>
            <w:tcW w:w="567" w:type="dxa"/>
          </w:tcPr>
          <w:p w14:paraId="1011D1B1" w14:textId="77777777" w:rsidR="00FB4AD8" w:rsidRPr="004F7040" w:rsidRDefault="00FB4AD8" w:rsidP="00D96099"/>
        </w:tc>
        <w:tc>
          <w:tcPr>
            <w:tcW w:w="567" w:type="dxa"/>
            <w:tcBorders>
              <w:right w:val="single" w:sz="12" w:space="0" w:color="AB73D5" w:themeColor="accent4" w:themeTint="99"/>
            </w:tcBorders>
          </w:tcPr>
          <w:p w14:paraId="16A63F48" w14:textId="77777777" w:rsidR="00FB4AD8" w:rsidRPr="004F7040" w:rsidRDefault="00FB4AD8" w:rsidP="00D96099"/>
        </w:tc>
        <w:tc>
          <w:tcPr>
            <w:tcW w:w="4536" w:type="dxa"/>
            <w:tcBorders>
              <w:left w:val="single" w:sz="12" w:space="0" w:color="AB73D5" w:themeColor="accent4" w:themeTint="99"/>
            </w:tcBorders>
          </w:tcPr>
          <w:p w14:paraId="02D667AE" w14:textId="77777777" w:rsidR="00FB4AD8" w:rsidRPr="004F7040" w:rsidRDefault="00FB4AD8" w:rsidP="00D96099"/>
        </w:tc>
        <w:tc>
          <w:tcPr>
            <w:tcW w:w="709" w:type="dxa"/>
          </w:tcPr>
          <w:p w14:paraId="76542C5D" w14:textId="77777777" w:rsidR="00FB4AD8" w:rsidRPr="004F7040" w:rsidRDefault="00FB4AD8" w:rsidP="00D96099"/>
        </w:tc>
        <w:tc>
          <w:tcPr>
            <w:tcW w:w="709" w:type="dxa"/>
          </w:tcPr>
          <w:p w14:paraId="1636E7CC" w14:textId="77777777" w:rsidR="00FB4AD8" w:rsidRPr="004F7040" w:rsidRDefault="00FB4AD8" w:rsidP="00D96099"/>
        </w:tc>
      </w:tr>
      <w:tr w:rsidR="00FB4AD8" w:rsidRPr="004F7040" w14:paraId="7C7218D1" w14:textId="77777777" w:rsidTr="006E0F58">
        <w:trPr>
          <w:cantSplit/>
        </w:trPr>
        <w:tc>
          <w:tcPr>
            <w:tcW w:w="567" w:type="dxa"/>
            <w:tcBorders>
              <w:right w:val="nil"/>
            </w:tcBorders>
          </w:tcPr>
          <w:p w14:paraId="235243A0" w14:textId="6ED8D8DF" w:rsidR="00FB4AD8" w:rsidRPr="004F7040" w:rsidRDefault="009F0F12" w:rsidP="003A79D1">
            <w:pPr>
              <w:pStyle w:val="Nr"/>
            </w:pPr>
            <w:r w:rsidRPr="004F7040">
              <w:t>3</w:t>
            </w:r>
          </w:p>
        </w:tc>
        <w:tc>
          <w:tcPr>
            <w:tcW w:w="7087" w:type="dxa"/>
            <w:tcBorders>
              <w:left w:val="nil"/>
            </w:tcBorders>
          </w:tcPr>
          <w:p w14:paraId="39FBEDF0" w14:textId="3C22EFB2" w:rsidR="00FB4AD8" w:rsidRPr="004F7040" w:rsidRDefault="00FB4AD8" w:rsidP="009F0F12">
            <w:r w:rsidRPr="004F7040">
              <w:rPr>
                <w:rStyle w:val="Actor"/>
              </w:rPr>
              <w:t>Zorgorganisatie</w:t>
            </w:r>
            <w:r w:rsidRPr="004F7040">
              <w:t xml:space="preserve"> draagt zorg dat medewerkers die medicatie gereed maken en toedienen (stap 5), bekwaam en bevoegd zijn.</w:t>
            </w:r>
          </w:p>
        </w:tc>
        <w:tc>
          <w:tcPr>
            <w:tcW w:w="567" w:type="dxa"/>
          </w:tcPr>
          <w:p w14:paraId="10E3F0A0" w14:textId="77777777" w:rsidR="00FB4AD8" w:rsidRPr="004F7040" w:rsidRDefault="00FB4AD8" w:rsidP="00D96099"/>
        </w:tc>
        <w:tc>
          <w:tcPr>
            <w:tcW w:w="567" w:type="dxa"/>
          </w:tcPr>
          <w:p w14:paraId="1392D4D6" w14:textId="77777777" w:rsidR="00FB4AD8" w:rsidRPr="004F7040" w:rsidRDefault="00FB4AD8" w:rsidP="00D96099"/>
        </w:tc>
        <w:tc>
          <w:tcPr>
            <w:tcW w:w="567" w:type="dxa"/>
            <w:tcBorders>
              <w:right w:val="single" w:sz="12" w:space="0" w:color="AB73D5" w:themeColor="accent4" w:themeTint="99"/>
            </w:tcBorders>
          </w:tcPr>
          <w:p w14:paraId="02FBDDC1" w14:textId="77777777" w:rsidR="00FB4AD8" w:rsidRPr="004F7040" w:rsidRDefault="00FB4AD8" w:rsidP="00D96099"/>
        </w:tc>
        <w:tc>
          <w:tcPr>
            <w:tcW w:w="4536" w:type="dxa"/>
            <w:tcBorders>
              <w:left w:val="single" w:sz="12" w:space="0" w:color="AB73D5" w:themeColor="accent4" w:themeTint="99"/>
            </w:tcBorders>
          </w:tcPr>
          <w:p w14:paraId="1376D795" w14:textId="77777777" w:rsidR="00FB4AD8" w:rsidRPr="004F7040" w:rsidRDefault="00FB4AD8" w:rsidP="00D96099"/>
        </w:tc>
        <w:tc>
          <w:tcPr>
            <w:tcW w:w="709" w:type="dxa"/>
          </w:tcPr>
          <w:p w14:paraId="513937E3" w14:textId="77777777" w:rsidR="00FB4AD8" w:rsidRPr="004F7040" w:rsidRDefault="00FB4AD8" w:rsidP="00D96099"/>
        </w:tc>
        <w:tc>
          <w:tcPr>
            <w:tcW w:w="709" w:type="dxa"/>
          </w:tcPr>
          <w:p w14:paraId="1B21D842" w14:textId="77777777" w:rsidR="00FB4AD8" w:rsidRPr="004F7040" w:rsidRDefault="00FB4AD8" w:rsidP="00D96099"/>
        </w:tc>
      </w:tr>
      <w:tr w:rsidR="00FB4AD8" w:rsidRPr="004F7040" w14:paraId="3A955143" w14:textId="77777777" w:rsidTr="006E0F58">
        <w:trPr>
          <w:cantSplit/>
        </w:trPr>
        <w:tc>
          <w:tcPr>
            <w:tcW w:w="567" w:type="dxa"/>
            <w:tcBorders>
              <w:right w:val="nil"/>
            </w:tcBorders>
          </w:tcPr>
          <w:p w14:paraId="617F4815" w14:textId="12BEE4A1" w:rsidR="00FB4AD8" w:rsidRPr="004F7040" w:rsidRDefault="009F0F12" w:rsidP="003A79D1">
            <w:pPr>
              <w:pStyle w:val="Nr"/>
            </w:pPr>
            <w:r w:rsidRPr="004F7040">
              <w:t>4</w:t>
            </w:r>
          </w:p>
        </w:tc>
        <w:tc>
          <w:tcPr>
            <w:tcW w:w="7087" w:type="dxa"/>
            <w:tcBorders>
              <w:left w:val="nil"/>
            </w:tcBorders>
          </w:tcPr>
          <w:p w14:paraId="402EF6A6" w14:textId="25F9214D" w:rsidR="00FB4AD8" w:rsidRPr="004F7040" w:rsidRDefault="00FB4AD8" w:rsidP="009F0F12">
            <w:r w:rsidRPr="004F7040">
              <w:rPr>
                <w:rStyle w:val="Actor"/>
              </w:rPr>
              <w:t>Zorgmedewerker</w:t>
            </w:r>
            <w:r w:rsidRPr="004F7040">
              <w:t xml:space="preserve"> draagt daarnaast ook zelf zorg voor het op peil houden van de eigen bekwaamheid en bevoegdheid.</w:t>
            </w:r>
          </w:p>
        </w:tc>
        <w:tc>
          <w:tcPr>
            <w:tcW w:w="567" w:type="dxa"/>
          </w:tcPr>
          <w:p w14:paraId="64B9075C" w14:textId="77777777" w:rsidR="00FB4AD8" w:rsidRPr="004F7040" w:rsidRDefault="00FB4AD8" w:rsidP="00D96099"/>
        </w:tc>
        <w:tc>
          <w:tcPr>
            <w:tcW w:w="567" w:type="dxa"/>
          </w:tcPr>
          <w:p w14:paraId="295C3215" w14:textId="77777777" w:rsidR="00FB4AD8" w:rsidRPr="004F7040" w:rsidRDefault="00FB4AD8" w:rsidP="00FF36F1"/>
        </w:tc>
        <w:tc>
          <w:tcPr>
            <w:tcW w:w="567" w:type="dxa"/>
            <w:tcBorders>
              <w:right w:val="single" w:sz="12" w:space="0" w:color="AB73D5" w:themeColor="accent4" w:themeTint="99"/>
            </w:tcBorders>
          </w:tcPr>
          <w:p w14:paraId="50FA2B6A" w14:textId="77777777" w:rsidR="00FB4AD8" w:rsidRPr="004F7040" w:rsidRDefault="00FB4AD8" w:rsidP="00D96099"/>
        </w:tc>
        <w:tc>
          <w:tcPr>
            <w:tcW w:w="4536" w:type="dxa"/>
            <w:tcBorders>
              <w:left w:val="single" w:sz="12" w:space="0" w:color="AB73D5" w:themeColor="accent4" w:themeTint="99"/>
            </w:tcBorders>
          </w:tcPr>
          <w:p w14:paraId="28606EE8" w14:textId="77777777" w:rsidR="00FB4AD8" w:rsidRPr="004F7040" w:rsidRDefault="00FB4AD8" w:rsidP="00D96099"/>
        </w:tc>
        <w:tc>
          <w:tcPr>
            <w:tcW w:w="709" w:type="dxa"/>
          </w:tcPr>
          <w:p w14:paraId="168B7541" w14:textId="77777777" w:rsidR="00FB4AD8" w:rsidRPr="004F7040" w:rsidRDefault="00FB4AD8" w:rsidP="00D96099"/>
        </w:tc>
        <w:tc>
          <w:tcPr>
            <w:tcW w:w="709" w:type="dxa"/>
          </w:tcPr>
          <w:p w14:paraId="7F1DF036" w14:textId="77777777" w:rsidR="00FB4AD8" w:rsidRPr="004F7040" w:rsidRDefault="00FB4AD8" w:rsidP="00D96099"/>
        </w:tc>
      </w:tr>
      <w:tr w:rsidR="00FB4AD8" w:rsidRPr="004F7040" w14:paraId="5AB63303" w14:textId="77777777" w:rsidTr="006E0F58">
        <w:trPr>
          <w:cantSplit/>
        </w:trPr>
        <w:tc>
          <w:tcPr>
            <w:tcW w:w="567" w:type="dxa"/>
            <w:tcBorders>
              <w:right w:val="nil"/>
            </w:tcBorders>
          </w:tcPr>
          <w:p w14:paraId="11BCA045" w14:textId="17A8C512" w:rsidR="00FB4AD8" w:rsidRPr="004F7040" w:rsidRDefault="009F0F12" w:rsidP="003A79D1">
            <w:pPr>
              <w:pStyle w:val="Nr"/>
            </w:pPr>
            <w:r w:rsidRPr="004F7040">
              <w:t>5</w:t>
            </w:r>
          </w:p>
        </w:tc>
        <w:tc>
          <w:tcPr>
            <w:tcW w:w="7087" w:type="dxa"/>
            <w:tcBorders>
              <w:left w:val="nil"/>
            </w:tcBorders>
          </w:tcPr>
          <w:p w14:paraId="0D5B44BF" w14:textId="619F276B" w:rsidR="00FB4AD8" w:rsidRPr="004F7040" w:rsidRDefault="00FB4AD8" w:rsidP="009F0F12">
            <w:r w:rsidRPr="004F7040">
              <w:rPr>
                <w:rStyle w:val="Actor"/>
              </w:rPr>
              <w:t>Zorgorganisatie</w:t>
            </w:r>
            <w:r w:rsidRPr="004F7040">
              <w:t xml:space="preserve"> zorg</w:t>
            </w:r>
            <w:r w:rsidR="001D69C0" w:rsidRPr="004F7040">
              <w:t>t</w:t>
            </w:r>
            <w:r w:rsidRPr="004F7040">
              <w:t xml:space="preserve"> voor zodanige voorwaarden dat medewerkers kunnen werken overeenkomstig verantwoordelijkheid en bevoegdheid m.b.t. medicatie gereed maken, toedienen (planning, ongestoord kunnen werken).</w:t>
            </w:r>
          </w:p>
        </w:tc>
        <w:tc>
          <w:tcPr>
            <w:tcW w:w="567" w:type="dxa"/>
          </w:tcPr>
          <w:p w14:paraId="0168F8DB" w14:textId="77777777" w:rsidR="00FB4AD8" w:rsidRPr="004F7040" w:rsidRDefault="00FB4AD8" w:rsidP="00D96099"/>
        </w:tc>
        <w:tc>
          <w:tcPr>
            <w:tcW w:w="567" w:type="dxa"/>
          </w:tcPr>
          <w:p w14:paraId="331F9624" w14:textId="77777777" w:rsidR="00FB4AD8" w:rsidRPr="004F7040" w:rsidRDefault="00FB4AD8" w:rsidP="00FF36F1"/>
        </w:tc>
        <w:tc>
          <w:tcPr>
            <w:tcW w:w="567" w:type="dxa"/>
            <w:tcBorders>
              <w:right w:val="single" w:sz="12" w:space="0" w:color="AB73D5" w:themeColor="accent4" w:themeTint="99"/>
            </w:tcBorders>
          </w:tcPr>
          <w:p w14:paraId="5DCFBFD7" w14:textId="77777777" w:rsidR="00FB4AD8" w:rsidRPr="004F7040" w:rsidRDefault="00FB4AD8" w:rsidP="00D96099"/>
        </w:tc>
        <w:tc>
          <w:tcPr>
            <w:tcW w:w="4536" w:type="dxa"/>
            <w:tcBorders>
              <w:left w:val="single" w:sz="12" w:space="0" w:color="AB73D5" w:themeColor="accent4" w:themeTint="99"/>
            </w:tcBorders>
          </w:tcPr>
          <w:p w14:paraId="05FF7B81" w14:textId="77777777" w:rsidR="00FB4AD8" w:rsidRPr="004F7040" w:rsidRDefault="00FB4AD8" w:rsidP="00D96099"/>
        </w:tc>
        <w:tc>
          <w:tcPr>
            <w:tcW w:w="709" w:type="dxa"/>
          </w:tcPr>
          <w:p w14:paraId="3531BE4F" w14:textId="77777777" w:rsidR="00FB4AD8" w:rsidRPr="004F7040" w:rsidRDefault="00FB4AD8" w:rsidP="00D96099"/>
        </w:tc>
        <w:tc>
          <w:tcPr>
            <w:tcW w:w="709" w:type="dxa"/>
          </w:tcPr>
          <w:p w14:paraId="505EAA40" w14:textId="77777777" w:rsidR="00FB4AD8" w:rsidRPr="004F7040" w:rsidRDefault="00FB4AD8" w:rsidP="00D96099"/>
        </w:tc>
      </w:tr>
      <w:tr w:rsidR="00FB4AD8" w:rsidRPr="004F7040" w14:paraId="295E682B" w14:textId="77777777" w:rsidTr="006E0F58">
        <w:trPr>
          <w:cantSplit/>
        </w:trPr>
        <w:tc>
          <w:tcPr>
            <w:tcW w:w="567" w:type="dxa"/>
            <w:tcBorders>
              <w:right w:val="nil"/>
            </w:tcBorders>
          </w:tcPr>
          <w:p w14:paraId="6FF3489C" w14:textId="3315733A" w:rsidR="00FB4AD8" w:rsidRPr="004F7040" w:rsidRDefault="009F0F12" w:rsidP="003A79D1">
            <w:pPr>
              <w:pStyle w:val="Nr"/>
            </w:pPr>
            <w:r w:rsidRPr="004F7040">
              <w:t>6</w:t>
            </w:r>
          </w:p>
        </w:tc>
        <w:tc>
          <w:tcPr>
            <w:tcW w:w="7087" w:type="dxa"/>
            <w:tcBorders>
              <w:left w:val="nil"/>
            </w:tcBorders>
          </w:tcPr>
          <w:p w14:paraId="1ACFEB29" w14:textId="4C6F1E24" w:rsidR="00FB4AD8" w:rsidRPr="004F7040" w:rsidRDefault="00FB4AD8" w:rsidP="009F0F12">
            <w:r w:rsidRPr="004F7040">
              <w:rPr>
                <w:rStyle w:val="Actor"/>
              </w:rPr>
              <w:t>Zorgmedewerker</w:t>
            </w:r>
            <w:r w:rsidRPr="004F7040">
              <w:t xml:space="preserve"> werkt a.d.h.v. een door de </w:t>
            </w:r>
            <w:r w:rsidRPr="00BC48C8">
              <w:t xml:space="preserve">apotheker </w:t>
            </w:r>
            <w:r w:rsidR="005958FC" w:rsidRPr="00BC48C8">
              <w:t xml:space="preserve">beschikbaar gestelde </w:t>
            </w:r>
            <w:r w:rsidRPr="00BC48C8">
              <w:t>actuele toedienlijst.</w:t>
            </w:r>
            <w:r w:rsidRPr="004F7040">
              <w:t xml:space="preserve"> </w:t>
            </w:r>
          </w:p>
        </w:tc>
        <w:tc>
          <w:tcPr>
            <w:tcW w:w="567" w:type="dxa"/>
          </w:tcPr>
          <w:p w14:paraId="357D3B0B" w14:textId="77777777" w:rsidR="00FB4AD8" w:rsidRPr="004F7040" w:rsidRDefault="00FB4AD8" w:rsidP="00D96099"/>
        </w:tc>
        <w:tc>
          <w:tcPr>
            <w:tcW w:w="567" w:type="dxa"/>
          </w:tcPr>
          <w:p w14:paraId="204EE2D9" w14:textId="77777777" w:rsidR="00FB4AD8" w:rsidRPr="004F7040" w:rsidRDefault="00FB4AD8" w:rsidP="00FF36F1"/>
        </w:tc>
        <w:tc>
          <w:tcPr>
            <w:tcW w:w="567" w:type="dxa"/>
            <w:tcBorders>
              <w:right w:val="single" w:sz="12" w:space="0" w:color="AB73D5" w:themeColor="accent4" w:themeTint="99"/>
            </w:tcBorders>
          </w:tcPr>
          <w:p w14:paraId="0D616E1C" w14:textId="77777777" w:rsidR="00FB4AD8" w:rsidRPr="004F7040" w:rsidRDefault="00FB4AD8" w:rsidP="00D96099"/>
        </w:tc>
        <w:tc>
          <w:tcPr>
            <w:tcW w:w="4536" w:type="dxa"/>
            <w:tcBorders>
              <w:left w:val="single" w:sz="12" w:space="0" w:color="AB73D5" w:themeColor="accent4" w:themeTint="99"/>
            </w:tcBorders>
          </w:tcPr>
          <w:p w14:paraId="6DC9E264" w14:textId="77777777" w:rsidR="00FB4AD8" w:rsidRPr="004F7040" w:rsidRDefault="00FB4AD8" w:rsidP="00D96099"/>
        </w:tc>
        <w:tc>
          <w:tcPr>
            <w:tcW w:w="709" w:type="dxa"/>
          </w:tcPr>
          <w:p w14:paraId="74FEF556" w14:textId="77777777" w:rsidR="00FB4AD8" w:rsidRPr="004F7040" w:rsidRDefault="00FB4AD8" w:rsidP="00D96099"/>
        </w:tc>
        <w:tc>
          <w:tcPr>
            <w:tcW w:w="709" w:type="dxa"/>
          </w:tcPr>
          <w:p w14:paraId="7416CA5E" w14:textId="77777777" w:rsidR="00FB4AD8" w:rsidRPr="004F7040" w:rsidRDefault="00FB4AD8" w:rsidP="00D96099"/>
        </w:tc>
      </w:tr>
      <w:tr w:rsidR="00FB4AD8" w:rsidRPr="004F7040" w14:paraId="60692A0D" w14:textId="77777777" w:rsidTr="006E0F58">
        <w:trPr>
          <w:cantSplit/>
        </w:trPr>
        <w:tc>
          <w:tcPr>
            <w:tcW w:w="567" w:type="dxa"/>
            <w:tcBorders>
              <w:right w:val="nil"/>
            </w:tcBorders>
          </w:tcPr>
          <w:p w14:paraId="168919DE" w14:textId="523CE7A5" w:rsidR="00FB4AD8" w:rsidRPr="004F7040" w:rsidRDefault="009F0F12" w:rsidP="003A79D1">
            <w:pPr>
              <w:pStyle w:val="Nr"/>
            </w:pPr>
            <w:r w:rsidRPr="004F7040">
              <w:t>7</w:t>
            </w:r>
          </w:p>
        </w:tc>
        <w:tc>
          <w:tcPr>
            <w:tcW w:w="7087" w:type="dxa"/>
            <w:tcBorders>
              <w:left w:val="nil"/>
            </w:tcBorders>
          </w:tcPr>
          <w:p w14:paraId="25CF0261" w14:textId="63358055" w:rsidR="00FB4AD8" w:rsidRPr="004F7040" w:rsidRDefault="00FB4AD8" w:rsidP="009F0F12">
            <w:r w:rsidRPr="004F7040">
              <w:rPr>
                <w:rStyle w:val="Actor"/>
              </w:rPr>
              <w:t>Zorgmedewerker</w:t>
            </w:r>
            <w:r w:rsidRPr="004F7040">
              <w:t xml:space="preserve"> zorgt ervoor dat zij niet wordt gestoord bij gereedmaken en uitzetten van medicatie. Bij uitzetten: medicatie is identificeerbaar tot moment van toedienen aan cliënt.</w:t>
            </w:r>
          </w:p>
        </w:tc>
        <w:tc>
          <w:tcPr>
            <w:tcW w:w="567" w:type="dxa"/>
          </w:tcPr>
          <w:p w14:paraId="119B0507" w14:textId="77777777" w:rsidR="00FB4AD8" w:rsidRPr="004F7040" w:rsidRDefault="00FB4AD8" w:rsidP="00D96099"/>
        </w:tc>
        <w:tc>
          <w:tcPr>
            <w:tcW w:w="567" w:type="dxa"/>
          </w:tcPr>
          <w:p w14:paraId="031CA375" w14:textId="77777777" w:rsidR="00FB4AD8" w:rsidRPr="004F7040" w:rsidRDefault="00FB4AD8" w:rsidP="00FF36F1"/>
        </w:tc>
        <w:tc>
          <w:tcPr>
            <w:tcW w:w="567" w:type="dxa"/>
            <w:tcBorders>
              <w:right w:val="single" w:sz="12" w:space="0" w:color="AB73D5" w:themeColor="accent4" w:themeTint="99"/>
            </w:tcBorders>
          </w:tcPr>
          <w:p w14:paraId="7CB75EAC" w14:textId="77777777" w:rsidR="00FB4AD8" w:rsidRPr="004F7040" w:rsidRDefault="00FB4AD8" w:rsidP="00D96099"/>
        </w:tc>
        <w:tc>
          <w:tcPr>
            <w:tcW w:w="4536" w:type="dxa"/>
            <w:tcBorders>
              <w:left w:val="single" w:sz="12" w:space="0" w:color="AB73D5" w:themeColor="accent4" w:themeTint="99"/>
            </w:tcBorders>
          </w:tcPr>
          <w:p w14:paraId="21B7DBE8" w14:textId="190A8532" w:rsidR="00794CC0" w:rsidRPr="004F7040" w:rsidRDefault="00794CC0" w:rsidP="00D96099"/>
        </w:tc>
        <w:tc>
          <w:tcPr>
            <w:tcW w:w="709" w:type="dxa"/>
          </w:tcPr>
          <w:p w14:paraId="257C2195" w14:textId="77777777" w:rsidR="00FB4AD8" w:rsidRPr="004F7040" w:rsidRDefault="00FB4AD8" w:rsidP="00D96099"/>
        </w:tc>
        <w:tc>
          <w:tcPr>
            <w:tcW w:w="709" w:type="dxa"/>
          </w:tcPr>
          <w:p w14:paraId="262123DA" w14:textId="77777777" w:rsidR="00FB4AD8" w:rsidRPr="004F7040" w:rsidRDefault="00FB4AD8" w:rsidP="00D96099"/>
        </w:tc>
      </w:tr>
      <w:tr w:rsidR="00FB4AD8" w:rsidRPr="004F7040" w14:paraId="79EAAE9A" w14:textId="77777777" w:rsidTr="006E0F58">
        <w:trPr>
          <w:cantSplit/>
        </w:trPr>
        <w:tc>
          <w:tcPr>
            <w:tcW w:w="567" w:type="dxa"/>
            <w:tcBorders>
              <w:right w:val="nil"/>
            </w:tcBorders>
          </w:tcPr>
          <w:p w14:paraId="60129AC0" w14:textId="13CA6CEE" w:rsidR="00FB4AD8" w:rsidRPr="004F7040" w:rsidRDefault="009F0F12" w:rsidP="003A79D1">
            <w:pPr>
              <w:pStyle w:val="Nr"/>
            </w:pPr>
            <w:r w:rsidRPr="004F7040">
              <w:t>8</w:t>
            </w:r>
          </w:p>
        </w:tc>
        <w:tc>
          <w:tcPr>
            <w:tcW w:w="7087" w:type="dxa"/>
            <w:tcBorders>
              <w:left w:val="nil"/>
            </w:tcBorders>
          </w:tcPr>
          <w:p w14:paraId="3D7F15FB" w14:textId="30D7C13F" w:rsidR="00FB4AD8" w:rsidRPr="004F7040" w:rsidRDefault="00FB4AD8" w:rsidP="009F0F12">
            <w:r w:rsidRPr="004F7040">
              <w:rPr>
                <w:rStyle w:val="Actor"/>
              </w:rPr>
              <w:t>Apotheker</w:t>
            </w:r>
            <w:r w:rsidRPr="004F7040">
              <w:t xml:space="preserve"> en </w:t>
            </w:r>
            <w:r w:rsidRPr="004F7040">
              <w:rPr>
                <w:rStyle w:val="Actor"/>
              </w:rPr>
              <w:t>zorgorganisatie</w:t>
            </w:r>
            <w:r w:rsidRPr="004F7040">
              <w:t xml:space="preserve"> hebben afspraken over het </w:t>
            </w:r>
            <w:r w:rsidR="00BC48C8">
              <w:t xml:space="preserve">wijzigen </w:t>
            </w:r>
            <w:r w:rsidRPr="004F7040">
              <w:t xml:space="preserve">van medicatie binnen een cyclus van </w:t>
            </w:r>
            <w:r w:rsidR="005E2818">
              <w:t>GDV</w:t>
            </w:r>
            <w:r w:rsidRPr="004F7040">
              <w:t xml:space="preserve">-medicatie; mutaties zijn verantwoordelijkheid van apotheker; wijziging </w:t>
            </w:r>
            <w:r w:rsidR="00BC48C8">
              <w:t xml:space="preserve">wordt </w:t>
            </w:r>
            <w:r w:rsidRPr="004F7040">
              <w:t>in beginsel niet</w:t>
            </w:r>
            <w:r w:rsidR="00BC48C8">
              <w:t xml:space="preserve"> gedaan door een zorg</w:t>
            </w:r>
            <w:r w:rsidRPr="004F7040">
              <w:t xml:space="preserve">medewerker. </w:t>
            </w:r>
          </w:p>
        </w:tc>
        <w:tc>
          <w:tcPr>
            <w:tcW w:w="567" w:type="dxa"/>
          </w:tcPr>
          <w:p w14:paraId="4F7B0F2E" w14:textId="77777777" w:rsidR="00FB4AD8" w:rsidRPr="004F7040" w:rsidRDefault="00FB4AD8" w:rsidP="00D96099"/>
        </w:tc>
        <w:tc>
          <w:tcPr>
            <w:tcW w:w="567" w:type="dxa"/>
          </w:tcPr>
          <w:p w14:paraId="3F023F1D" w14:textId="77777777" w:rsidR="00FB4AD8" w:rsidRPr="004F7040" w:rsidRDefault="00FB4AD8" w:rsidP="00FF36F1"/>
        </w:tc>
        <w:tc>
          <w:tcPr>
            <w:tcW w:w="567" w:type="dxa"/>
            <w:tcBorders>
              <w:right w:val="single" w:sz="12" w:space="0" w:color="AB73D5" w:themeColor="accent4" w:themeTint="99"/>
            </w:tcBorders>
          </w:tcPr>
          <w:p w14:paraId="543C087C" w14:textId="77777777" w:rsidR="00FB4AD8" w:rsidRPr="004F7040" w:rsidRDefault="00FB4AD8" w:rsidP="00D96099"/>
        </w:tc>
        <w:tc>
          <w:tcPr>
            <w:tcW w:w="4536" w:type="dxa"/>
            <w:tcBorders>
              <w:left w:val="single" w:sz="12" w:space="0" w:color="AB73D5" w:themeColor="accent4" w:themeTint="99"/>
            </w:tcBorders>
          </w:tcPr>
          <w:p w14:paraId="1E1E6BCB" w14:textId="77777777" w:rsidR="00FB4AD8" w:rsidRPr="004F7040" w:rsidRDefault="00FB4AD8" w:rsidP="00D96099"/>
        </w:tc>
        <w:tc>
          <w:tcPr>
            <w:tcW w:w="709" w:type="dxa"/>
          </w:tcPr>
          <w:p w14:paraId="101A100F" w14:textId="77777777" w:rsidR="00FB4AD8" w:rsidRPr="004F7040" w:rsidRDefault="00FB4AD8" w:rsidP="00D96099"/>
        </w:tc>
        <w:tc>
          <w:tcPr>
            <w:tcW w:w="709" w:type="dxa"/>
          </w:tcPr>
          <w:p w14:paraId="52E6C399" w14:textId="77777777" w:rsidR="00FB4AD8" w:rsidRPr="004F7040" w:rsidRDefault="00FB4AD8" w:rsidP="00D96099"/>
        </w:tc>
      </w:tr>
    </w:tbl>
    <w:p w14:paraId="3B394AF9" w14:textId="77777777" w:rsidR="0054158E" w:rsidRPr="009B115F" w:rsidRDefault="0054158E"/>
    <w:p w14:paraId="6EF41F3F" w14:textId="457EDFD3" w:rsidR="00C33F54" w:rsidRPr="004F7040" w:rsidRDefault="00C33F54" w:rsidP="009B115F">
      <w:pPr>
        <w:pStyle w:val="Kop1"/>
      </w:pPr>
      <w:r w:rsidRPr="004F7040">
        <w:lastRenderedPageBreak/>
        <w:t xml:space="preserve">Stap 5 </w:t>
      </w:r>
      <w:r w:rsidR="00FF36F1" w:rsidRPr="004F7040">
        <w:t xml:space="preserve">– </w:t>
      </w:r>
      <w:r w:rsidR="00A56156" w:rsidRPr="004F7040">
        <w:t>Toedienen / registreren</w:t>
      </w:r>
    </w:p>
    <w:tbl>
      <w:tblPr>
        <w:tblStyle w:val="Tabelraster"/>
        <w:tblW w:w="15309" w:type="dxa"/>
        <w:tblBorders>
          <w:top w:val="single" w:sz="4" w:space="0" w:color="AB73D5" w:themeColor="accent4" w:themeTint="99"/>
          <w:left w:val="single" w:sz="4" w:space="0" w:color="AB73D5" w:themeColor="accent4" w:themeTint="99"/>
          <w:bottom w:val="single" w:sz="4" w:space="0" w:color="AB73D5" w:themeColor="accent4" w:themeTint="99"/>
          <w:right w:val="single" w:sz="4" w:space="0" w:color="AB73D5" w:themeColor="accent4" w:themeTint="99"/>
          <w:insideH w:val="single" w:sz="4" w:space="0" w:color="AB73D5" w:themeColor="accent4" w:themeTint="99"/>
          <w:insideV w:val="single" w:sz="4" w:space="0" w:color="AB73D5" w:themeColor="accent4" w:themeTint="99"/>
        </w:tblBorders>
        <w:tblLayout w:type="fixed"/>
        <w:tblLook w:val="04A0" w:firstRow="1" w:lastRow="0" w:firstColumn="1" w:lastColumn="0" w:noHBand="0" w:noVBand="1"/>
      </w:tblPr>
      <w:tblGrid>
        <w:gridCol w:w="567"/>
        <w:gridCol w:w="7087"/>
        <w:gridCol w:w="567"/>
        <w:gridCol w:w="567"/>
        <w:gridCol w:w="567"/>
        <w:gridCol w:w="4536"/>
        <w:gridCol w:w="709"/>
        <w:gridCol w:w="709"/>
      </w:tblGrid>
      <w:tr w:rsidR="00FB4AD8" w:rsidRPr="009B115F" w14:paraId="3FA73B44" w14:textId="77777777" w:rsidTr="00ED5ADB">
        <w:trPr>
          <w:cantSplit/>
          <w:trHeight w:val="270"/>
          <w:tblHeader/>
        </w:trPr>
        <w:tc>
          <w:tcPr>
            <w:tcW w:w="567" w:type="dxa"/>
            <w:tcBorders>
              <w:right w:val="nil"/>
            </w:tcBorders>
            <w:shd w:val="clear" w:color="auto" w:fill="E2D0F1" w:themeFill="accent4" w:themeFillTint="33"/>
          </w:tcPr>
          <w:p w14:paraId="2EF8BAD9" w14:textId="77777777" w:rsidR="00FB4AD8" w:rsidRPr="00D96099" w:rsidRDefault="00FB4AD8" w:rsidP="00D96099"/>
        </w:tc>
        <w:tc>
          <w:tcPr>
            <w:tcW w:w="7087" w:type="dxa"/>
            <w:tcBorders>
              <w:left w:val="nil"/>
            </w:tcBorders>
            <w:shd w:val="clear" w:color="auto" w:fill="E2D0F1" w:themeFill="accent4" w:themeFillTint="33"/>
          </w:tcPr>
          <w:p w14:paraId="265FA45B" w14:textId="51B4637E" w:rsidR="00FB4AD8" w:rsidRPr="00D96099" w:rsidRDefault="00085AE3" w:rsidP="00085AE3">
            <w:pPr>
              <w:pStyle w:val="Tabelkop"/>
            </w:pPr>
            <w:r>
              <w:t>P</w:t>
            </w:r>
            <w:r w:rsidR="00FB4AD8" w:rsidRPr="00D96099">
              <w:t>rincipe</w:t>
            </w:r>
          </w:p>
        </w:tc>
        <w:tc>
          <w:tcPr>
            <w:tcW w:w="1701" w:type="dxa"/>
            <w:gridSpan w:val="3"/>
            <w:tcBorders>
              <w:right w:val="single" w:sz="12" w:space="0" w:color="AB73D5" w:themeColor="accent4" w:themeTint="99"/>
            </w:tcBorders>
            <w:shd w:val="clear" w:color="auto" w:fill="E2D0F1" w:themeFill="accent4" w:themeFillTint="33"/>
          </w:tcPr>
          <w:p w14:paraId="3E310343" w14:textId="77777777" w:rsidR="00FB4AD8" w:rsidRPr="00D96099" w:rsidRDefault="00FB4AD8" w:rsidP="00085AE3">
            <w:pPr>
              <w:pStyle w:val="Tabelkop"/>
            </w:pPr>
            <w:r w:rsidRPr="00D96099">
              <w:t>Op orde?</w:t>
            </w:r>
          </w:p>
        </w:tc>
        <w:tc>
          <w:tcPr>
            <w:tcW w:w="4536" w:type="dxa"/>
            <w:tcBorders>
              <w:left w:val="single" w:sz="12" w:space="0" w:color="AB73D5" w:themeColor="accent4" w:themeTint="99"/>
            </w:tcBorders>
            <w:shd w:val="clear" w:color="auto" w:fill="E2D0F1" w:themeFill="accent4" w:themeFillTint="33"/>
          </w:tcPr>
          <w:p w14:paraId="7956F0C3" w14:textId="340BB9C4" w:rsidR="00FB4AD8" w:rsidRPr="00D96099" w:rsidRDefault="00085AE3" w:rsidP="00085AE3">
            <w:pPr>
              <w:pStyle w:val="Tabelkop"/>
            </w:pPr>
            <w:r w:rsidRPr="009B115F">
              <w:t xml:space="preserve">Knelpunt </w:t>
            </w:r>
            <w:r w:rsidRPr="00D155AA">
              <w:rPr>
                <w:rFonts w:asciiTheme="minorHAnsi" w:hAnsiTheme="minorHAnsi" w:cstheme="minorHAnsi"/>
              </w:rPr>
              <w:t>(indien niet goed op orde)</w:t>
            </w:r>
          </w:p>
        </w:tc>
        <w:tc>
          <w:tcPr>
            <w:tcW w:w="1418" w:type="dxa"/>
            <w:gridSpan w:val="2"/>
            <w:shd w:val="clear" w:color="auto" w:fill="E2D0F1" w:themeFill="accent4" w:themeFillTint="33"/>
          </w:tcPr>
          <w:p w14:paraId="175F575D" w14:textId="77777777" w:rsidR="00FB4AD8" w:rsidRPr="00D96099" w:rsidRDefault="00FB4AD8" w:rsidP="00085AE3">
            <w:pPr>
              <w:pStyle w:val="Tabelkop"/>
            </w:pPr>
            <w:r w:rsidRPr="00D96099">
              <w:t>Prioriteit</w:t>
            </w:r>
          </w:p>
        </w:tc>
      </w:tr>
      <w:tr w:rsidR="00FB4AD8" w:rsidRPr="009B115F" w14:paraId="06888CA7" w14:textId="77777777" w:rsidTr="00ED5ADB">
        <w:trPr>
          <w:cantSplit/>
          <w:trHeight w:val="270"/>
          <w:tblHeader/>
        </w:trPr>
        <w:tc>
          <w:tcPr>
            <w:tcW w:w="567" w:type="dxa"/>
            <w:tcBorders>
              <w:right w:val="nil"/>
            </w:tcBorders>
            <w:shd w:val="clear" w:color="auto" w:fill="FFFFFF" w:themeFill="background1"/>
          </w:tcPr>
          <w:p w14:paraId="7F73E52E" w14:textId="77777777" w:rsidR="00FB4AD8" w:rsidRPr="00D96099" w:rsidRDefault="00FB4AD8" w:rsidP="00D96099"/>
        </w:tc>
        <w:tc>
          <w:tcPr>
            <w:tcW w:w="7087" w:type="dxa"/>
            <w:tcBorders>
              <w:left w:val="nil"/>
            </w:tcBorders>
            <w:shd w:val="clear" w:color="auto" w:fill="FFFFFF" w:themeFill="background1"/>
          </w:tcPr>
          <w:p w14:paraId="0D996730" w14:textId="1724F266" w:rsidR="00FB4AD8" w:rsidRPr="00D96099" w:rsidRDefault="00FB4AD8" w:rsidP="00D96099"/>
        </w:tc>
        <w:tc>
          <w:tcPr>
            <w:tcW w:w="567" w:type="dxa"/>
            <w:shd w:val="clear" w:color="auto" w:fill="F6F0FA"/>
          </w:tcPr>
          <w:p w14:paraId="51185ADA" w14:textId="77777777" w:rsidR="00FB4AD8" w:rsidRPr="00D96099" w:rsidRDefault="00FB4AD8" w:rsidP="00085AE3">
            <w:pPr>
              <w:pStyle w:val="Tabelkolomsubkop"/>
            </w:pPr>
            <w:r w:rsidRPr="00D96099">
              <w:t>Ja</w:t>
            </w:r>
          </w:p>
        </w:tc>
        <w:tc>
          <w:tcPr>
            <w:tcW w:w="567" w:type="dxa"/>
            <w:shd w:val="clear" w:color="auto" w:fill="F6F0FA"/>
          </w:tcPr>
          <w:p w14:paraId="2E6242CD" w14:textId="77777777" w:rsidR="00FB4AD8" w:rsidRPr="00D96099" w:rsidRDefault="00FB4AD8" w:rsidP="00085AE3">
            <w:pPr>
              <w:pStyle w:val="Tabelkolomsubkop"/>
            </w:pPr>
            <w:r w:rsidRPr="00D96099">
              <w:t xml:space="preserve">Nee </w:t>
            </w:r>
          </w:p>
        </w:tc>
        <w:tc>
          <w:tcPr>
            <w:tcW w:w="567" w:type="dxa"/>
            <w:tcBorders>
              <w:right w:val="single" w:sz="12" w:space="0" w:color="AB73D5" w:themeColor="accent4" w:themeTint="99"/>
            </w:tcBorders>
            <w:shd w:val="clear" w:color="auto" w:fill="F6F0FA"/>
          </w:tcPr>
          <w:p w14:paraId="0AA971A4" w14:textId="77777777" w:rsidR="00FB4AD8" w:rsidRPr="00D96099" w:rsidRDefault="00FB4AD8" w:rsidP="00085AE3">
            <w:pPr>
              <w:pStyle w:val="Tabelkolomsubkop"/>
            </w:pPr>
            <w:r w:rsidRPr="00D96099">
              <w:t>Deels</w:t>
            </w:r>
          </w:p>
        </w:tc>
        <w:tc>
          <w:tcPr>
            <w:tcW w:w="4536" w:type="dxa"/>
            <w:tcBorders>
              <w:left w:val="single" w:sz="12" w:space="0" w:color="AB73D5" w:themeColor="accent4" w:themeTint="99"/>
            </w:tcBorders>
          </w:tcPr>
          <w:p w14:paraId="217958C7" w14:textId="77777777" w:rsidR="00FB4AD8" w:rsidRPr="00D96099" w:rsidRDefault="00FB4AD8" w:rsidP="00085AE3">
            <w:pPr>
              <w:pStyle w:val="Tabelkolomsubkop"/>
            </w:pPr>
          </w:p>
        </w:tc>
        <w:tc>
          <w:tcPr>
            <w:tcW w:w="709" w:type="dxa"/>
            <w:shd w:val="clear" w:color="auto" w:fill="F6F0FA"/>
          </w:tcPr>
          <w:p w14:paraId="474F869C" w14:textId="77777777" w:rsidR="00FB4AD8" w:rsidRPr="00D96099" w:rsidRDefault="00FB4AD8" w:rsidP="00085AE3">
            <w:pPr>
              <w:pStyle w:val="Tabelkolomsubkop"/>
            </w:pPr>
            <w:r w:rsidRPr="00D96099">
              <w:t>Hoog+</w:t>
            </w:r>
          </w:p>
        </w:tc>
        <w:tc>
          <w:tcPr>
            <w:tcW w:w="709" w:type="dxa"/>
            <w:shd w:val="clear" w:color="auto" w:fill="F6F0FA"/>
          </w:tcPr>
          <w:p w14:paraId="50EBF0FA" w14:textId="77777777" w:rsidR="00FB4AD8" w:rsidRPr="00D96099" w:rsidRDefault="00FB4AD8" w:rsidP="00085AE3">
            <w:pPr>
              <w:pStyle w:val="Tabelkolomsubkop"/>
            </w:pPr>
            <w:r w:rsidRPr="00D96099">
              <w:t>Laag -</w:t>
            </w:r>
          </w:p>
        </w:tc>
      </w:tr>
      <w:tr w:rsidR="00FB4AD8" w:rsidRPr="004F7040" w14:paraId="2242E65D" w14:textId="77777777" w:rsidTr="00ED5ADB">
        <w:trPr>
          <w:cantSplit/>
        </w:trPr>
        <w:tc>
          <w:tcPr>
            <w:tcW w:w="567" w:type="dxa"/>
            <w:tcBorders>
              <w:right w:val="nil"/>
            </w:tcBorders>
          </w:tcPr>
          <w:p w14:paraId="5F8B839F" w14:textId="4EF07241" w:rsidR="00FB4AD8" w:rsidRPr="004F7040" w:rsidRDefault="009F0F12" w:rsidP="003A79D1">
            <w:pPr>
              <w:pStyle w:val="Nr"/>
            </w:pPr>
            <w:r w:rsidRPr="004F7040">
              <w:t>1</w:t>
            </w:r>
          </w:p>
        </w:tc>
        <w:tc>
          <w:tcPr>
            <w:tcW w:w="7087" w:type="dxa"/>
            <w:tcBorders>
              <w:left w:val="nil"/>
            </w:tcBorders>
          </w:tcPr>
          <w:p w14:paraId="3F889060" w14:textId="0521D7FA" w:rsidR="00FB4AD8" w:rsidRPr="004F7040" w:rsidRDefault="00FB4AD8" w:rsidP="009F0F12">
            <w:r w:rsidRPr="004F7040">
              <w:rPr>
                <w:rStyle w:val="Actor"/>
              </w:rPr>
              <w:t>Zorgorganisatie</w:t>
            </w:r>
            <w:r w:rsidR="004478E7">
              <w:rPr>
                <w:rStyle w:val="Actor"/>
              </w:rPr>
              <w:t xml:space="preserve"> en</w:t>
            </w:r>
            <w:r w:rsidRPr="004F7040">
              <w:t xml:space="preserve"> </w:t>
            </w:r>
            <w:r w:rsidRPr="004F7040">
              <w:rPr>
                <w:rStyle w:val="Actor"/>
              </w:rPr>
              <w:t>zorgmedewerkers</w:t>
            </w:r>
            <w:r w:rsidRPr="004F7040">
              <w:t xml:space="preserve"> zorgen voor bekwaamheid en bevoegdheid, en juiste voorwaarden: zie stap 4.3, 4,4, 4,5. </w:t>
            </w:r>
          </w:p>
        </w:tc>
        <w:tc>
          <w:tcPr>
            <w:tcW w:w="567" w:type="dxa"/>
          </w:tcPr>
          <w:p w14:paraId="75178512" w14:textId="77777777" w:rsidR="00FB4AD8" w:rsidRPr="004F7040" w:rsidRDefault="00FB4AD8" w:rsidP="00D96099"/>
        </w:tc>
        <w:tc>
          <w:tcPr>
            <w:tcW w:w="567" w:type="dxa"/>
          </w:tcPr>
          <w:p w14:paraId="2258E758" w14:textId="77777777" w:rsidR="00FB4AD8" w:rsidRPr="004F7040" w:rsidRDefault="00FB4AD8" w:rsidP="00D96099"/>
        </w:tc>
        <w:tc>
          <w:tcPr>
            <w:tcW w:w="567" w:type="dxa"/>
            <w:tcBorders>
              <w:right w:val="single" w:sz="12" w:space="0" w:color="AB73D5" w:themeColor="accent4" w:themeTint="99"/>
            </w:tcBorders>
          </w:tcPr>
          <w:p w14:paraId="47AFF2B6" w14:textId="77777777" w:rsidR="00FB4AD8" w:rsidRPr="004F7040" w:rsidRDefault="00FB4AD8" w:rsidP="00D96099"/>
        </w:tc>
        <w:tc>
          <w:tcPr>
            <w:tcW w:w="4536" w:type="dxa"/>
            <w:tcBorders>
              <w:left w:val="single" w:sz="12" w:space="0" w:color="AB73D5" w:themeColor="accent4" w:themeTint="99"/>
            </w:tcBorders>
          </w:tcPr>
          <w:p w14:paraId="43FEFE7E" w14:textId="77777777" w:rsidR="00FB4AD8" w:rsidRPr="004F7040" w:rsidRDefault="00FB4AD8" w:rsidP="00D96099"/>
        </w:tc>
        <w:tc>
          <w:tcPr>
            <w:tcW w:w="709" w:type="dxa"/>
          </w:tcPr>
          <w:p w14:paraId="28760177" w14:textId="77777777" w:rsidR="00FB4AD8" w:rsidRPr="004F7040" w:rsidRDefault="00FB4AD8" w:rsidP="00D96099"/>
        </w:tc>
        <w:tc>
          <w:tcPr>
            <w:tcW w:w="709" w:type="dxa"/>
          </w:tcPr>
          <w:p w14:paraId="5222F5F7" w14:textId="77777777" w:rsidR="00FB4AD8" w:rsidRPr="004F7040" w:rsidRDefault="00FB4AD8" w:rsidP="00D96099"/>
        </w:tc>
      </w:tr>
      <w:tr w:rsidR="00FB4AD8" w:rsidRPr="004F7040" w14:paraId="2C5DD3D7" w14:textId="77777777" w:rsidTr="00ED5ADB">
        <w:trPr>
          <w:cantSplit/>
        </w:trPr>
        <w:tc>
          <w:tcPr>
            <w:tcW w:w="567" w:type="dxa"/>
            <w:tcBorders>
              <w:right w:val="nil"/>
            </w:tcBorders>
          </w:tcPr>
          <w:p w14:paraId="2D651717" w14:textId="160D5D1A" w:rsidR="00FB4AD8" w:rsidRPr="004F7040" w:rsidRDefault="009F0F12" w:rsidP="003A79D1">
            <w:pPr>
              <w:pStyle w:val="Nr"/>
            </w:pPr>
            <w:r w:rsidRPr="004F7040">
              <w:t>2</w:t>
            </w:r>
          </w:p>
        </w:tc>
        <w:tc>
          <w:tcPr>
            <w:tcW w:w="7087" w:type="dxa"/>
            <w:tcBorders>
              <w:left w:val="nil"/>
            </w:tcBorders>
          </w:tcPr>
          <w:p w14:paraId="50301C23" w14:textId="0CF5D721" w:rsidR="00FB4AD8" w:rsidRPr="004F7040" w:rsidRDefault="00FB4AD8" w:rsidP="009F0F12">
            <w:r w:rsidRPr="004F7040">
              <w:rPr>
                <w:rStyle w:val="Actor"/>
              </w:rPr>
              <w:t>Zorgmedewerker</w:t>
            </w:r>
            <w:r w:rsidRPr="004F7040">
              <w:t xml:space="preserve"> werkt zorgvuldig en geconcentreerd bij medicatie toedienen</w:t>
            </w:r>
            <w:r w:rsidR="003E66E5">
              <w:t xml:space="preserve"> </w:t>
            </w:r>
            <w:r w:rsidR="003E66E5" w:rsidRPr="00BC48C8">
              <w:t>(of klaarzetten, of aanreiken, afhankelijk van de afspraak in zorgplan)</w:t>
            </w:r>
            <w:r w:rsidRPr="00BC48C8">
              <w:t>.</w:t>
            </w:r>
          </w:p>
        </w:tc>
        <w:tc>
          <w:tcPr>
            <w:tcW w:w="567" w:type="dxa"/>
          </w:tcPr>
          <w:p w14:paraId="60B4399D" w14:textId="77777777" w:rsidR="00FB4AD8" w:rsidRPr="004F7040" w:rsidRDefault="00FB4AD8" w:rsidP="00D96099"/>
        </w:tc>
        <w:tc>
          <w:tcPr>
            <w:tcW w:w="567" w:type="dxa"/>
          </w:tcPr>
          <w:p w14:paraId="7D132023" w14:textId="77777777" w:rsidR="00FB4AD8" w:rsidRPr="004F7040" w:rsidRDefault="00FB4AD8" w:rsidP="00D96099"/>
        </w:tc>
        <w:tc>
          <w:tcPr>
            <w:tcW w:w="567" w:type="dxa"/>
            <w:tcBorders>
              <w:right w:val="single" w:sz="12" w:space="0" w:color="AB73D5" w:themeColor="accent4" w:themeTint="99"/>
            </w:tcBorders>
          </w:tcPr>
          <w:p w14:paraId="61C4D254" w14:textId="77777777" w:rsidR="00FB4AD8" w:rsidRPr="004F7040" w:rsidRDefault="00FB4AD8" w:rsidP="00D96099"/>
        </w:tc>
        <w:tc>
          <w:tcPr>
            <w:tcW w:w="4536" w:type="dxa"/>
            <w:tcBorders>
              <w:left w:val="single" w:sz="12" w:space="0" w:color="AB73D5" w:themeColor="accent4" w:themeTint="99"/>
            </w:tcBorders>
          </w:tcPr>
          <w:p w14:paraId="56C5C4D8" w14:textId="77777777" w:rsidR="00FB4AD8" w:rsidRPr="004F7040" w:rsidRDefault="00FB4AD8" w:rsidP="00D96099"/>
        </w:tc>
        <w:tc>
          <w:tcPr>
            <w:tcW w:w="709" w:type="dxa"/>
          </w:tcPr>
          <w:p w14:paraId="7C1D749F" w14:textId="77777777" w:rsidR="00FB4AD8" w:rsidRPr="004F7040" w:rsidRDefault="00FB4AD8" w:rsidP="00D96099"/>
        </w:tc>
        <w:tc>
          <w:tcPr>
            <w:tcW w:w="709" w:type="dxa"/>
          </w:tcPr>
          <w:p w14:paraId="110FF605" w14:textId="77777777" w:rsidR="00FB4AD8" w:rsidRPr="004F7040" w:rsidRDefault="00FB4AD8" w:rsidP="00D96099"/>
        </w:tc>
      </w:tr>
      <w:tr w:rsidR="00B64F58" w:rsidRPr="004F7040" w14:paraId="1D63BC13" w14:textId="77777777" w:rsidTr="00ED5ADB">
        <w:trPr>
          <w:cantSplit/>
        </w:trPr>
        <w:tc>
          <w:tcPr>
            <w:tcW w:w="567" w:type="dxa"/>
            <w:tcBorders>
              <w:right w:val="nil"/>
            </w:tcBorders>
          </w:tcPr>
          <w:p w14:paraId="35CFC3CD" w14:textId="53D39B50" w:rsidR="00B64F58" w:rsidRPr="004F7040" w:rsidRDefault="003F7EA9" w:rsidP="003A79D1">
            <w:pPr>
              <w:pStyle w:val="Nr"/>
            </w:pPr>
            <w:r>
              <w:t>3</w:t>
            </w:r>
          </w:p>
        </w:tc>
        <w:tc>
          <w:tcPr>
            <w:tcW w:w="7087" w:type="dxa"/>
            <w:tcBorders>
              <w:left w:val="nil"/>
            </w:tcBorders>
          </w:tcPr>
          <w:p w14:paraId="7E976E07" w14:textId="791E210A" w:rsidR="00B64F58" w:rsidRPr="004F7040" w:rsidRDefault="00B64F58" w:rsidP="009F0F12">
            <w:pPr>
              <w:rPr>
                <w:rStyle w:val="Actor"/>
              </w:rPr>
            </w:pPr>
            <w:r w:rsidRPr="003F7EA9">
              <w:rPr>
                <w:rStyle w:val="Actor"/>
              </w:rPr>
              <w:t>Zorgmedewerker</w:t>
            </w:r>
            <w:r w:rsidRPr="00EF5830">
              <w:rPr>
                <w:rFonts w:cstheme="minorHAnsi"/>
              </w:rPr>
              <w:t xml:space="preserve"> dient toe (of zet klaar, reikt aan, afhankelijk van de afspraak) aan de hand van een actuele toedienlijst die beschikbaar is gesteld door de apotheek. In geval van ontslag uit ziekenhuis of instelling op vrijdagmiddag, in avond, nacht en weekend krijgt zij deze van de zorgverlener die het ontslag begeleidt.</w:t>
            </w:r>
          </w:p>
        </w:tc>
        <w:tc>
          <w:tcPr>
            <w:tcW w:w="567" w:type="dxa"/>
          </w:tcPr>
          <w:p w14:paraId="12650B97" w14:textId="77777777" w:rsidR="00B64F58" w:rsidRPr="004F7040" w:rsidRDefault="00B64F58" w:rsidP="00D96099"/>
        </w:tc>
        <w:tc>
          <w:tcPr>
            <w:tcW w:w="567" w:type="dxa"/>
          </w:tcPr>
          <w:p w14:paraId="497A5BDF" w14:textId="77777777" w:rsidR="00B64F58" w:rsidRPr="004F7040" w:rsidRDefault="00B64F58" w:rsidP="00D96099"/>
        </w:tc>
        <w:tc>
          <w:tcPr>
            <w:tcW w:w="567" w:type="dxa"/>
            <w:tcBorders>
              <w:right w:val="single" w:sz="12" w:space="0" w:color="AB73D5" w:themeColor="accent4" w:themeTint="99"/>
            </w:tcBorders>
          </w:tcPr>
          <w:p w14:paraId="762366CE" w14:textId="77777777" w:rsidR="00B64F58" w:rsidRPr="004F7040" w:rsidRDefault="00B64F58" w:rsidP="00D96099"/>
        </w:tc>
        <w:tc>
          <w:tcPr>
            <w:tcW w:w="4536" w:type="dxa"/>
            <w:tcBorders>
              <w:left w:val="single" w:sz="12" w:space="0" w:color="AB73D5" w:themeColor="accent4" w:themeTint="99"/>
            </w:tcBorders>
          </w:tcPr>
          <w:p w14:paraId="472BE326" w14:textId="77777777" w:rsidR="00B64F58" w:rsidRPr="004F7040" w:rsidRDefault="00B64F58" w:rsidP="00D96099"/>
        </w:tc>
        <w:tc>
          <w:tcPr>
            <w:tcW w:w="709" w:type="dxa"/>
          </w:tcPr>
          <w:p w14:paraId="79B5FB73" w14:textId="77777777" w:rsidR="00B64F58" w:rsidRPr="004F7040" w:rsidRDefault="00B64F58" w:rsidP="00D96099"/>
        </w:tc>
        <w:tc>
          <w:tcPr>
            <w:tcW w:w="709" w:type="dxa"/>
          </w:tcPr>
          <w:p w14:paraId="557C5207" w14:textId="77777777" w:rsidR="00B64F58" w:rsidRPr="004F7040" w:rsidRDefault="00B64F58" w:rsidP="00D96099"/>
        </w:tc>
      </w:tr>
      <w:tr w:rsidR="00B64F58" w:rsidRPr="004F7040" w14:paraId="2DDD316A" w14:textId="77777777" w:rsidTr="00ED5ADB">
        <w:trPr>
          <w:cantSplit/>
        </w:trPr>
        <w:tc>
          <w:tcPr>
            <w:tcW w:w="567" w:type="dxa"/>
            <w:tcBorders>
              <w:right w:val="nil"/>
            </w:tcBorders>
          </w:tcPr>
          <w:p w14:paraId="70C84A81" w14:textId="55578AA9" w:rsidR="00B64F58" w:rsidRPr="004F7040" w:rsidRDefault="003F7EA9" w:rsidP="003A79D1">
            <w:pPr>
              <w:pStyle w:val="Nr"/>
            </w:pPr>
            <w:r>
              <w:t>4</w:t>
            </w:r>
          </w:p>
        </w:tc>
        <w:tc>
          <w:tcPr>
            <w:tcW w:w="7087" w:type="dxa"/>
            <w:tcBorders>
              <w:left w:val="nil"/>
            </w:tcBorders>
          </w:tcPr>
          <w:p w14:paraId="4EDF338B" w14:textId="1598CB7E" w:rsidR="00B64F58" w:rsidRPr="00EF5830" w:rsidRDefault="00B64F58" w:rsidP="009F0F12">
            <w:pPr>
              <w:rPr>
                <w:rFonts w:cstheme="minorHAnsi"/>
              </w:rPr>
            </w:pPr>
            <w:r w:rsidRPr="003F7EA9">
              <w:rPr>
                <w:rStyle w:val="Actor"/>
              </w:rPr>
              <w:t>Zorgmedewerker</w:t>
            </w:r>
            <w:r>
              <w:t xml:space="preserve"> controleert op en g</w:t>
            </w:r>
            <w:r w:rsidRPr="004F7040">
              <w:t>eeft</w:t>
            </w:r>
            <w:r>
              <w:t>:</w:t>
            </w:r>
            <w:r w:rsidRPr="004F7040">
              <w:t xml:space="preserve"> de juiste medicatie in juiste dosis op juiste wijze op juiste tijd aan juiste cliënt.</w:t>
            </w:r>
          </w:p>
        </w:tc>
        <w:tc>
          <w:tcPr>
            <w:tcW w:w="567" w:type="dxa"/>
          </w:tcPr>
          <w:p w14:paraId="63C93EED" w14:textId="77777777" w:rsidR="00B64F58" w:rsidRPr="004F7040" w:rsidRDefault="00B64F58" w:rsidP="00D96099"/>
        </w:tc>
        <w:tc>
          <w:tcPr>
            <w:tcW w:w="567" w:type="dxa"/>
          </w:tcPr>
          <w:p w14:paraId="3A7FE55C" w14:textId="77777777" w:rsidR="00B64F58" w:rsidRPr="004F7040" w:rsidRDefault="00B64F58" w:rsidP="00D96099"/>
        </w:tc>
        <w:tc>
          <w:tcPr>
            <w:tcW w:w="567" w:type="dxa"/>
            <w:tcBorders>
              <w:right w:val="single" w:sz="12" w:space="0" w:color="AB73D5" w:themeColor="accent4" w:themeTint="99"/>
            </w:tcBorders>
          </w:tcPr>
          <w:p w14:paraId="578EDD67" w14:textId="77777777" w:rsidR="00B64F58" w:rsidRPr="004F7040" w:rsidRDefault="00B64F58" w:rsidP="00D96099"/>
        </w:tc>
        <w:tc>
          <w:tcPr>
            <w:tcW w:w="4536" w:type="dxa"/>
            <w:tcBorders>
              <w:left w:val="single" w:sz="12" w:space="0" w:color="AB73D5" w:themeColor="accent4" w:themeTint="99"/>
            </w:tcBorders>
          </w:tcPr>
          <w:p w14:paraId="1ED0903C" w14:textId="77777777" w:rsidR="00B64F58" w:rsidRPr="004F7040" w:rsidRDefault="00B64F58" w:rsidP="00D96099"/>
        </w:tc>
        <w:tc>
          <w:tcPr>
            <w:tcW w:w="709" w:type="dxa"/>
          </w:tcPr>
          <w:p w14:paraId="423A2324" w14:textId="77777777" w:rsidR="00B64F58" w:rsidRPr="004F7040" w:rsidRDefault="00B64F58" w:rsidP="00D96099"/>
        </w:tc>
        <w:tc>
          <w:tcPr>
            <w:tcW w:w="709" w:type="dxa"/>
          </w:tcPr>
          <w:p w14:paraId="4B62F1A5" w14:textId="77777777" w:rsidR="00B64F58" w:rsidRPr="004F7040" w:rsidRDefault="00B64F58" w:rsidP="00D96099"/>
        </w:tc>
      </w:tr>
      <w:tr w:rsidR="00ED5ADB" w:rsidRPr="004F7040" w14:paraId="282975FA" w14:textId="77777777" w:rsidTr="00ED5ADB">
        <w:trPr>
          <w:cantSplit/>
        </w:trPr>
        <w:tc>
          <w:tcPr>
            <w:tcW w:w="567" w:type="dxa"/>
            <w:tcBorders>
              <w:right w:val="nil"/>
            </w:tcBorders>
          </w:tcPr>
          <w:p w14:paraId="68BEA761" w14:textId="01EA33B9" w:rsidR="00ED5ADB" w:rsidRPr="004F7040" w:rsidRDefault="003F7EA9" w:rsidP="00ED5ADB">
            <w:pPr>
              <w:pStyle w:val="Nr"/>
            </w:pPr>
            <w:r>
              <w:t>5</w:t>
            </w:r>
          </w:p>
        </w:tc>
        <w:tc>
          <w:tcPr>
            <w:tcW w:w="7087" w:type="dxa"/>
            <w:tcBorders>
              <w:left w:val="nil"/>
            </w:tcBorders>
          </w:tcPr>
          <w:p w14:paraId="75281EB5" w14:textId="6622BF2F" w:rsidR="00ED5ADB" w:rsidRPr="004F7040" w:rsidRDefault="00ED5ADB" w:rsidP="00ED5ADB">
            <w:pPr>
              <w:rPr>
                <w:rStyle w:val="Actor"/>
              </w:rPr>
            </w:pPr>
            <w:r w:rsidRPr="004F7040">
              <w:rPr>
                <w:rStyle w:val="Actor"/>
              </w:rPr>
              <w:t>Zorgmedewerker</w:t>
            </w:r>
            <w:r w:rsidRPr="004F7040">
              <w:t xml:space="preserve"> tekent af/registreert per medicijn op de actuele toedienlijs</w:t>
            </w:r>
            <w:r w:rsidR="004478E7">
              <w:t>t</w:t>
            </w:r>
            <w:r w:rsidRPr="004F7040">
              <w:t>.</w:t>
            </w:r>
          </w:p>
        </w:tc>
        <w:tc>
          <w:tcPr>
            <w:tcW w:w="567" w:type="dxa"/>
          </w:tcPr>
          <w:p w14:paraId="1F2F0A3B" w14:textId="77777777" w:rsidR="00ED5ADB" w:rsidRPr="004F7040" w:rsidRDefault="00ED5ADB" w:rsidP="00ED5ADB"/>
        </w:tc>
        <w:tc>
          <w:tcPr>
            <w:tcW w:w="567" w:type="dxa"/>
          </w:tcPr>
          <w:p w14:paraId="6AA8324D" w14:textId="77777777" w:rsidR="00ED5ADB" w:rsidRPr="004F7040" w:rsidRDefault="00ED5ADB" w:rsidP="00ED5ADB"/>
        </w:tc>
        <w:tc>
          <w:tcPr>
            <w:tcW w:w="567" w:type="dxa"/>
            <w:tcBorders>
              <w:right w:val="single" w:sz="12" w:space="0" w:color="AB73D5" w:themeColor="accent4" w:themeTint="99"/>
            </w:tcBorders>
          </w:tcPr>
          <w:p w14:paraId="519EAF01" w14:textId="77777777" w:rsidR="00ED5ADB" w:rsidRPr="004F7040" w:rsidRDefault="00ED5ADB" w:rsidP="00ED5ADB"/>
        </w:tc>
        <w:tc>
          <w:tcPr>
            <w:tcW w:w="4536" w:type="dxa"/>
            <w:tcBorders>
              <w:left w:val="single" w:sz="12" w:space="0" w:color="AB73D5" w:themeColor="accent4" w:themeTint="99"/>
            </w:tcBorders>
          </w:tcPr>
          <w:p w14:paraId="4FAC9CF1" w14:textId="77777777" w:rsidR="00ED5ADB" w:rsidRPr="004F7040" w:rsidRDefault="00ED5ADB" w:rsidP="00ED5ADB"/>
        </w:tc>
        <w:tc>
          <w:tcPr>
            <w:tcW w:w="709" w:type="dxa"/>
          </w:tcPr>
          <w:p w14:paraId="2C0DB2C0" w14:textId="77777777" w:rsidR="00ED5ADB" w:rsidRPr="004F7040" w:rsidRDefault="00ED5ADB" w:rsidP="00ED5ADB"/>
        </w:tc>
        <w:tc>
          <w:tcPr>
            <w:tcW w:w="709" w:type="dxa"/>
          </w:tcPr>
          <w:p w14:paraId="248F4A7D" w14:textId="77777777" w:rsidR="00ED5ADB" w:rsidRPr="004F7040" w:rsidRDefault="00ED5ADB" w:rsidP="00ED5ADB"/>
        </w:tc>
      </w:tr>
      <w:tr w:rsidR="00ED5ADB" w:rsidRPr="004F7040" w14:paraId="7F93CE32" w14:textId="77777777" w:rsidTr="00ED5ADB">
        <w:trPr>
          <w:cantSplit/>
        </w:trPr>
        <w:tc>
          <w:tcPr>
            <w:tcW w:w="567" w:type="dxa"/>
            <w:tcBorders>
              <w:right w:val="nil"/>
            </w:tcBorders>
          </w:tcPr>
          <w:p w14:paraId="3C6C7FEE" w14:textId="6C5CE000" w:rsidR="00ED5ADB" w:rsidRPr="004F7040" w:rsidRDefault="003F7EA9" w:rsidP="00ED5ADB">
            <w:pPr>
              <w:pStyle w:val="Nr"/>
            </w:pPr>
            <w:r>
              <w:t>6</w:t>
            </w:r>
          </w:p>
        </w:tc>
        <w:tc>
          <w:tcPr>
            <w:tcW w:w="7087" w:type="dxa"/>
            <w:tcBorders>
              <w:left w:val="nil"/>
            </w:tcBorders>
          </w:tcPr>
          <w:p w14:paraId="2974A2E2" w14:textId="622F67B5" w:rsidR="00ED5ADB" w:rsidRPr="004F7040" w:rsidRDefault="00ED5ADB" w:rsidP="00ED5ADB">
            <w:pPr>
              <w:rPr>
                <w:rStyle w:val="Actor"/>
              </w:rPr>
            </w:pPr>
            <w:r w:rsidRPr="004F7040">
              <w:rPr>
                <w:rStyle w:val="Actor"/>
              </w:rPr>
              <w:t>Zorgmedewerker</w:t>
            </w:r>
            <w:r w:rsidRPr="004F7040">
              <w:t xml:space="preserve"> / </w:t>
            </w:r>
            <w:r w:rsidRPr="00BC48C8">
              <w:rPr>
                <w:rStyle w:val="Actor"/>
              </w:rPr>
              <w:t>zorgorganisatie</w:t>
            </w:r>
            <w:r w:rsidRPr="00BC48C8">
              <w:t xml:space="preserve"> zorgt dat toediengegevens beschikbaar zijn voor opvolgende zorgverleners bij overplaatsing van cliënt.</w:t>
            </w:r>
          </w:p>
        </w:tc>
        <w:tc>
          <w:tcPr>
            <w:tcW w:w="567" w:type="dxa"/>
          </w:tcPr>
          <w:p w14:paraId="7A996E45" w14:textId="77777777" w:rsidR="00ED5ADB" w:rsidRPr="004F7040" w:rsidRDefault="00ED5ADB" w:rsidP="00ED5ADB"/>
        </w:tc>
        <w:tc>
          <w:tcPr>
            <w:tcW w:w="567" w:type="dxa"/>
          </w:tcPr>
          <w:p w14:paraId="6B2859C8" w14:textId="77777777" w:rsidR="00ED5ADB" w:rsidRPr="004F7040" w:rsidRDefault="00ED5ADB" w:rsidP="00ED5ADB"/>
        </w:tc>
        <w:tc>
          <w:tcPr>
            <w:tcW w:w="567" w:type="dxa"/>
            <w:tcBorders>
              <w:right w:val="single" w:sz="12" w:space="0" w:color="AB73D5" w:themeColor="accent4" w:themeTint="99"/>
            </w:tcBorders>
          </w:tcPr>
          <w:p w14:paraId="06092C4B" w14:textId="77777777" w:rsidR="00ED5ADB" w:rsidRPr="004F7040" w:rsidRDefault="00ED5ADB" w:rsidP="00ED5ADB"/>
        </w:tc>
        <w:tc>
          <w:tcPr>
            <w:tcW w:w="4536" w:type="dxa"/>
            <w:tcBorders>
              <w:left w:val="single" w:sz="12" w:space="0" w:color="AB73D5" w:themeColor="accent4" w:themeTint="99"/>
            </w:tcBorders>
          </w:tcPr>
          <w:p w14:paraId="28F4FC9C" w14:textId="77777777" w:rsidR="00ED5ADB" w:rsidRPr="004F7040" w:rsidRDefault="00ED5ADB" w:rsidP="00ED5ADB"/>
        </w:tc>
        <w:tc>
          <w:tcPr>
            <w:tcW w:w="709" w:type="dxa"/>
          </w:tcPr>
          <w:p w14:paraId="598BAB76" w14:textId="77777777" w:rsidR="00ED5ADB" w:rsidRPr="004F7040" w:rsidRDefault="00ED5ADB" w:rsidP="00ED5ADB"/>
        </w:tc>
        <w:tc>
          <w:tcPr>
            <w:tcW w:w="709" w:type="dxa"/>
          </w:tcPr>
          <w:p w14:paraId="5E3DAFF2" w14:textId="77777777" w:rsidR="00ED5ADB" w:rsidRPr="004F7040" w:rsidRDefault="00ED5ADB" w:rsidP="00ED5ADB"/>
        </w:tc>
      </w:tr>
      <w:tr w:rsidR="00FB4AD8" w:rsidRPr="004F7040" w14:paraId="155881ED" w14:textId="77777777" w:rsidTr="00ED5ADB">
        <w:trPr>
          <w:cantSplit/>
        </w:trPr>
        <w:tc>
          <w:tcPr>
            <w:tcW w:w="567" w:type="dxa"/>
            <w:tcBorders>
              <w:right w:val="nil"/>
            </w:tcBorders>
          </w:tcPr>
          <w:p w14:paraId="46A588BF" w14:textId="33C2F198" w:rsidR="00FB4AD8" w:rsidRPr="004F7040" w:rsidRDefault="003F7EA9" w:rsidP="003A79D1">
            <w:pPr>
              <w:pStyle w:val="Nr"/>
            </w:pPr>
            <w:r>
              <w:t>7</w:t>
            </w:r>
          </w:p>
        </w:tc>
        <w:tc>
          <w:tcPr>
            <w:tcW w:w="7087" w:type="dxa"/>
            <w:tcBorders>
              <w:left w:val="nil"/>
            </w:tcBorders>
          </w:tcPr>
          <w:p w14:paraId="2694B786" w14:textId="0639707A" w:rsidR="00FB4AD8" w:rsidRPr="004F7040" w:rsidRDefault="00FB4AD8" w:rsidP="009F0F12">
            <w:r w:rsidRPr="004F7040">
              <w:rPr>
                <w:rStyle w:val="Actor"/>
              </w:rPr>
              <w:t>Apotheker</w:t>
            </w:r>
            <w:r w:rsidRPr="004F7040">
              <w:t xml:space="preserve"> en </w:t>
            </w:r>
            <w:r w:rsidRPr="004F7040">
              <w:rPr>
                <w:rStyle w:val="Actor"/>
              </w:rPr>
              <w:t>zorgorganisatie</w:t>
            </w:r>
            <w:r w:rsidRPr="004F7040">
              <w:t xml:space="preserve"> </w:t>
            </w:r>
            <w:r w:rsidR="004478E7">
              <w:t xml:space="preserve">maken </w:t>
            </w:r>
            <w:r w:rsidRPr="00BC48C8">
              <w:t>afspr</w:t>
            </w:r>
            <w:r w:rsidR="00BC48C8">
              <w:t>a</w:t>
            </w:r>
            <w:r w:rsidRPr="00BC48C8">
              <w:t>ken</w:t>
            </w:r>
            <w:r w:rsidR="00BC48C8">
              <w:t xml:space="preserve"> </w:t>
            </w:r>
            <w:r w:rsidRPr="00BC48C8">
              <w:t xml:space="preserve">welke losse medicatie (dat wil zeggen: medicatie buiten </w:t>
            </w:r>
            <w:r w:rsidR="005E2818">
              <w:t>GDV</w:t>
            </w:r>
            <w:r w:rsidRPr="00BC48C8">
              <w:t xml:space="preserve">) </w:t>
            </w:r>
            <w:r w:rsidR="003E66E5" w:rsidRPr="00BC48C8">
              <w:t>in aanmerking komt voor dubbele controle. De landelijke ‘dubbel</w:t>
            </w:r>
            <w:r w:rsidR="00BC48C8">
              <w:t>e</w:t>
            </w:r>
            <w:r w:rsidR="003E66E5" w:rsidRPr="00BC48C8">
              <w:t xml:space="preserve"> controlelijst’ (waarop medicatie staat die risicovol is bij verkeerde dosering) kan bij dit overleg als uitgangspunt worden gebruikt.</w:t>
            </w:r>
            <w:r w:rsidR="003E66E5" w:rsidRPr="004F7040">
              <w:t xml:space="preserve"> </w:t>
            </w:r>
            <w:r w:rsidRPr="004F7040">
              <w:t xml:space="preserve"> </w:t>
            </w:r>
          </w:p>
        </w:tc>
        <w:tc>
          <w:tcPr>
            <w:tcW w:w="567" w:type="dxa"/>
          </w:tcPr>
          <w:p w14:paraId="3251500B" w14:textId="77777777" w:rsidR="00FB4AD8" w:rsidRPr="004F7040" w:rsidRDefault="00FB4AD8" w:rsidP="00D96099"/>
        </w:tc>
        <w:tc>
          <w:tcPr>
            <w:tcW w:w="567" w:type="dxa"/>
          </w:tcPr>
          <w:p w14:paraId="747890F5" w14:textId="77777777" w:rsidR="00FB4AD8" w:rsidRPr="004F7040" w:rsidRDefault="00FB4AD8" w:rsidP="00D96099"/>
        </w:tc>
        <w:tc>
          <w:tcPr>
            <w:tcW w:w="567" w:type="dxa"/>
            <w:tcBorders>
              <w:right w:val="single" w:sz="12" w:space="0" w:color="AB73D5" w:themeColor="accent4" w:themeTint="99"/>
            </w:tcBorders>
          </w:tcPr>
          <w:p w14:paraId="505DF479" w14:textId="77777777" w:rsidR="00FB4AD8" w:rsidRPr="004F7040" w:rsidRDefault="00FB4AD8" w:rsidP="00D96099"/>
        </w:tc>
        <w:tc>
          <w:tcPr>
            <w:tcW w:w="4536" w:type="dxa"/>
            <w:tcBorders>
              <w:left w:val="single" w:sz="12" w:space="0" w:color="AB73D5" w:themeColor="accent4" w:themeTint="99"/>
            </w:tcBorders>
          </w:tcPr>
          <w:p w14:paraId="3F78AE55" w14:textId="77777777" w:rsidR="00FB4AD8" w:rsidRPr="004F7040" w:rsidRDefault="00FB4AD8" w:rsidP="00D96099"/>
        </w:tc>
        <w:tc>
          <w:tcPr>
            <w:tcW w:w="709" w:type="dxa"/>
          </w:tcPr>
          <w:p w14:paraId="13C4CDB2" w14:textId="77777777" w:rsidR="00FB4AD8" w:rsidRPr="004F7040" w:rsidRDefault="00FB4AD8" w:rsidP="00D96099"/>
        </w:tc>
        <w:tc>
          <w:tcPr>
            <w:tcW w:w="709" w:type="dxa"/>
          </w:tcPr>
          <w:p w14:paraId="0013DED7" w14:textId="77777777" w:rsidR="00FB4AD8" w:rsidRPr="004F7040" w:rsidRDefault="00FB4AD8" w:rsidP="00D96099"/>
        </w:tc>
      </w:tr>
      <w:tr w:rsidR="00FB4AD8" w:rsidRPr="004F7040" w14:paraId="7D21A153" w14:textId="77777777" w:rsidTr="00ED5ADB">
        <w:trPr>
          <w:cantSplit/>
        </w:trPr>
        <w:tc>
          <w:tcPr>
            <w:tcW w:w="567" w:type="dxa"/>
            <w:tcBorders>
              <w:right w:val="nil"/>
            </w:tcBorders>
          </w:tcPr>
          <w:p w14:paraId="47315798" w14:textId="1E7EC1AC" w:rsidR="00FB4AD8" w:rsidRPr="004F7040" w:rsidRDefault="003F7EA9" w:rsidP="003A79D1">
            <w:pPr>
              <w:pStyle w:val="Nr"/>
            </w:pPr>
            <w:r>
              <w:t>8</w:t>
            </w:r>
          </w:p>
        </w:tc>
        <w:tc>
          <w:tcPr>
            <w:tcW w:w="7087" w:type="dxa"/>
            <w:tcBorders>
              <w:left w:val="nil"/>
            </w:tcBorders>
          </w:tcPr>
          <w:p w14:paraId="7B88765E" w14:textId="6A0F2ED1" w:rsidR="00FB4AD8" w:rsidRPr="004F7040" w:rsidRDefault="00FB4AD8" w:rsidP="009F0F12">
            <w:r w:rsidRPr="004F7040">
              <w:rPr>
                <w:rStyle w:val="Actor"/>
              </w:rPr>
              <w:t>Zorgorganisatie</w:t>
            </w:r>
            <w:r w:rsidRPr="004F7040">
              <w:t xml:space="preserve"> </w:t>
            </w:r>
            <w:r w:rsidR="004478E7">
              <w:t xml:space="preserve">maakt </w:t>
            </w:r>
            <w:r w:rsidR="00ED5ADB">
              <w:t>a</w:t>
            </w:r>
            <w:r w:rsidRPr="004F7040">
              <w:t xml:space="preserve">fspraken </w:t>
            </w:r>
            <w:r w:rsidR="004478E7">
              <w:t xml:space="preserve">met de apotheker </w:t>
            </w:r>
            <w:r w:rsidRPr="004F7040">
              <w:t>over</w:t>
            </w:r>
            <w:r w:rsidR="004478E7">
              <w:t xml:space="preserve"> en heeft een </w:t>
            </w:r>
            <w:r w:rsidRPr="004F7040">
              <w:t>procedure voor de wijze van dubbele controle.</w:t>
            </w:r>
          </w:p>
        </w:tc>
        <w:tc>
          <w:tcPr>
            <w:tcW w:w="567" w:type="dxa"/>
          </w:tcPr>
          <w:p w14:paraId="3D31E19F" w14:textId="77777777" w:rsidR="00FB4AD8" w:rsidRPr="004F7040" w:rsidRDefault="00FB4AD8" w:rsidP="00D96099"/>
        </w:tc>
        <w:tc>
          <w:tcPr>
            <w:tcW w:w="567" w:type="dxa"/>
          </w:tcPr>
          <w:p w14:paraId="3DA952C6" w14:textId="77777777" w:rsidR="00FB4AD8" w:rsidRPr="004F7040" w:rsidRDefault="00FB4AD8" w:rsidP="00D96099"/>
        </w:tc>
        <w:tc>
          <w:tcPr>
            <w:tcW w:w="567" w:type="dxa"/>
            <w:tcBorders>
              <w:right w:val="single" w:sz="12" w:space="0" w:color="AB73D5" w:themeColor="accent4" w:themeTint="99"/>
            </w:tcBorders>
          </w:tcPr>
          <w:p w14:paraId="23D950BF" w14:textId="77777777" w:rsidR="00FB4AD8" w:rsidRPr="004F7040" w:rsidRDefault="00FB4AD8" w:rsidP="00D96099"/>
        </w:tc>
        <w:tc>
          <w:tcPr>
            <w:tcW w:w="4536" w:type="dxa"/>
            <w:tcBorders>
              <w:left w:val="single" w:sz="12" w:space="0" w:color="AB73D5" w:themeColor="accent4" w:themeTint="99"/>
            </w:tcBorders>
          </w:tcPr>
          <w:p w14:paraId="62FB688E" w14:textId="77777777" w:rsidR="00FB4AD8" w:rsidRPr="004F7040" w:rsidRDefault="00FB4AD8" w:rsidP="00D96099"/>
        </w:tc>
        <w:tc>
          <w:tcPr>
            <w:tcW w:w="709" w:type="dxa"/>
          </w:tcPr>
          <w:p w14:paraId="61E70020" w14:textId="77777777" w:rsidR="00FB4AD8" w:rsidRPr="004F7040" w:rsidRDefault="00FB4AD8" w:rsidP="00D96099"/>
        </w:tc>
        <w:tc>
          <w:tcPr>
            <w:tcW w:w="709" w:type="dxa"/>
          </w:tcPr>
          <w:p w14:paraId="75FCC515" w14:textId="77777777" w:rsidR="00FB4AD8" w:rsidRPr="004F7040" w:rsidRDefault="00FB4AD8" w:rsidP="00D96099"/>
        </w:tc>
      </w:tr>
      <w:tr w:rsidR="00FB4AD8" w:rsidRPr="004F7040" w14:paraId="187E9890" w14:textId="77777777" w:rsidTr="00ED5ADB">
        <w:trPr>
          <w:cantSplit/>
        </w:trPr>
        <w:tc>
          <w:tcPr>
            <w:tcW w:w="567" w:type="dxa"/>
            <w:tcBorders>
              <w:right w:val="nil"/>
            </w:tcBorders>
          </w:tcPr>
          <w:p w14:paraId="7E23AE81" w14:textId="698D9DEF" w:rsidR="00FB4AD8" w:rsidRPr="004F7040" w:rsidRDefault="003F7EA9" w:rsidP="003A79D1">
            <w:pPr>
              <w:pStyle w:val="Nr"/>
            </w:pPr>
            <w:r>
              <w:lastRenderedPageBreak/>
              <w:t>9</w:t>
            </w:r>
          </w:p>
        </w:tc>
        <w:tc>
          <w:tcPr>
            <w:tcW w:w="7087" w:type="dxa"/>
            <w:tcBorders>
              <w:left w:val="nil"/>
            </w:tcBorders>
          </w:tcPr>
          <w:p w14:paraId="0E36E02C" w14:textId="4AFA4486" w:rsidR="00FB4AD8" w:rsidRPr="004F7040" w:rsidRDefault="00FB4AD8" w:rsidP="009F0F12">
            <w:r w:rsidRPr="004F7040">
              <w:t xml:space="preserve">Indien mogelijk: </w:t>
            </w:r>
            <w:r w:rsidRPr="004F7040">
              <w:rPr>
                <w:rStyle w:val="Actor"/>
              </w:rPr>
              <w:t>cliënt</w:t>
            </w:r>
            <w:r w:rsidRPr="004F7040">
              <w:t xml:space="preserve"> of </w:t>
            </w:r>
            <w:r w:rsidRPr="004F7040">
              <w:rPr>
                <w:rStyle w:val="Actor"/>
              </w:rPr>
              <w:t>mantelzorger</w:t>
            </w:r>
            <w:r w:rsidRPr="004F7040">
              <w:t xml:space="preserve"> doet waar relevant de dubbele controle / controleert de medicatie die wordt toegediend. </w:t>
            </w:r>
          </w:p>
        </w:tc>
        <w:tc>
          <w:tcPr>
            <w:tcW w:w="567" w:type="dxa"/>
          </w:tcPr>
          <w:p w14:paraId="6A42A491" w14:textId="77777777" w:rsidR="00FB4AD8" w:rsidRPr="004F7040" w:rsidRDefault="00FB4AD8" w:rsidP="00D96099"/>
        </w:tc>
        <w:tc>
          <w:tcPr>
            <w:tcW w:w="567" w:type="dxa"/>
          </w:tcPr>
          <w:p w14:paraId="19B02B71" w14:textId="77777777" w:rsidR="00FB4AD8" w:rsidRPr="004F7040" w:rsidRDefault="00FB4AD8" w:rsidP="00D96099"/>
        </w:tc>
        <w:tc>
          <w:tcPr>
            <w:tcW w:w="567" w:type="dxa"/>
            <w:tcBorders>
              <w:right w:val="single" w:sz="12" w:space="0" w:color="AB73D5" w:themeColor="accent4" w:themeTint="99"/>
            </w:tcBorders>
          </w:tcPr>
          <w:p w14:paraId="167F3C96" w14:textId="77777777" w:rsidR="00FB4AD8" w:rsidRPr="004F7040" w:rsidRDefault="00FB4AD8" w:rsidP="00D96099"/>
        </w:tc>
        <w:tc>
          <w:tcPr>
            <w:tcW w:w="4536" w:type="dxa"/>
            <w:tcBorders>
              <w:left w:val="single" w:sz="12" w:space="0" w:color="AB73D5" w:themeColor="accent4" w:themeTint="99"/>
            </w:tcBorders>
          </w:tcPr>
          <w:p w14:paraId="2A43F241" w14:textId="77777777" w:rsidR="00FB4AD8" w:rsidRPr="004F7040" w:rsidRDefault="00FB4AD8" w:rsidP="00D96099"/>
        </w:tc>
        <w:tc>
          <w:tcPr>
            <w:tcW w:w="709" w:type="dxa"/>
          </w:tcPr>
          <w:p w14:paraId="0BB15E17" w14:textId="77777777" w:rsidR="00FB4AD8" w:rsidRPr="004F7040" w:rsidRDefault="00FB4AD8" w:rsidP="00D96099"/>
        </w:tc>
        <w:tc>
          <w:tcPr>
            <w:tcW w:w="709" w:type="dxa"/>
          </w:tcPr>
          <w:p w14:paraId="2E734DDB" w14:textId="77777777" w:rsidR="00FB4AD8" w:rsidRPr="004F7040" w:rsidRDefault="00FB4AD8" w:rsidP="00D96099"/>
        </w:tc>
      </w:tr>
      <w:tr w:rsidR="00FB4AD8" w:rsidRPr="004F7040" w14:paraId="0D52662A" w14:textId="77777777" w:rsidTr="00ED5ADB">
        <w:trPr>
          <w:cantSplit/>
        </w:trPr>
        <w:tc>
          <w:tcPr>
            <w:tcW w:w="567" w:type="dxa"/>
            <w:tcBorders>
              <w:right w:val="nil"/>
            </w:tcBorders>
          </w:tcPr>
          <w:p w14:paraId="750886F4" w14:textId="4B7E1064" w:rsidR="00FB4AD8" w:rsidRPr="004F7040" w:rsidRDefault="003F7EA9" w:rsidP="003A79D1">
            <w:pPr>
              <w:pStyle w:val="Nr"/>
            </w:pPr>
            <w:r>
              <w:t>10</w:t>
            </w:r>
          </w:p>
        </w:tc>
        <w:tc>
          <w:tcPr>
            <w:tcW w:w="7087" w:type="dxa"/>
            <w:tcBorders>
              <w:left w:val="nil"/>
            </w:tcBorders>
          </w:tcPr>
          <w:p w14:paraId="2747943D" w14:textId="6A0A5EDF" w:rsidR="00FB4AD8" w:rsidRPr="004F7040" w:rsidRDefault="00FB4AD8" w:rsidP="009F0F12">
            <w:r w:rsidRPr="004F7040">
              <w:rPr>
                <w:rStyle w:val="Actor"/>
              </w:rPr>
              <w:t>Zorgmedewerker</w:t>
            </w:r>
            <w:r w:rsidRPr="004F7040">
              <w:t xml:space="preserve"> voert dubbele controle uit volgens de afspraken</w:t>
            </w:r>
            <w:r w:rsidR="003E66E5">
              <w:t>.</w:t>
            </w:r>
          </w:p>
        </w:tc>
        <w:tc>
          <w:tcPr>
            <w:tcW w:w="567" w:type="dxa"/>
          </w:tcPr>
          <w:p w14:paraId="000EA18F" w14:textId="77777777" w:rsidR="00FB4AD8" w:rsidRPr="004F7040" w:rsidRDefault="00FB4AD8" w:rsidP="00D96099"/>
        </w:tc>
        <w:tc>
          <w:tcPr>
            <w:tcW w:w="567" w:type="dxa"/>
          </w:tcPr>
          <w:p w14:paraId="4C58A3AB" w14:textId="77777777" w:rsidR="00FB4AD8" w:rsidRPr="004F7040" w:rsidRDefault="00FB4AD8" w:rsidP="00FF36F1"/>
        </w:tc>
        <w:tc>
          <w:tcPr>
            <w:tcW w:w="567" w:type="dxa"/>
            <w:tcBorders>
              <w:right w:val="single" w:sz="12" w:space="0" w:color="AB73D5" w:themeColor="accent4" w:themeTint="99"/>
            </w:tcBorders>
          </w:tcPr>
          <w:p w14:paraId="7F8BC437" w14:textId="77777777" w:rsidR="00FB4AD8" w:rsidRPr="004F7040" w:rsidRDefault="00FB4AD8" w:rsidP="00D96099"/>
        </w:tc>
        <w:tc>
          <w:tcPr>
            <w:tcW w:w="4536" w:type="dxa"/>
            <w:tcBorders>
              <w:left w:val="single" w:sz="12" w:space="0" w:color="AB73D5" w:themeColor="accent4" w:themeTint="99"/>
            </w:tcBorders>
          </w:tcPr>
          <w:p w14:paraId="2FF36B71" w14:textId="77777777" w:rsidR="00FB4AD8" w:rsidRPr="004F7040" w:rsidRDefault="00FB4AD8" w:rsidP="00D96099"/>
        </w:tc>
        <w:tc>
          <w:tcPr>
            <w:tcW w:w="709" w:type="dxa"/>
          </w:tcPr>
          <w:p w14:paraId="286D9276" w14:textId="77777777" w:rsidR="00FB4AD8" w:rsidRPr="004F7040" w:rsidRDefault="00FB4AD8" w:rsidP="00D96099"/>
        </w:tc>
        <w:tc>
          <w:tcPr>
            <w:tcW w:w="709" w:type="dxa"/>
          </w:tcPr>
          <w:p w14:paraId="0E988C7E" w14:textId="77777777" w:rsidR="00FB4AD8" w:rsidRPr="004F7040" w:rsidRDefault="00FB4AD8" w:rsidP="00D96099"/>
        </w:tc>
      </w:tr>
      <w:tr w:rsidR="00FB4AD8" w:rsidRPr="004F7040" w14:paraId="391429E4" w14:textId="77777777" w:rsidTr="00ED5ADB">
        <w:trPr>
          <w:cantSplit/>
        </w:trPr>
        <w:tc>
          <w:tcPr>
            <w:tcW w:w="567" w:type="dxa"/>
            <w:tcBorders>
              <w:right w:val="nil"/>
            </w:tcBorders>
          </w:tcPr>
          <w:p w14:paraId="08D8D48E" w14:textId="146F63F4" w:rsidR="00FB4AD8" w:rsidRPr="004F7040" w:rsidRDefault="003F7EA9" w:rsidP="003A79D1">
            <w:pPr>
              <w:pStyle w:val="Nr"/>
            </w:pPr>
            <w:r>
              <w:t>11</w:t>
            </w:r>
          </w:p>
        </w:tc>
        <w:tc>
          <w:tcPr>
            <w:tcW w:w="7087" w:type="dxa"/>
            <w:tcBorders>
              <w:left w:val="nil"/>
            </w:tcBorders>
          </w:tcPr>
          <w:p w14:paraId="569BBED5" w14:textId="42BA86F9" w:rsidR="00FB4AD8" w:rsidRPr="004F7040" w:rsidRDefault="00FB4AD8" w:rsidP="009F0F12">
            <w:r w:rsidRPr="004F7040">
              <w:t xml:space="preserve">Bij voorbehouden handelingen zoals injecteren: </w:t>
            </w:r>
          </w:p>
          <w:p w14:paraId="2FF4E585" w14:textId="2D2B0879" w:rsidR="00FB4AD8" w:rsidRPr="004F7040" w:rsidRDefault="00FB4AD8" w:rsidP="009F0F12">
            <w:pPr>
              <w:pStyle w:val="Lijstopsomteken"/>
            </w:pPr>
            <w:r w:rsidRPr="004F7040">
              <w:rPr>
                <w:rStyle w:val="Actor"/>
              </w:rPr>
              <w:t>Arts</w:t>
            </w:r>
            <w:r w:rsidRPr="004F7040">
              <w:t xml:space="preserve"> schrijft uitvoeringsverzoek, uitvoeringsverzoek </w:t>
            </w:r>
            <w:r w:rsidR="00BC48C8">
              <w:t xml:space="preserve">wordt </w:t>
            </w:r>
            <w:r w:rsidRPr="004F7040">
              <w:t>bewa</w:t>
            </w:r>
            <w:r w:rsidR="00BC48C8">
              <w:t>a</w:t>
            </w:r>
            <w:r w:rsidRPr="004F7040">
              <w:t>r</w:t>
            </w:r>
            <w:r w:rsidR="00BC48C8">
              <w:t>d</w:t>
            </w:r>
            <w:r w:rsidRPr="004F7040">
              <w:t xml:space="preserve"> in cliëntdossier / zorgleefplan. </w:t>
            </w:r>
          </w:p>
          <w:p w14:paraId="6115E79F" w14:textId="5143B21D" w:rsidR="00FB4AD8" w:rsidRPr="004F7040" w:rsidRDefault="00FB4AD8" w:rsidP="009F0F12">
            <w:pPr>
              <w:pStyle w:val="Lijstopsomteken"/>
            </w:pPr>
            <w:r w:rsidRPr="004F7040">
              <w:rPr>
                <w:rStyle w:val="Actor"/>
              </w:rPr>
              <w:t>Arts</w:t>
            </w:r>
            <w:r w:rsidRPr="004F7040">
              <w:t xml:space="preserve"> geeft volgens </w:t>
            </w:r>
            <w:r w:rsidR="00BC48C8">
              <w:t>W</w:t>
            </w:r>
            <w:r w:rsidRPr="004F7040">
              <w:t xml:space="preserve">et BIG </w:t>
            </w:r>
            <w:r w:rsidR="009F0F12" w:rsidRPr="004F7040">
              <w:t>zo nodig</w:t>
            </w:r>
            <w:r w:rsidRPr="004F7040">
              <w:t xml:space="preserve"> aanwijzingen en is </w:t>
            </w:r>
            <w:r w:rsidR="009F0F12" w:rsidRPr="004F7040">
              <w:t>zo nodig</w:t>
            </w:r>
            <w:r w:rsidRPr="004F7040">
              <w:t xml:space="preserve"> beschikbaar voor tussenkomst.</w:t>
            </w:r>
          </w:p>
          <w:p w14:paraId="2063A378" w14:textId="77777777" w:rsidR="00FB4AD8" w:rsidRPr="004F7040" w:rsidRDefault="00FB4AD8" w:rsidP="009F0F12">
            <w:pPr>
              <w:pStyle w:val="Lijstopsomteken"/>
            </w:pPr>
            <w:r w:rsidRPr="004F7040">
              <w:rPr>
                <w:rStyle w:val="Actor"/>
              </w:rPr>
              <w:t>Zorgmedewerker</w:t>
            </w:r>
            <w:r w:rsidRPr="004F7040">
              <w:t xml:space="preserve"> voert uit o.b.v. uitvoeringsverzoek, en handelt overeenkomstig de aanwijzingen als die zijn gegeven.</w:t>
            </w:r>
          </w:p>
        </w:tc>
        <w:tc>
          <w:tcPr>
            <w:tcW w:w="567" w:type="dxa"/>
          </w:tcPr>
          <w:p w14:paraId="2982EADE" w14:textId="77777777" w:rsidR="00FB4AD8" w:rsidRPr="004F7040" w:rsidRDefault="00FB4AD8" w:rsidP="00D96099"/>
        </w:tc>
        <w:tc>
          <w:tcPr>
            <w:tcW w:w="567" w:type="dxa"/>
          </w:tcPr>
          <w:p w14:paraId="1E7909F0" w14:textId="77777777" w:rsidR="00FB4AD8" w:rsidRPr="004F7040" w:rsidRDefault="00FB4AD8" w:rsidP="00FF36F1"/>
        </w:tc>
        <w:tc>
          <w:tcPr>
            <w:tcW w:w="567" w:type="dxa"/>
            <w:tcBorders>
              <w:right w:val="single" w:sz="12" w:space="0" w:color="AB73D5" w:themeColor="accent4" w:themeTint="99"/>
            </w:tcBorders>
          </w:tcPr>
          <w:p w14:paraId="247EF403" w14:textId="77777777" w:rsidR="00FB4AD8" w:rsidRPr="004F7040" w:rsidRDefault="00FB4AD8" w:rsidP="00D96099"/>
        </w:tc>
        <w:tc>
          <w:tcPr>
            <w:tcW w:w="4536" w:type="dxa"/>
            <w:tcBorders>
              <w:left w:val="single" w:sz="12" w:space="0" w:color="AB73D5" w:themeColor="accent4" w:themeTint="99"/>
            </w:tcBorders>
          </w:tcPr>
          <w:p w14:paraId="3563D6EE" w14:textId="77777777" w:rsidR="00FB4AD8" w:rsidRPr="004F7040" w:rsidRDefault="00FB4AD8" w:rsidP="00D96099"/>
        </w:tc>
        <w:tc>
          <w:tcPr>
            <w:tcW w:w="709" w:type="dxa"/>
          </w:tcPr>
          <w:p w14:paraId="52393902" w14:textId="77777777" w:rsidR="00FB4AD8" w:rsidRPr="004F7040" w:rsidRDefault="00FB4AD8" w:rsidP="00D96099"/>
        </w:tc>
        <w:tc>
          <w:tcPr>
            <w:tcW w:w="709" w:type="dxa"/>
          </w:tcPr>
          <w:p w14:paraId="784CE5AE" w14:textId="77777777" w:rsidR="00FB4AD8" w:rsidRPr="004F7040" w:rsidRDefault="00FB4AD8" w:rsidP="00D96099"/>
        </w:tc>
      </w:tr>
    </w:tbl>
    <w:p w14:paraId="3CFAF8AD" w14:textId="6FEC0E6B" w:rsidR="00C33F54" w:rsidRPr="004F7040" w:rsidRDefault="00C33F54" w:rsidP="00FF36F1">
      <w:pPr>
        <w:pStyle w:val="Kop1"/>
      </w:pPr>
      <w:r w:rsidRPr="004F7040">
        <w:lastRenderedPageBreak/>
        <w:t xml:space="preserve">Stap 6 </w:t>
      </w:r>
      <w:r w:rsidR="00FF36F1" w:rsidRPr="004F7040">
        <w:t xml:space="preserve">– </w:t>
      </w:r>
      <w:r w:rsidR="00E3055B" w:rsidRPr="004F7040">
        <w:t>Evaluatie</w:t>
      </w:r>
    </w:p>
    <w:tbl>
      <w:tblPr>
        <w:tblStyle w:val="Tabelraster"/>
        <w:tblW w:w="15309" w:type="dxa"/>
        <w:tblBorders>
          <w:top w:val="single" w:sz="4" w:space="0" w:color="AB73D5" w:themeColor="accent4" w:themeTint="99"/>
          <w:left w:val="single" w:sz="4" w:space="0" w:color="AB73D5" w:themeColor="accent4" w:themeTint="99"/>
          <w:bottom w:val="single" w:sz="4" w:space="0" w:color="AB73D5" w:themeColor="accent4" w:themeTint="99"/>
          <w:right w:val="single" w:sz="4" w:space="0" w:color="AB73D5" w:themeColor="accent4" w:themeTint="99"/>
          <w:insideH w:val="single" w:sz="4" w:space="0" w:color="AB73D5" w:themeColor="accent4" w:themeTint="99"/>
          <w:insideV w:val="single" w:sz="4" w:space="0" w:color="AB73D5" w:themeColor="accent4" w:themeTint="99"/>
        </w:tblBorders>
        <w:tblLayout w:type="fixed"/>
        <w:tblLook w:val="04A0" w:firstRow="1" w:lastRow="0" w:firstColumn="1" w:lastColumn="0" w:noHBand="0" w:noVBand="1"/>
      </w:tblPr>
      <w:tblGrid>
        <w:gridCol w:w="567"/>
        <w:gridCol w:w="7087"/>
        <w:gridCol w:w="567"/>
        <w:gridCol w:w="567"/>
        <w:gridCol w:w="567"/>
        <w:gridCol w:w="4536"/>
        <w:gridCol w:w="709"/>
        <w:gridCol w:w="709"/>
      </w:tblGrid>
      <w:tr w:rsidR="00FB4AD8" w:rsidRPr="009B115F" w14:paraId="2B9099C7" w14:textId="77777777" w:rsidTr="006E0F58">
        <w:trPr>
          <w:cantSplit/>
          <w:trHeight w:val="270"/>
          <w:tblHeader/>
        </w:trPr>
        <w:tc>
          <w:tcPr>
            <w:tcW w:w="567" w:type="dxa"/>
            <w:tcBorders>
              <w:right w:val="nil"/>
            </w:tcBorders>
            <w:shd w:val="clear" w:color="auto" w:fill="E2D0F1" w:themeFill="accent4" w:themeFillTint="33"/>
          </w:tcPr>
          <w:p w14:paraId="771D0FAC" w14:textId="77777777" w:rsidR="00FB4AD8" w:rsidRPr="00D96099" w:rsidRDefault="00FB4AD8" w:rsidP="00FB4AD8"/>
        </w:tc>
        <w:tc>
          <w:tcPr>
            <w:tcW w:w="7087" w:type="dxa"/>
            <w:tcBorders>
              <w:left w:val="nil"/>
            </w:tcBorders>
            <w:shd w:val="clear" w:color="auto" w:fill="E2D0F1" w:themeFill="accent4" w:themeFillTint="33"/>
          </w:tcPr>
          <w:p w14:paraId="0322E3C9" w14:textId="03BD2E01" w:rsidR="00FB4AD8" w:rsidRPr="00D96099" w:rsidRDefault="00085AE3" w:rsidP="00085AE3">
            <w:pPr>
              <w:pStyle w:val="Tabelkop"/>
            </w:pPr>
            <w:r>
              <w:t>P</w:t>
            </w:r>
            <w:r w:rsidR="00FB4AD8" w:rsidRPr="00D96099">
              <w:t>rincipe</w:t>
            </w:r>
          </w:p>
        </w:tc>
        <w:tc>
          <w:tcPr>
            <w:tcW w:w="1701" w:type="dxa"/>
            <w:gridSpan w:val="3"/>
            <w:tcBorders>
              <w:right w:val="single" w:sz="12" w:space="0" w:color="AB73D5" w:themeColor="accent4" w:themeTint="99"/>
            </w:tcBorders>
            <w:shd w:val="clear" w:color="auto" w:fill="E2D0F1" w:themeFill="accent4" w:themeFillTint="33"/>
          </w:tcPr>
          <w:p w14:paraId="6C894ED0" w14:textId="77777777" w:rsidR="00FB4AD8" w:rsidRPr="00D96099" w:rsidRDefault="00FB4AD8" w:rsidP="00085AE3">
            <w:pPr>
              <w:pStyle w:val="Tabelkop"/>
            </w:pPr>
            <w:r w:rsidRPr="00D96099">
              <w:t>Op orde?</w:t>
            </w:r>
          </w:p>
        </w:tc>
        <w:tc>
          <w:tcPr>
            <w:tcW w:w="4536" w:type="dxa"/>
            <w:tcBorders>
              <w:left w:val="single" w:sz="12" w:space="0" w:color="AB73D5" w:themeColor="accent4" w:themeTint="99"/>
            </w:tcBorders>
            <w:shd w:val="clear" w:color="auto" w:fill="E2D0F1" w:themeFill="accent4" w:themeFillTint="33"/>
          </w:tcPr>
          <w:p w14:paraId="6AA175A0" w14:textId="7BDCC066" w:rsidR="00FB4AD8" w:rsidRPr="00D96099" w:rsidRDefault="00085AE3" w:rsidP="00085AE3">
            <w:pPr>
              <w:pStyle w:val="Tabelkop"/>
            </w:pPr>
            <w:r w:rsidRPr="009B115F">
              <w:t xml:space="preserve">Knelpunt </w:t>
            </w:r>
            <w:r w:rsidRPr="00D155AA">
              <w:rPr>
                <w:rFonts w:asciiTheme="minorHAnsi" w:hAnsiTheme="minorHAnsi" w:cstheme="minorHAnsi"/>
              </w:rPr>
              <w:t>(indien niet goed op orde)</w:t>
            </w:r>
          </w:p>
        </w:tc>
        <w:tc>
          <w:tcPr>
            <w:tcW w:w="1418" w:type="dxa"/>
            <w:gridSpan w:val="2"/>
            <w:shd w:val="clear" w:color="auto" w:fill="E2D0F1" w:themeFill="accent4" w:themeFillTint="33"/>
          </w:tcPr>
          <w:p w14:paraId="4F2A79D4" w14:textId="77777777" w:rsidR="00FB4AD8" w:rsidRPr="00D96099" w:rsidRDefault="00FB4AD8" w:rsidP="00085AE3">
            <w:pPr>
              <w:pStyle w:val="Tabelkop"/>
            </w:pPr>
            <w:r w:rsidRPr="00D96099">
              <w:t>Prioriteit</w:t>
            </w:r>
          </w:p>
        </w:tc>
      </w:tr>
      <w:tr w:rsidR="00FB4AD8" w:rsidRPr="009B115F" w14:paraId="4186732F" w14:textId="77777777" w:rsidTr="006E0F58">
        <w:trPr>
          <w:cantSplit/>
          <w:trHeight w:val="270"/>
          <w:tblHeader/>
        </w:trPr>
        <w:tc>
          <w:tcPr>
            <w:tcW w:w="567" w:type="dxa"/>
            <w:tcBorders>
              <w:right w:val="nil"/>
            </w:tcBorders>
            <w:shd w:val="clear" w:color="auto" w:fill="FFFFFF" w:themeFill="background1"/>
          </w:tcPr>
          <w:p w14:paraId="606E95C2" w14:textId="77777777" w:rsidR="00FB4AD8" w:rsidRPr="00D96099" w:rsidRDefault="00FB4AD8" w:rsidP="00FB4AD8"/>
        </w:tc>
        <w:tc>
          <w:tcPr>
            <w:tcW w:w="7087" w:type="dxa"/>
            <w:tcBorders>
              <w:left w:val="nil"/>
            </w:tcBorders>
            <w:shd w:val="clear" w:color="auto" w:fill="FFFFFF" w:themeFill="background1"/>
          </w:tcPr>
          <w:p w14:paraId="65682003" w14:textId="30EF1E6A" w:rsidR="00FB4AD8" w:rsidRPr="00D96099" w:rsidRDefault="00FB4AD8" w:rsidP="00D96099"/>
        </w:tc>
        <w:tc>
          <w:tcPr>
            <w:tcW w:w="567" w:type="dxa"/>
            <w:shd w:val="clear" w:color="auto" w:fill="F6F0FA"/>
          </w:tcPr>
          <w:p w14:paraId="66A1002F" w14:textId="77777777" w:rsidR="00FB4AD8" w:rsidRPr="00D96099" w:rsidRDefault="00FB4AD8" w:rsidP="00085AE3">
            <w:pPr>
              <w:pStyle w:val="Tabelkolomsubkop"/>
            </w:pPr>
            <w:r w:rsidRPr="00D96099">
              <w:t>Ja</w:t>
            </w:r>
          </w:p>
        </w:tc>
        <w:tc>
          <w:tcPr>
            <w:tcW w:w="567" w:type="dxa"/>
            <w:shd w:val="clear" w:color="auto" w:fill="F6F0FA"/>
          </w:tcPr>
          <w:p w14:paraId="4990F6E5" w14:textId="77777777" w:rsidR="00FB4AD8" w:rsidRPr="00D96099" w:rsidRDefault="00FB4AD8" w:rsidP="00085AE3">
            <w:pPr>
              <w:pStyle w:val="Tabelkolomsubkop"/>
            </w:pPr>
            <w:r w:rsidRPr="00D96099">
              <w:t xml:space="preserve">Nee </w:t>
            </w:r>
          </w:p>
        </w:tc>
        <w:tc>
          <w:tcPr>
            <w:tcW w:w="567" w:type="dxa"/>
            <w:tcBorders>
              <w:right w:val="single" w:sz="12" w:space="0" w:color="AB73D5" w:themeColor="accent4" w:themeTint="99"/>
            </w:tcBorders>
            <w:shd w:val="clear" w:color="auto" w:fill="F6F0FA"/>
          </w:tcPr>
          <w:p w14:paraId="595C97A4" w14:textId="77777777" w:rsidR="00FB4AD8" w:rsidRPr="00D96099" w:rsidRDefault="00FB4AD8" w:rsidP="00085AE3">
            <w:pPr>
              <w:pStyle w:val="Tabelkolomsubkop"/>
            </w:pPr>
            <w:r w:rsidRPr="00D96099">
              <w:t>Deels</w:t>
            </w:r>
          </w:p>
        </w:tc>
        <w:tc>
          <w:tcPr>
            <w:tcW w:w="4536" w:type="dxa"/>
            <w:tcBorders>
              <w:left w:val="single" w:sz="12" w:space="0" w:color="AB73D5" w:themeColor="accent4" w:themeTint="99"/>
            </w:tcBorders>
          </w:tcPr>
          <w:p w14:paraId="5032505C" w14:textId="77777777" w:rsidR="00FB4AD8" w:rsidRPr="00D96099" w:rsidRDefault="00FB4AD8" w:rsidP="00085AE3">
            <w:pPr>
              <w:pStyle w:val="Tabelkolomsubkop"/>
            </w:pPr>
          </w:p>
        </w:tc>
        <w:tc>
          <w:tcPr>
            <w:tcW w:w="709" w:type="dxa"/>
            <w:shd w:val="clear" w:color="auto" w:fill="F6F0FA"/>
          </w:tcPr>
          <w:p w14:paraId="3541B4D6" w14:textId="77777777" w:rsidR="00FB4AD8" w:rsidRPr="00D96099" w:rsidRDefault="00FB4AD8" w:rsidP="00085AE3">
            <w:pPr>
              <w:pStyle w:val="Tabelkolomsubkop"/>
            </w:pPr>
            <w:r w:rsidRPr="00D96099">
              <w:t>Hoog+</w:t>
            </w:r>
          </w:p>
        </w:tc>
        <w:tc>
          <w:tcPr>
            <w:tcW w:w="709" w:type="dxa"/>
            <w:shd w:val="clear" w:color="auto" w:fill="F6F0FA"/>
          </w:tcPr>
          <w:p w14:paraId="34C3404C" w14:textId="77777777" w:rsidR="00FB4AD8" w:rsidRPr="00D96099" w:rsidRDefault="00FB4AD8" w:rsidP="00085AE3">
            <w:pPr>
              <w:pStyle w:val="Tabelkolomsubkop"/>
            </w:pPr>
            <w:r w:rsidRPr="00D96099">
              <w:t>Laag -</w:t>
            </w:r>
          </w:p>
        </w:tc>
      </w:tr>
      <w:tr w:rsidR="00FB4AD8" w:rsidRPr="004F7040" w14:paraId="1DBCB773" w14:textId="77777777" w:rsidTr="006E0F58">
        <w:trPr>
          <w:cantSplit/>
        </w:trPr>
        <w:tc>
          <w:tcPr>
            <w:tcW w:w="567" w:type="dxa"/>
            <w:tcBorders>
              <w:right w:val="nil"/>
            </w:tcBorders>
          </w:tcPr>
          <w:p w14:paraId="39BF3C1F" w14:textId="2802A780" w:rsidR="00FB4AD8" w:rsidRPr="004F7040" w:rsidRDefault="00FB4AD8" w:rsidP="003A79D1">
            <w:pPr>
              <w:pStyle w:val="Nr"/>
            </w:pPr>
            <w:r w:rsidRPr="004F7040">
              <w:t>1</w:t>
            </w:r>
          </w:p>
        </w:tc>
        <w:tc>
          <w:tcPr>
            <w:tcW w:w="7087" w:type="dxa"/>
            <w:tcBorders>
              <w:left w:val="nil"/>
            </w:tcBorders>
          </w:tcPr>
          <w:p w14:paraId="5DFDA82A" w14:textId="0D7417BC" w:rsidR="00FB4AD8" w:rsidRPr="004F7040" w:rsidRDefault="00FB4AD8" w:rsidP="00194130">
            <w:r w:rsidRPr="004F7040">
              <w:rPr>
                <w:rStyle w:val="Actor"/>
              </w:rPr>
              <w:t>Cliënt</w:t>
            </w:r>
            <w:r w:rsidRPr="004F7040">
              <w:t xml:space="preserve"> is alert op werking en bijwerking, en informeert en overlegt met betrokkenen over relevante aspecten.</w:t>
            </w:r>
          </w:p>
        </w:tc>
        <w:tc>
          <w:tcPr>
            <w:tcW w:w="567" w:type="dxa"/>
          </w:tcPr>
          <w:p w14:paraId="67294825" w14:textId="77777777" w:rsidR="00FB4AD8" w:rsidRPr="004F7040" w:rsidRDefault="00FB4AD8" w:rsidP="00194130"/>
        </w:tc>
        <w:tc>
          <w:tcPr>
            <w:tcW w:w="567" w:type="dxa"/>
          </w:tcPr>
          <w:p w14:paraId="35C19B11" w14:textId="77777777" w:rsidR="00FB4AD8" w:rsidRPr="004F7040" w:rsidRDefault="00FB4AD8" w:rsidP="00194130"/>
        </w:tc>
        <w:tc>
          <w:tcPr>
            <w:tcW w:w="567" w:type="dxa"/>
            <w:tcBorders>
              <w:right w:val="single" w:sz="12" w:space="0" w:color="AB73D5" w:themeColor="accent4" w:themeTint="99"/>
            </w:tcBorders>
          </w:tcPr>
          <w:p w14:paraId="5F66BD08" w14:textId="77777777" w:rsidR="00FB4AD8" w:rsidRPr="004F7040" w:rsidRDefault="00FB4AD8" w:rsidP="00194130"/>
        </w:tc>
        <w:tc>
          <w:tcPr>
            <w:tcW w:w="4536" w:type="dxa"/>
            <w:tcBorders>
              <w:left w:val="single" w:sz="12" w:space="0" w:color="AB73D5" w:themeColor="accent4" w:themeTint="99"/>
            </w:tcBorders>
          </w:tcPr>
          <w:p w14:paraId="036EBE4B" w14:textId="77777777" w:rsidR="00FB4AD8" w:rsidRPr="004F7040" w:rsidRDefault="00FB4AD8" w:rsidP="00194130"/>
        </w:tc>
        <w:tc>
          <w:tcPr>
            <w:tcW w:w="709" w:type="dxa"/>
          </w:tcPr>
          <w:p w14:paraId="4A86E351" w14:textId="77777777" w:rsidR="00FB4AD8" w:rsidRPr="004F7040" w:rsidRDefault="00FB4AD8" w:rsidP="00194130"/>
        </w:tc>
        <w:tc>
          <w:tcPr>
            <w:tcW w:w="709" w:type="dxa"/>
          </w:tcPr>
          <w:p w14:paraId="33CB6A60" w14:textId="77777777" w:rsidR="00FB4AD8" w:rsidRPr="004F7040" w:rsidRDefault="00FB4AD8" w:rsidP="00194130"/>
        </w:tc>
      </w:tr>
      <w:tr w:rsidR="00FB4AD8" w:rsidRPr="004F7040" w14:paraId="1E150B21" w14:textId="77777777" w:rsidTr="006E0F58">
        <w:trPr>
          <w:cantSplit/>
        </w:trPr>
        <w:tc>
          <w:tcPr>
            <w:tcW w:w="567" w:type="dxa"/>
            <w:tcBorders>
              <w:right w:val="nil"/>
            </w:tcBorders>
          </w:tcPr>
          <w:p w14:paraId="540B525E" w14:textId="0ED8C802" w:rsidR="00FB4AD8" w:rsidRPr="004F7040" w:rsidRDefault="00FB4AD8" w:rsidP="003A79D1">
            <w:pPr>
              <w:pStyle w:val="Nr"/>
            </w:pPr>
            <w:r w:rsidRPr="004F7040">
              <w:t>2</w:t>
            </w:r>
          </w:p>
        </w:tc>
        <w:tc>
          <w:tcPr>
            <w:tcW w:w="7087" w:type="dxa"/>
            <w:tcBorders>
              <w:left w:val="nil"/>
            </w:tcBorders>
          </w:tcPr>
          <w:p w14:paraId="6BD670B2" w14:textId="0D578F62" w:rsidR="00FB4AD8" w:rsidRPr="004F7040" w:rsidRDefault="00FB4AD8" w:rsidP="00194130">
            <w:r w:rsidRPr="004F7040">
              <w:rPr>
                <w:rStyle w:val="Actor"/>
              </w:rPr>
              <w:t>Apotheker</w:t>
            </w:r>
            <w:r w:rsidRPr="004F7040">
              <w:t xml:space="preserve">, </w:t>
            </w:r>
            <w:r w:rsidRPr="004F7040">
              <w:rPr>
                <w:rStyle w:val="Actor"/>
              </w:rPr>
              <w:t>arts</w:t>
            </w:r>
            <w:r w:rsidRPr="004F7040">
              <w:t xml:space="preserve">, </w:t>
            </w:r>
            <w:r w:rsidRPr="004F7040">
              <w:rPr>
                <w:rStyle w:val="Actor"/>
              </w:rPr>
              <w:t>zorgmedewerkers</w:t>
            </w:r>
            <w:r w:rsidRPr="004F7040">
              <w:t xml:space="preserve"> signaleren en rapporteren werking en bijwerking van medicatie en overleggen </w:t>
            </w:r>
            <w:r w:rsidR="009F0F12" w:rsidRPr="004F7040">
              <w:t>zo nodig</w:t>
            </w:r>
            <w:r w:rsidRPr="004F7040">
              <w:t xml:space="preserve"> met elkaar en cliënt. </w:t>
            </w:r>
          </w:p>
        </w:tc>
        <w:tc>
          <w:tcPr>
            <w:tcW w:w="567" w:type="dxa"/>
          </w:tcPr>
          <w:p w14:paraId="1CAE462A" w14:textId="77777777" w:rsidR="00FB4AD8" w:rsidRPr="004F7040" w:rsidRDefault="00FB4AD8" w:rsidP="00194130"/>
        </w:tc>
        <w:tc>
          <w:tcPr>
            <w:tcW w:w="567" w:type="dxa"/>
          </w:tcPr>
          <w:p w14:paraId="64C68981" w14:textId="77777777" w:rsidR="00FB4AD8" w:rsidRPr="004F7040" w:rsidRDefault="00FB4AD8" w:rsidP="00194130"/>
        </w:tc>
        <w:tc>
          <w:tcPr>
            <w:tcW w:w="567" w:type="dxa"/>
            <w:tcBorders>
              <w:right w:val="single" w:sz="12" w:space="0" w:color="AB73D5" w:themeColor="accent4" w:themeTint="99"/>
            </w:tcBorders>
          </w:tcPr>
          <w:p w14:paraId="2F96084F" w14:textId="77777777" w:rsidR="00FB4AD8" w:rsidRPr="004F7040" w:rsidRDefault="00FB4AD8" w:rsidP="00194130"/>
        </w:tc>
        <w:tc>
          <w:tcPr>
            <w:tcW w:w="4536" w:type="dxa"/>
            <w:tcBorders>
              <w:left w:val="single" w:sz="12" w:space="0" w:color="AB73D5" w:themeColor="accent4" w:themeTint="99"/>
            </w:tcBorders>
          </w:tcPr>
          <w:p w14:paraId="29C98E80" w14:textId="77777777" w:rsidR="00FB4AD8" w:rsidRPr="004F7040" w:rsidRDefault="00FB4AD8" w:rsidP="00194130"/>
        </w:tc>
        <w:tc>
          <w:tcPr>
            <w:tcW w:w="709" w:type="dxa"/>
          </w:tcPr>
          <w:p w14:paraId="346C8923" w14:textId="77777777" w:rsidR="00FB4AD8" w:rsidRPr="004F7040" w:rsidRDefault="00FB4AD8" w:rsidP="00194130"/>
        </w:tc>
        <w:tc>
          <w:tcPr>
            <w:tcW w:w="709" w:type="dxa"/>
          </w:tcPr>
          <w:p w14:paraId="42D5C5E0" w14:textId="77777777" w:rsidR="00FB4AD8" w:rsidRPr="004F7040" w:rsidRDefault="00FB4AD8" w:rsidP="00194130"/>
        </w:tc>
      </w:tr>
      <w:tr w:rsidR="00FB4AD8" w:rsidRPr="004F7040" w14:paraId="5D024426" w14:textId="77777777" w:rsidTr="006E0F58">
        <w:trPr>
          <w:cantSplit/>
        </w:trPr>
        <w:tc>
          <w:tcPr>
            <w:tcW w:w="567" w:type="dxa"/>
            <w:tcBorders>
              <w:right w:val="nil"/>
            </w:tcBorders>
          </w:tcPr>
          <w:p w14:paraId="792AF8DB" w14:textId="70C289E2" w:rsidR="00FB4AD8" w:rsidRPr="004F7040" w:rsidRDefault="00FB4AD8" w:rsidP="003A79D1">
            <w:pPr>
              <w:pStyle w:val="Nr"/>
            </w:pPr>
            <w:r w:rsidRPr="004F7040">
              <w:t>3</w:t>
            </w:r>
          </w:p>
        </w:tc>
        <w:tc>
          <w:tcPr>
            <w:tcW w:w="7087" w:type="dxa"/>
            <w:tcBorders>
              <w:left w:val="nil"/>
            </w:tcBorders>
          </w:tcPr>
          <w:p w14:paraId="2858A1EB" w14:textId="34AE82F3" w:rsidR="00FB4AD8" w:rsidRPr="004F7040" w:rsidRDefault="00FB4AD8" w:rsidP="00194130">
            <w:r w:rsidRPr="004F7040">
              <w:rPr>
                <w:rStyle w:val="Actor"/>
              </w:rPr>
              <w:t>Arts</w:t>
            </w:r>
            <w:r w:rsidRPr="004F7040">
              <w:t xml:space="preserve"> stelt </w:t>
            </w:r>
            <w:r w:rsidR="009F0F12" w:rsidRPr="004F7040">
              <w:t>zo nodig</w:t>
            </w:r>
            <w:r w:rsidRPr="004F7040">
              <w:t xml:space="preserve"> medicatie bij, overlegt </w:t>
            </w:r>
            <w:r w:rsidR="009F0F12" w:rsidRPr="004F7040">
              <w:t>zo nodig</w:t>
            </w:r>
            <w:r w:rsidRPr="004F7040">
              <w:t xml:space="preserve"> met </w:t>
            </w:r>
            <w:r w:rsidRPr="004F7040">
              <w:rPr>
                <w:rStyle w:val="Actor"/>
              </w:rPr>
              <w:t>apotheker</w:t>
            </w:r>
            <w:r w:rsidRPr="004F7040">
              <w:t>.</w:t>
            </w:r>
          </w:p>
        </w:tc>
        <w:tc>
          <w:tcPr>
            <w:tcW w:w="567" w:type="dxa"/>
          </w:tcPr>
          <w:p w14:paraId="6B487F4C" w14:textId="77777777" w:rsidR="00FB4AD8" w:rsidRPr="004F7040" w:rsidRDefault="00FB4AD8" w:rsidP="00194130"/>
        </w:tc>
        <w:tc>
          <w:tcPr>
            <w:tcW w:w="567" w:type="dxa"/>
          </w:tcPr>
          <w:p w14:paraId="57487906" w14:textId="77777777" w:rsidR="00FB4AD8" w:rsidRPr="004F7040" w:rsidRDefault="00FB4AD8" w:rsidP="00194130"/>
        </w:tc>
        <w:tc>
          <w:tcPr>
            <w:tcW w:w="567" w:type="dxa"/>
            <w:tcBorders>
              <w:right w:val="single" w:sz="12" w:space="0" w:color="AB73D5" w:themeColor="accent4" w:themeTint="99"/>
            </w:tcBorders>
          </w:tcPr>
          <w:p w14:paraId="1257C31C" w14:textId="77777777" w:rsidR="00FB4AD8" w:rsidRPr="004F7040" w:rsidRDefault="00FB4AD8" w:rsidP="00194130"/>
        </w:tc>
        <w:tc>
          <w:tcPr>
            <w:tcW w:w="4536" w:type="dxa"/>
            <w:tcBorders>
              <w:left w:val="single" w:sz="12" w:space="0" w:color="AB73D5" w:themeColor="accent4" w:themeTint="99"/>
            </w:tcBorders>
          </w:tcPr>
          <w:p w14:paraId="4BE4BA2D" w14:textId="77777777" w:rsidR="00FB4AD8" w:rsidRPr="004F7040" w:rsidRDefault="00FB4AD8" w:rsidP="00194130"/>
        </w:tc>
        <w:tc>
          <w:tcPr>
            <w:tcW w:w="709" w:type="dxa"/>
          </w:tcPr>
          <w:p w14:paraId="20C7223F" w14:textId="77777777" w:rsidR="00FB4AD8" w:rsidRPr="004F7040" w:rsidRDefault="00FB4AD8" w:rsidP="00194130"/>
        </w:tc>
        <w:tc>
          <w:tcPr>
            <w:tcW w:w="709" w:type="dxa"/>
          </w:tcPr>
          <w:p w14:paraId="127992D2" w14:textId="77777777" w:rsidR="00FB4AD8" w:rsidRPr="004F7040" w:rsidRDefault="00FB4AD8" w:rsidP="00194130"/>
        </w:tc>
      </w:tr>
      <w:tr w:rsidR="00FB4AD8" w:rsidRPr="004F7040" w14:paraId="7C9C4DDF" w14:textId="77777777" w:rsidTr="006E0F58">
        <w:trPr>
          <w:cantSplit/>
        </w:trPr>
        <w:tc>
          <w:tcPr>
            <w:tcW w:w="567" w:type="dxa"/>
            <w:tcBorders>
              <w:right w:val="nil"/>
            </w:tcBorders>
          </w:tcPr>
          <w:p w14:paraId="2AE078A4" w14:textId="4929B5BD" w:rsidR="00FB4AD8" w:rsidRPr="004F7040" w:rsidRDefault="00FB4AD8" w:rsidP="003A79D1">
            <w:pPr>
              <w:pStyle w:val="Nr"/>
            </w:pPr>
            <w:r w:rsidRPr="004F7040">
              <w:t>4</w:t>
            </w:r>
          </w:p>
        </w:tc>
        <w:tc>
          <w:tcPr>
            <w:tcW w:w="7087" w:type="dxa"/>
            <w:tcBorders>
              <w:left w:val="nil"/>
            </w:tcBorders>
          </w:tcPr>
          <w:p w14:paraId="3AFD590C" w14:textId="5D340459" w:rsidR="00FB4AD8" w:rsidRPr="004F7040" w:rsidRDefault="001D69C0" w:rsidP="00194130">
            <w:r w:rsidRPr="004F7040">
              <w:rPr>
                <w:rStyle w:val="Actor"/>
              </w:rPr>
              <w:t>Arts</w:t>
            </w:r>
            <w:r w:rsidRPr="004F7040">
              <w:t xml:space="preserve">, </w:t>
            </w:r>
            <w:r w:rsidRPr="004F7040">
              <w:rPr>
                <w:rStyle w:val="Actor"/>
              </w:rPr>
              <w:t>apotheker</w:t>
            </w:r>
            <w:r w:rsidRPr="004F7040">
              <w:t xml:space="preserve"> en</w:t>
            </w:r>
            <w:r w:rsidR="00FB4AD8" w:rsidRPr="004F7040">
              <w:t xml:space="preserve"> </w:t>
            </w:r>
            <w:r w:rsidR="00FB4AD8" w:rsidRPr="004F7040">
              <w:rPr>
                <w:rStyle w:val="Actor"/>
              </w:rPr>
              <w:t>zorgmedewerker</w:t>
            </w:r>
            <w:r w:rsidR="00FB4AD8" w:rsidRPr="004F7040">
              <w:t xml:space="preserve"> melden incidenten volgens procedure; zorgen voor opvolging en terugkoppeling naar relevante personen / instanties.</w:t>
            </w:r>
          </w:p>
        </w:tc>
        <w:tc>
          <w:tcPr>
            <w:tcW w:w="567" w:type="dxa"/>
          </w:tcPr>
          <w:p w14:paraId="244DE2C6" w14:textId="77777777" w:rsidR="00FB4AD8" w:rsidRPr="004F7040" w:rsidRDefault="00FB4AD8" w:rsidP="00194130"/>
        </w:tc>
        <w:tc>
          <w:tcPr>
            <w:tcW w:w="567" w:type="dxa"/>
          </w:tcPr>
          <w:p w14:paraId="5B018F5C" w14:textId="77777777" w:rsidR="00FB4AD8" w:rsidRPr="004F7040" w:rsidRDefault="00FB4AD8" w:rsidP="00194130"/>
        </w:tc>
        <w:tc>
          <w:tcPr>
            <w:tcW w:w="567" w:type="dxa"/>
            <w:tcBorders>
              <w:right w:val="single" w:sz="12" w:space="0" w:color="AB73D5" w:themeColor="accent4" w:themeTint="99"/>
            </w:tcBorders>
          </w:tcPr>
          <w:p w14:paraId="65E5968F" w14:textId="77777777" w:rsidR="00FB4AD8" w:rsidRPr="004F7040" w:rsidRDefault="00FB4AD8" w:rsidP="00194130"/>
        </w:tc>
        <w:tc>
          <w:tcPr>
            <w:tcW w:w="4536" w:type="dxa"/>
            <w:tcBorders>
              <w:left w:val="single" w:sz="12" w:space="0" w:color="AB73D5" w:themeColor="accent4" w:themeTint="99"/>
            </w:tcBorders>
          </w:tcPr>
          <w:p w14:paraId="33CDD97F" w14:textId="77777777" w:rsidR="00FB4AD8" w:rsidRPr="004F7040" w:rsidRDefault="00FB4AD8" w:rsidP="00194130"/>
        </w:tc>
        <w:tc>
          <w:tcPr>
            <w:tcW w:w="709" w:type="dxa"/>
          </w:tcPr>
          <w:p w14:paraId="7B1DA60A" w14:textId="77777777" w:rsidR="00FB4AD8" w:rsidRPr="004F7040" w:rsidRDefault="00FB4AD8" w:rsidP="00194130"/>
        </w:tc>
        <w:tc>
          <w:tcPr>
            <w:tcW w:w="709" w:type="dxa"/>
          </w:tcPr>
          <w:p w14:paraId="3B77C3B8" w14:textId="77777777" w:rsidR="00FB4AD8" w:rsidRPr="004F7040" w:rsidRDefault="00FB4AD8" w:rsidP="00194130"/>
        </w:tc>
      </w:tr>
      <w:tr w:rsidR="00FB4AD8" w:rsidRPr="007F7C44" w14:paraId="45C7924C" w14:textId="77777777" w:rsidTr="006E0F58">
        <w:trPr>
          <w:cantSplit/>
        </w:trPr>
        <w:tc>
          <w:tcPr>
            <w:tcW w:w="567" w:type="dxa"/>
            <w:tcBorders>
              <w:right w:val="nil"/>
            </w:tcBorders>
          </w:tcPr>
          <w:p w14:paraId="6EF0AB9B" w14:textId="250CAA3D" w:rsidR="00FB4AD8" w:rsidRPr="004F7040" w:rsidRDefault="00FB4AD8" w:rsidP="003A79D1">
            <w:pPr>
              <w:pStyle w:val="Nr"/>
            </w:pPr>
            <w:r w:rsidRPr="004F7040">
              <w:t>5</w:t>
            </w:r>
          </w:p>
        </w:tc>
        <w:tc>
          <w:tcPr>
            <w:tcW w:w="7087" w:type="dxa"/>
            <w:tcBorders>
              <w:left w:val="nil"/>
            </w:tcBorders>
          </w:tcPr>
          <w:p w14:paraId="136450A9" w14:textId="2A03B15C" w:rsidR="00FB4AD8" w:rsidRPr="004F7040" w:rsidRDefault="00FB4AD8" w:rsidP="00194130">
            <w:r w:rsidRPr="004F7040">
              <w:rPr>
                <w:rStyle w:val="Actor"/>
              </w:rPr>
              <w:t>Arts</w:t>
            </w:r>
            <w:r w:rsidRPr="004F7040">
              <w:t xml:space="preserve">, </w:t>
            </w:r>
            <w:r w:rsidRPr="004F7040">
              <w:rPr>
                <w:rStyle w:val="Actor"/>
              </w:rPr>
              <w:t>apotheker</w:t>
            </w:r>
            <w:r w:rsidR="001D69C0" w:rsidRPr="004F7040">
              <w:t xml:space="preserve">, </w:t>
            </w:r>
            <w:r w:rsidR="001D69C0" w:rsidRPr="004F7040">
              <w:rPr>
                <w:rStyle w:val="Actor"/>
              </w:rPr>
              <w:t>zorgmedewerker</w:t>
            </w:r>
            <w:r w:rsidR="001D69C0" w:rsidRPr="004F7040">
              <w:t xml:space="preserve"> en</w:t>
            </w:r>
            <w:r w:rsidRPr="004F7040">
              <w:t xml:space="preserve"> </w:t>
            </w:r>
            <w:r w:rsidRPr="004F7040">
              <w:rPr>
                <w:rStyle w:val="Actor"/>
              </w:rPr>
              <w:t>cliënt</w:t>
            </w:r>
            <w:r w:rsidRPr="004F7040">
              <w:t xml:space="preserve"> </w:t>
            </w:r>
            <w:r w:rsidR="004478E7">
              <w:t xml:space="preserve">maken </w:t>
            </w:r>
            <w:r w:rsidRPr="004F7040">
              <w:t>afspraken over periodieke medicatiebeoordeling en ieders rol hierbij.</w:t>
            </w:r>
          </w:p>
        </w:tc>
        <w:tc>
          <w:tcPr>
            <w:tcW w:w="567" w:type="dxa"/>
          </w:tcPr>
          <w:p w14:paraId="0A77258F" w14:textId="77777777" w:rsidR="00FB4AD8" w:rsidRPr="004F7040" w:rsidRDefault="00FB4AD8" w:rsidP="00194130"/>
        </w:tc>
        <w:tc>
          <w:tcPr>
            <w:tcW w:w="567" w:type="dxa"/>
          </w:tcPr>
          <w:p w14:paraId="17E8A157" w14:textId="77777777" w:rsidR="00FB4AD8" w:rsidRPr="004F7040" w:rsidRDefault="00FB4AD8" w:rsidP="00194130"/>
        </w:tc>
        <w:tc>
          <w:tcPr>
            <w:tcW w:w="567" w:type="dxa"/>
            <w:tcBorders>
              <w:right w:val="single" w:sz="12" w:space="0" w:color="AB73D5" w:themeColor="accent4" w:themeTint="99"/>
            </w:tcBorders>
          </w:tcPr>
          <w:p w14:paraId="52823788" w14:textId="77777777" w:rsidR="00FB4AD8" w:rsidRPr="004F7040" w:rsidRDefault="00FB4AD8" w:rsidP="00194130"/>
        </w:tc>
        <w:tc>
          <w:tcPr>
            <w:tcW w:w="4536" w:type="dxa"/>
            <w:tcBorders>
              <w:left w:val="single" w:sz="12" w:space="0" w:color="AB73D5" w:themeColor="accent4" w:themeTint="99"/>
            </w:tcBorders>
          </w:tcPr>
          <w:p w14:paraId="68994DB2" w14:textId="77777777" w:rsidR="00FB4AD8" w:rsidRPr="004F7040" w:rsidRDefault="00FB4AD8" w:rsidP="00194130"/>
        </w:tc>
        <w:tc>
          <w:tcPr>
            <w:tcW w:w="709" w:type="dxa"/>
          </w:tcPr>
          <w:p w14:paraId="5C469814" w14:textId="77777777" w:rsidR="00FB4AD8" w:rsidRPr="004F7040" w:rsidRDefault="00FB4AD8" w:rsidP="00194130"/>
        </w:tc>
        <w:tc>
          <w:tcPr>
            <w:tcW w:w="709" w:type="dxa"/>
          </w:tcPr>
          <w:p w14:paraId="1B451F1E" w14:textId="77777777" w:rsidR="00FB4AD8" w:rsidRPr="004F7040" w:rsidRDefault="00FB4AD8" w:rsidP="00194130"/>
        </w:tc>
      </w:tr>
    </w:tbl>
    <w:p w14:paraId="144443A1" w14:textId="77777777" w:rsidR="0009673B" w:rsidRPr="002F628D" w:rsidRDefault="0009673B" w:rsidP="0054158E"/>
    <w:sectPr w:rsidR="0009673B" w:rsidRPr="002F628D" w:rsidSect="006D7FF6">
      <w:headerReference w:type="default" r:id="rId9"/>
      <w:footerReference w:type="default" r:id="rId10"/>
      <w:pgSz w:w="16838" w:h="11906" w:orient="landscape" w:code="9"/>
      <w:pgMar w:top="1418" w:right="737" w:bottom="851" w:left="851" w:header="73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26B76" w14:textId="77777777" w:rsidR="00997579" w:rsidRDefault="00997579" w:rsidP="00E3055B">
      <w:pPr>
        <w:spacing w:after="0" w:line="240" w:lineRule="auto"/>
      </w:pPr>
      <w:r>
        <w:separator/>
      </w:r>
    </w:p>
  </w:endnote>
  <w:endnote w:type="continuationSeparator" w:id="0">
    <w:p w14:paraId="3788562A" w14:textId="77777777" w:rsidR="00997579" w:rsidRDefault="00997579" w:rsidP="00E30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7188440"/>
      <w:docPartObj>
        <w:docPartGallery w:val="Page Numbers (Bottom of Page)"/>
        <w:docPartUnique/>
      </w:docPartObj>
    </w:sdtPr>
    <w:sdtContent>
      <w:p w14:paraId="7AB5A6FA" w14:textId="6679C7F2" w:rsidR="00FD2FD0" w:rsidRDefault="00FD2FD0">
        <w:pPr>
          <w:pStyle w:val="Voettekst"/>
          <w:jc w:val="right"/>
        </w:pPr>
        <w:r>
          <w:t xml:space="preserve">Versie van </w:t>
        </w:r>
        <w:fldSimple w:instr=" STYLEREF Versiedatum \* MERGEFORMAT ">
          <w:r w:rsidR="00B115F3">
            <w:rPr>
              <w:noProof/>
            </w:rPr>
            <w:t>donderdag 22 december 2022</w:t>
          </w:r>
        </w:fldSimple>
        <w:r w:rsidRPr="007B41EC">
          <w:t xml:space="preserve">, pagina </w:t>
        </w:r>
        <w:r w:rsidRPr="007B41EC">
          <w:fldChar w:fldCharType="begin"/>
        </w:r>
        <w:r w:rsidRPr="007B41EC">
          <w:instrText>PAGE   \* MERGEFORMAT</w:instrText>
        </w:r>
        <w:r w:rsidRPr="007B41EC">
          <w:fldChar w:fldCharType="separate"/>
        </w:r>
        <w:r w:rsidR="00517BCD">
          <w:rPr>
            <w:noProof/>
          </w:rPr>
          <w:t>2</w:t>
        </w:r>
        <w:r w:rsidRPr="007B41EC">
          <w:fldChar w:fldCharType="end"/>
        </w:r>
        <w:r w:rsidRPr="007B41EC">
          <w:t xml:space="preserve"> van </w:t>
        </w:r>
        <w:fldSimple w:instr=" NUMPAGES  \* Arabic  \* MERGEFORMAT ">
          <w:r w:rsidR="00517BCD">
            <w:rPr>
              <w:noProof/>
            </w:rPr>
            <w:t>9</w:t>
          </w:r>
        </w:fldSimple>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0FC38" w14:textId="77777777" w:rsidR="00997579" w:rsidRDefault="00997579" w:rsidP="00E3055B">
      <w:pPr>
        <w:spacing w:after="0" w:line="240" w:lineRule="auto"/>
      </w:pPr>
      <w:r>
        <w:separator/>
      </w:r>
    </w:p>
  </w:footnote>
  <w:footnote w:type="continuationSeparator" w:id="0">
    <w:p w14:paraId="7B463BA4" w14:textId="77777777" w:rsidR="00997579" w:rsidRDefault="00997579" w:rsidP="00E305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42787" w14:textId="42364492" w:rsidR="00FD2FD0" w:rsidRDefault="00FD2FD0">
    <w:pPr>
      <w:pStyle w:val="Koptekst"/>
    </w:pPr>
    <w:r>
      <w:t xml:space="preserve">Checklist voor het toepassen van de </w:t>
    </w:r>
    <w:r w:rsidRPr="007F1C51">
      <w:t>Veilige principes in de medicatieketen</w:t>
    </w:r>
    <w:r w:rsidRPr="00765F50">
      <w:rPr>
        <w:rFonts w:asciiTheme="minorHAnsi" w:hAnsiTheme="minorHAnsi" w:cstheme="minorHAnsi"/>
      </w:rPr>
      <w:tab/>
    </w:r>
    <w:r w:rsidRPr="00765F50">
      <w:rPr>
        <w:rFonts w:asciiTheme="minorHAnsi" w:hAnsiTheme="minorHAnsi" w:cstheme="minorHAnsi"/>
      </w:rPr>
      <w:fldChar w:fldCharType="begin"/>
    </w:r>
    <w:r w:rsidRPr="00765F50">
      <w:rPr>
        <w:rFonts w:asciiTheme="minorHAnsi" w:hAnsiTheme="minorHAnsi" w:cstheme="minorHAnsi"/>
      </w:rPr>
      <w:instrText xml:space="preserve"> STYLEREF  1  \* MERGEFORMAT </w:instrText>
    </w:r>
    <w:r w:rsidRPr="00765F50">
      <w:rPr>
        <w:rFonts w:asciiTheme="minorHAnsi" w:hAnsiTheme="minorHAnsi" w:cstheme="minorHAnsi"/>
      </w:rPr>
      <w:fldChar w:fldCharType="separate"/>
    </w:r>
    <w:r w:rsidR="00B115F3">
      <w:rPr>
        <w:rFonts w:asciiTheme="minorHAnsi" w:hAnsiTheme="minorHAnsi" w:cstheme="minorHAnsi"/>
        <w:noProof/>
      </w:rPr>
      <w:t>Stap 6 – Evaluatie</w:t>
    </w:r>
    <w:r w:rsidRPr="00765F50">
      <w:rPr>
        <w:rFonts w:asciiTheme="minorHAnsi" w:hAnsiTheme="minorHAnsi" w:cstheme="minorHAnsi"/>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22C474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7AAC3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89C3A2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7D8E28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B10304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D5AAA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FE2B902"/>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7745F1C"/>
    <w:lvl w:ilvl="0">
      <w:start w:val="1"/>
      <w:numFmt w:val="bullet"/>
      <w:pStyle w:val="Lijstopsomteken2"/>
      <w:lvlText w:val="–"/>
      <w:lvlJc w:val="left"/>
      <w:pPr>
        <w:tabs>
          <w:tab w:val="num" w:pos="709"/>
        </w:tabs>
        <w:ind w:left="709" w:hanging="352"/>
      </w:pPr>
      <w:rPr>
        <w:rFonts w:ascii="Segoe UI Semilight" w:hAnsi="Segoe UI Semilight" w:hint="default"/>
      </w:rPr>
    </w:lvl>
  </w:abstractNum>
  <w:abstractNum w:abstractNumId="8" w15:restartNumberingAfterBreak="0">
    <w:nsid w:val="FFFFFF88"/>
    <w:multiLevelType w:val="singleLevel"/>
    <w:tmpl w:val="A44699B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CC874CC"/>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2274BCF"/>
    <w:multiLevelType w:val="hybridMultilevel"/>
    <w:tmpl w:val="C726703C"/>
    <w:lvl w:ilvl="0" w:tplc="B00A122E">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E647474"/>
    <w:multiLevelType w:val="multilevel"/>
    <w:tmpl w:val="0413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2" w15:restartNumberingAfterBreak="0">
    <w:nsid w:val="38746680"/>
    <w:multiLevelType w:val="hybridMultilevel"/>
    <w:tmpl w:val="760C29C0"/>
    <w:lvl w:ilvl="0" w:tplc="26E698EE">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F820E7E"/>
    <w:multiLevelType w:val="hybridMultilevel"/>
    <w:tmpl w:val="419A4548"/>
    <w:lvl w:ilvl="0" w:tplc="F070AB0C">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4F4545BC"/>
    <w:multiLevelType w:val="hybridMultilevel"/>
    <w:tmpl w:val="E9062D6E"/>
    <w:lvl w:ilvl="0" w:tplc="AA1A31EC">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4F5C5527"/>
    <w:multiLevelType w:val="hybridMultilevel"/>
    <w:tmpl w:val="B554CE0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5B005073"/>
    <w:multiLevelType w:val="hybridMultilevel"/>
    <w:tmpl w:val="1CDCAA5A"/>
    <w:lvl w:ilvl="0" w:tplc="924CE124">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6468431B"/>
    <w:multiLevelType w:val="hybridMultilevel"/>
    <w:tmpl w:val="88EC3482"/>
    <w:lvl w:ilvl="0" w:tplc="BB4A846C">
      <w:numFmt w:val="bullet"/>
      <w:lvlText w:val="-"/>
      <w:lvlJc w:val="left"/>
      <w:pPr>
        <w:ind w:left="720" w:hanging="360"/>
      </w:pPr>
      <w:rPr>
        <w:rFonts w:ascii="Segoe UI Semilight" w:eastAsiaTheme="minorHAnsi" w:hAnsi="Segoe UI Semilight" w:cs="Segoe UI Semi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605289C"/>
    <w:multiLevelType w:val="hybridMultilevel"/>
    <w:tmpl w:val="51045C7C"/>
    <w:lvl w:ilvl="0" w:tplc="0BFE8B56">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EB85AAE"/>
    <w:multiLevelType w:val="hybridMultilevel"/>
    <w:tmpl w:val="09AEB544"/>
    <w:lvl w:ilvl="0" w:tplc="DFC40FFE">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F2826FC"/>
    <w:multiLevelType w:val="hybridMultilevel"/>
    <w:tmpl w:val="6B226A02"/>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71215791"/>
    <w:multiLevelType w:val="hybridMultilevel"/>
    <w:tmpl w:val="32D80214"/>
    <w:lvl w:ilvl="0" w:tplc="C7A0D3FC">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727307DF"/>
    <w:multiLevelType w:val="hybridMultilevel"/>
    <w:tmpl w:val="53B4BBD4"/>
    <w:lvl w:ilvl="0" w:tplc="2F2AB366">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7C62017A"/>
    <w:multiLevelType w:val="hybridMultilevel"/>
    <w:tmpl w:val="A2447C0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16cid:durableId="1533224076">
    <w:abstractNumId w:val="23"/>
  </w:num>
  <w:num w:numId="2" w16cid:durableId="602421533">
    <w:abstractNumId w:val="11"/>
  </w:num>
  <w:num w:numId="3" w16cid:durableId="389768370">
    <w:abstractNumId w:val="16"/>
  </w:num>
  <w:num w:numId="4" w16cid:durableId="33309645">
    <w:abstractNumId w:val="18"/>
  </w:num>
  <w:num w:numId="5" w16cid:durableId="1807771179">
    <w:abstractNumId w:val="11"/>
  </w:num>
  <w:num w:numId="6" w16cid:durableId="1236432657">
    <w:abstractNumId w:val="11"/>
  </w:num>
  <w:num w:numId="7" w16cid:durableId="656960725">
    <w:abstractNumId w:val="19"/>
  </w:num>
  <w:num w:numId="8" w16cid:durableId="182598271">
    <w:abstractNumId w:val="22"/>
  </w:num>
  <w:num w:numId="9" w16cid:durableId="1814827199">
    <w:abstractNumId w:val="21"/>
  </w:num>
  <w:num w:numId="10" w16cid:durableId="1234000023">
    <w:abstractNumId w:val="14"/>
  </w:num>
  <w:num w:numId="11" w16cid:durableId="451169555">
    <w:abstractNumId w:val="13"/>
  </w:num>
  <w:num w:numId="12" w16cid:durableId="1110658822">
    <w:abstractNumId w:val="12"/>
  </w:num>
  <w:num w:numId="13" w16cid:durableId="809129195">
    <w:abstractNumId w:val="10"/>
  </w:num>
  <w:num w:numId="14" w16cid:durableId="737241666">
    <w:abstractNumId w:val="15"/>
  </w:num>
  <w:num w:numId="15" w16cid:durableId="1916744482">
    <w:abstractNumId w:val="20"/>
  </w:num>
  <w:num w:numId="16" w16cid:durableId="1103838189">
    <w:abstractNumId w:val="9"/>
  </w:num>
  <w:num w:numId="17" w16cid:durableId="1001855115">
    <w:abstractNumId w:val="7"/>
  </w:num>
  <w:num w:numId="18" w16cid:durableId="595595818">
    <w:abstractNumId w:val="6"/>
  </w:num>
  <w:num w:numId="19" w16cid:durableId="1223369801">
    <w:abstractNumId w:val="5"/>
  </w:num>
  <w:num w:numId="20" w16cid:durableId="1467435819">
    <w:abstractNumId w:val="4"/>
  </w:num>
  <w:num w:numId="21" w16cid:durableId="1454010016">
    <w:abstractNumId w:val="8"/>
  </w:num>
  <w:num w:numId="22" w16cid:durableId="229734976">
    <w:abstractNumId w:val="3"/>
  </w:num>
  <w:num w:numId="23" w16cid:durableId="1438213112">
    <w:abstractNumId w:val="2"/>
  </w:num>
  <w:num w:numId="24" w16cid:durableId="407115688">
    <w:abstractNumId w:val="7"/>
    <w:lvlOverride w:ilvl="0">
      <w:startOverride w:val="1"/>
    </w:lvlOverride>
  </w:num>
  <w:num w:numId="25" w16cid:durableId="9992052">
    <w:abstractNumId w:val="7"/>
    <w:lvlOverride w:ilvl="0">
      <w:startOverride w:val="1"/>
    </w:lvlOverride>
  </w:num>
  <w:num w:numId="26" w16cid:durableId="891504152">
    <w:abstractNumId w:val="1"/>
  </w:num>
  <w:num w:numId="27" w16cid:durableId="2079745581">
    <w:abstractNumId w:val="0"/>
  </w:num>
  <w:num w:numId="28" w16cid:durableId="1917202690">
    <w:abstractNumId w:val="17"/>
  </w:num>
  <w:num w:numId="29" w16cid:durableId="2104833640">
    <w:abstractNumId w:val="9"/>
  </w:num>
  <w:num w:numId="30" w16cid:durableId="1991867061">
    <w:abstractNumId w:val="9"/>
  </w:num>
  <w:num w:numId="31" w16cid:durableId="1777553807">
    <w:abstractNumId w:val="9"/>
  </w:num>
  <w:num w:numId="32" w16cid:durableId="16728785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28D"/>
    <w:rsid w:val="0000355D"/>
    <w:rsid w:val="00022E79"/>
    <w:rsid w:val="00030A13"/>
    <w:rsid w:val="00035C2D"/>
    <w:rsid w:val="00061D07"/>
    <w:rsid w:val="0007730B"/>
    <w:rsid w:val="000846CE"/>
    <w:rsid w:val="00085AE3"/>
    <w:rsid w:val="0009673B"/>
    <w:rsid w:val="000A7AED"/>
    <w:rsid w:val="000B3A7E"/>
    <w:rsid w:val="000C411A"/>
    <w:rsid w:val="000D5E0F"/>
    <w:rsid w:val="000F7AD9"/>
    <w:rsid w:val="00102BFA"/>
    <w:rsid w:val="001067CE"/>
    <w:rsid w:val="001112E1"/>
    <w:rsid w:val="00111484"/>
    <w:rsid w:val="00121E74"/>
    <w:rsid w:val="00152013"/>
    <w:rsid w:val="00165CA1"/>
    <w:rsid w:val="00170B43"/>
    <w:rsid w:val="00173E70"/>
    <w:rsid w:val="0018389F"/>
    <w:rsid w:val="00194130"/>
    <w:rsid w:val="001A6224"/>
    <w:rsid w:val="001A6E07"/>
    <w:rsid w:val="001B5467"/>
    <w:rsid w:val="001C6127"/>
    <w:rsid w:val="001C6789"/>
    <w:rsid w:val="001D5B06"/>
    <w:rsid w:val="001D69C0"/>
    <w:rsid w:val="001F66B2"/>
    <w:rsid w:val="0020767C"/>
    <w:rsid w:val="00211274"/>
    <w:rsid w:val="002162F5"/>
    <w:rsid w:val="00241E26"/>
    <w:rsid w:val="00243F96"/>
    <w:rsid w:val="00267313"/>
    <w:rsid w:val="0027544C"/>
    <w:rsid w:val="00293579"/>
    <w:rsid w:val="002A62C2"/>
    <w:rsid w:val="002A72A4"/>
    <w:rsid w:val="002B0A75"/>
    <w:rsid w:val="002B1338"/>
    <w:rsid w:val="002C41D8"/>
    <w:rsid w:val="002D4A30"/>
    <w:rsid w:val="002E4BE3"/>
    <w:rsid w:val="002F2E5D"/>
    <w:rsid w:val="002F628D"/>
    <w:rsid w:val="002F6FBC"/>
    <w:rsid w:val="003408F4"/>
    <w:rsid w:val="00366D2E"/>
    <w:rsid w:val="003A79D1"/>
    <w:rsid w:val="003B3F8A"/>
    <w:rsid w:val="003C4C36"/>
    <w:rsid w:val="003E66E5"/>
    <w:rsid w:val="003E6971"/>
    <w:rsid w:val="003F56AF"/>
    <w:rsid w:val="003F7EA9"/>
    <w:rsid w:val="00421E31"/>
    <w:rsid w:val="004330D4"/>
    <w:rsid w:val="004422D9"/>
    <w:rsid w:val="004453BA"/>
    <w:rsid w:val="004478E7"/>
    <w:rsid w:val="00481A23"/>
    <w:rsid w:val="00485F06"/>
    <w:rsid w:val="00493967"/>
    <w:rsid w:val="004A2B8A"/>
    <w:rsid w:val="004D18CB"/>
    <w:rsid w:val="004D3FAC"/>
    <w:rsid w:val="004F7040"/>
    <w:rsid w:val="00517BCD"/>
    <w:rsid w:val="00522A47"/>
    <w:rsid w:val="0054158E"/>
    <w:rsid w:val="005708DB"/>
    <w:rsid w:val="00594881"/>
    <w:rsid w:val="005958FC"/>
    <w:rsid w:val="005A0640"/>
    <w:rsid w:val="005C0006"/>
    <w:rsid w:val="005D32FA"/>
    <w:rsid w:val="005D36E5"/>
    <w:rsid w:val="005E2818"/>
    <w:rsid w:val="005E4D7C"/>
    <w:rsid w:val="005E7B3E"/>
    <w:rsid w:val="005F2C33"/>
    <w:rsid w:val="005F418B"/>
    <w:rsid w:val="006005BD"/>
    <w:rsid w:val="00603EF2"/>
    <w:rsid w:val="006479B2"/>
    <w:rsid w:val="00655A44"/>
    <w:rsid w:val="00670821"/>
    <w:rsid w:val="006727D5"/>
    <w:rsid w:val="006732B0"/>
    <w:rsid w:val="00680F7B"/>
    <w:rsid w:val="006B17DF"/>
    <w:rsid w:val="006B4E9A"/>
    <w:rsid w:val="006B7F42"/>
    <w:rsid w:val="006C1457"/>
    <w:rsid w:val="006C5AD8"/>
    <w:rsid w:val="006C76F6"/>
    <w:rsid w:val="006D7FF6"/>
    <w:rsid w:val="006E0F58"/>
    <w:rsid w:val="006F18ED"/>
    <w:rsid w:val="00706475"/>
    <w:rsid w:val="00720354"/>
    <w:rsid w:val="0073171C"/>
    <w:rsid w:val="00753228"/>
    <w:rsid w:val="007629CC"/>
    <w:rsid w:val="00765F50"/>
    <w:rsid w:val="007666DE"/>
    <w:rsid w:val="007876CB"/>
    <w:rsid w:val="00794CC0"/>
    <w:rsid w:val="007B0E27"/>
    <w:rsid w:val="007B2F70"/>
    <w:rsid w:val="007B41EC"/>
    <w:rsid w:val="007D744E"/>
    <w:rsid w:val="007F1C51"/>
    <w:rsid w:val="007F7C44"/>
    <w:rsid w:val="00802AF2"/>
    <w:rsid w:val="008075B3"/>
    <w:rsid w:val="0081320C"/>
    <w:rsid w:val="00851E9A"/>
    <w:rsid w:val="00870B68"/>
    <w:rsid w:val="00881DA9"/>
    <w:rsid w:val="008858CD"/>
    <w:rsid w:val="00893CA0"/>
    <w:rsid w:val="00895EE8"/>
    <w:rsid w:val="008A2034"/>
    <w:rsid w:val="008B2243"/>
    <w:rsid w:val="008D32F9"/>
    <w:rsid w:val="008F4C78"/>
    <w:rsid w:val="00903B7D"/>
    <w:rsid w:val="00907DD1"/>
    <w:rsid w:val="009107B0"/>
    <w:rsid w:val="00914CD3"/>
    <w:rsid w:val="00924A32"/>
    <w:rsid w:val="00926569"/>
    <w:rsid w:val="009358C3"/>
    <w:rsid w:val="009370C8"/>
    <w:rsid w:val="00990FF1"/>
    <w:rsid w:val="00997579"/>
    <w:rsid w:val="009977D8"/>
    <w:rsid w:val="009B115F"/>
    <w:rsid w:val="009C2A64"/>
    <w:rsid w:val="009C4A1F"/>
    <w:rsid w:val="009E00CD"/>
    <w:rsid w:val="009F0F12"/>
    <w:rsid w:val="00A00133"/>
    <w:rsid w:val="00A05BEF"/>
    <w:rsid w:val="00A1118F"/>
    <w:rsid w:val="00A179D8"/>
    <w:rsid w:val="00A238D8"/>
    <w:rsid w:val="00A451A9"/>
    <w:rsid w:val="00A56156"/>
    <w:rsid w:val="00A60074"/>
    <w:rsid w:val="00A735F1"/>
    <w:rsid w:val="00A74E3C"/>
    <w:rsid w:val="00A83F9E"/>
    <w:rsid w:val="00A8626A"/>
    <w:rsid w:val="00A941E6"/>
    <w:rsid w:val="00AA5165"/>
    <w:rsid w:val="00AF7CB3"/>
    <w:rsid w:val="00B02E14"/>
    <w:rsid w:val="00B07E61"/>
    <w:rsid w:val="00B115F3"/>
    <w:rsid w:val="00B16BCE"/>
    <w:rsid w:val="00B32D11"/>
    <w:rsid w:val="00B523D7"/>
    <w:rsid w:val="00B57DB3"/>
    <w:rsid w:val="00B60424"/>
    <w:rsid w:val="00B63629"/>
    <w:rsid w:val="00B64F58"/>
    <w:rsid w:val="00B864B8"/>
    <w:rsid w:val="00BA3E31"/>
    <w:rsid w:val="00BA7C6F"/>
    <w:rsid w:val="00BB4F65"/>
    <w:rsid w:val="00BC48C8"/>
    <w:rsid w:val="00BF2052"/>
    <w:rsid w:val="00C00D55"/>
    <w:rsid w:val="00C23DD6"/>
    <w:rsid w:val="00C33F54"/>
    <w:rsid w:val="00C42588"/>
    <w:rsid w:val="00C511BD"/>
    <w:rsid w:val="00C855F6"/>
    <w:rsid w:val="00C86EE5"/>
    <w:rsid w:val="00C94792"/>
    <w:rsid w:val="00C95A6E"/>
    <w:rsid w:val="00CC07CC"/>
    <w:rsid w:val="00CC1B8D"/>
    <w:rsid w:val="00CD6422"/>
    <w:rsid w:val="00CF0C8D"/>
    <w:rsid w:val="00CF47C2"/>
    <w:rsid w:val="00D155AA"/>
    <w:rsid w:val="00D211F6"/>
    <w:rsid w:val="00D31BB2"/>
    <w:rsid w:val="00D36D00"/>
    <w:rsid w:val="00D45DA7"/>
    <w:rsid w:val="00D54204"/>
    <w:rsid w:val="00D6454B"/>
    <w:rsid w:val="00D64620"/>
    <w:rsid w:val="00D8224C"/>
    <w:rsid w:val="00D8288F"/>
    <w:rsid w:val="00D84944"/>
    <w:rsid w:val="00D94A98"/>
    <w:rsid w:val="00D96099"/>
    <w:rsid w:val="00DA25C8"/>
    <w:rsid w:val="00DB71C2"/>
    <w:rsid w:val="00DE4901"/>
    <w:rsid w:val="00DE74A9"/>
    <w:rsid w:val="00E02705"/>
    <w:rsid w:val="00E3055B"/>
    <w:rsid w:val="00E32F06"/>
    <w:rsid w:val="00E46797"/>
    <w:rsid w:val="00E47723"/>
    <w:rsid w:val="00E47B08"/>
    <w:rsid w:val="00E9282D"/>
    <w:rsid w:val="00E95F4D"/>
    <w:rsid w:val="00EA0D08"/>
    <w:rsid w:val="00ED5ADB"/>
    <w:rsid w:val="00F11FB1"/>
    <w:rsid w:val="00F14A3F"/>
    <w:rsid w:val="00F231F7"/>
    <w:rsid w:val="00F257DE"/>
    <w:rsid w:val="00F73480"/>
    <w:rsid w:val="00FB0FB2"/>
    <w:rsid w:val="00FB4AD8"/>
    <w:rsid w:val="00FC495A"/>
    <w:rsid w:val="00FD2FD0"/>
    <w:rsid w:val="00FE2B49"/>
    <w:rsid w:val="00FE7FDA"/>
    <w:rsid w:val="00FF36F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6B3340"/>
  <w15:docId w15:val="{C6C2D1E2-98F3-4F03-BEE0-3FA9541D6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07E61"/>
    <w:pPr>
      <w:spacing w:before="60" w:after="60" w:line="240" w:lineRule="atLeast"/>
    </w:pPr>
  </w:style>
  <w:style w:type="paragraph" w:styleId="Kop1">
    <w:name w:val="heading 1"/>
    <w:basedOn w:val="Standaard"/>
    <w:next w:val="Standaard"/>
    <w:link w:val="Kop1Char"/>
    <w:uiPriority w:val="9"/>
    <w:qFormat/>
    <w:rsid w:val="00D155AA"/>
    <w:pPr>
      <w:pageBreakBefore/>
      <w:spacing w:after="240"/>
      <w:contextualSpacing/>
      <w:outlineLvl w:val="0"/>
    </w:pPr>
    <w:rPr>
      <w:rFonts w:eastAsiaTheme="majorEastAsia" w:cstheme="majorBidi"/>
      <w:bCs/>
      <w:sz w:val="28"/>
      <w:szCs w:val="28"/>
    </w:rPr>
  </w:style>
  <w:style w:type="paragraph" w:styleId="Kop2">
    <w:name w:val="heading 2"/>
    <w:basedOn w:val="Standaard"/>
    <w:next w:val="Standaard"/>
    <w:link w:val="Kop2Char"/>
    <w:uiPriority w:val="9"/>
    <w:unhideWhenUsed/>
    <w:qFormat/>
    <w:rsid w:val="005E4D7C"/>
    <w:pPr>
      <w:keepNext/>
      <w:spacing w:before="360" w:after="0"/>
      <w:outlineLvl w:val="1"/>
    </w:pPr>
    <w:rPr>
      <w:rFonts w:asciiTheme="majorHAnsi" w:eastAsiaTheme="majorEastAsia" w:hAnsiTheme="majorHAnsi" w:cstheme="majorBidi"/>
      <w:bCs/>
      <w:szCs w:val="26"/>
    </w:rPr>
  </w:style>
  <w:style w:type="paragraph" w:styleId="Kop3">
    <w:name w:val="heading 3"/>
    <w:basedOn w:val="Standaard"/>
    <w:next w:val="Standaard"/>
    <w:link w:val="Kop3Char"/>
    <w:uiPriority w:val="9"/>
    <w:unhideWhenUsed/>
    <w:qFormat/>
    <w:rsid w:val="00D8224C"/>
    <w:pPr>
      <w:keepNext/>
      <w:spacing w:before="120" w:after="0"/>
      <w:outlineLvl w:val="2"/>
    </w:pPr>
    <w:rPr>
      <w:rFonts w:eastAsiaTheme="majorEastAsia" w:cstheme="majorBidi"/>
      <w:bCs/>
      <w:i/>
    </w:rPr>
  </w:style>
  <w:style w:type="paragraph" w:styleId="Kop4">
    <w:name w:val="heading 4"/>
    <w:basedOn w:val="Standaard"/>
    <w:next w:val="Standaard"/>
    <w:link w:val="Kop4Char"/>
    <w:uiPriority w:val="9"/>
    <w:unhideWhenUsed/>
    <w:qFormat/>
    <w:rsid w:val="00C42588"/>
    <w:pPr>
      <w:numPr>
        <w:ilvl w:val="3"/>
        <w:numId w:val="2"/>
      </w:numPr>
      <w:spacing w:before="200" w:after="0"/>
      <w:outlineLvl w:val="3"/>
    </w:pPr>
    <w:rPr>
      <w:rFonts w:asciiTheme="majorHAnsi" w:eastAsiaTheme="majorEastAsia" w:hAnsiTheme="majorHAnsi" w:cstheme="majorBidi"/>
      <w:b/>
      <w:bCs/>
      <w:i/>
      <w:iCs/>
    </w:rPr>
  </w:style>
  <w:style w:type="paragraph" w:styleId="Kop5">
    <w:name w:val="heading 5"/>
    <w:basedOn w:val="Standaard"/>
    <w:next w:val="Standaard"/>
    <w:link w:val="Kop5Char"/>
    <w:uiPriority w:val="9"/>
    <w:unhideWhenUsed/>
    <w:qFormat/>
    <w:rsid w:val="00C42588"/>
    <w:pPr>
      <w:numPr>
        <w:ilvl w:val="4"/>
        <w:numId w:val="2"/>
      </w:numPr>
      <w:spacing w:before="200" w:after="0"/>
      <w:outlineLvl w:val="4"/>
    </w:pPr>
    <w:rPr>
      <w:rFonts w:asciiTheme="majorHAnsi" w:eastAsiaTheme="majorEastAsia" w:hAnsiTheme="majorHAnsi" w:cstheme="majorBidi"/>
      <w:b/>
      <w:bCs/>
      <w:color w:val="7F7F7F" w:themeColor="text1" w:themeTint="80"/>
    </w:rPr>
  </w:style>
  <w:style w:type="paragraph" w:styleId="Kop6">
    <w:name w:val="heading 6"/>
    <w:basedOn w:val="Standaard"/>
    <w:next w:val="Standaard"/>
    <w:link w:val="Kop6Char"/>
    <w:uiPriority w:val="9"/>
    <w:semiHidden/>
    <w:unhideWhenUsed/>
    <w:qFormat/>
    <w:rsid w:val="00C42588"/>
    <w:pPr>
      <w:numPr>
        <w:ilvl w:val="5"/>
        <w:numId w:val="2"/>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Kop7">
    <w:name w:val="heading 7"/>
    <w:basedOn w:val="Standaard"/>
    <w:next w:val="Standaard"/>
    <w:link w:val="Kop7Char"/>
    <w:uiPriority w:val="9"/>
    <w:semiHidden/>
    <w:unhideWhenUsed/>
    <w:qFormat/>
    <w:rsid w:val="00C42588"/>
    <w:pPr>
      <w:numPr>
        <w:ilvl w:val="6"/>
        <w:numId w:val="2"/>
      </w:numPr>
      <w:spacing w:after="0"/>
      <w:outlineLvl w:val="6"/>
    </w:pPr>
    <w:rPr>
      <w:rFonts w:asciiTheme="majorHAnsi" w:eastAsiaTheme="majorEastAsia" w:hAnsiTheme="majorHAnsi" w:cstheme="majorBidi"/>
      <w:i/>
      <w:iCs/>
    </w:rPr>
  </w:style>
  <w:style w:type="paragraph" w:styleId="Kop8">
    <w:name w:val="heading 8"/>
    <w:basedOn w:val="Standaard"/>
    <w:next w:val="Standaard"/>
    <w:link w:val="Kop8Char"/>
    <w:uiPriority w:val="9"/>
    <w:semiHidden/>
    <w:unhideWhenUsed/>
    <w:qFormat/>
    <w:rsid w:val="00C42588"/>
    <w:pPr>
      <w:numPr>
        <w:ilvl w:val="7"/>
        <w:numId w:val="2"/>
      </w:numPr>
      <w:spacing w:after="0"/>
      <w:outlineLvl w:val="7"/>
    </w:pPr>
    <w:rPr>
      <w:rFonts w:asciiTheme="majorHAnsi" w:eastAsiaTheme="majorEastAsia" w:hAnsiTheme="majorHAnsi" w:cstheme="majorBidi"/>
      <w:sz w:val="20"/>
      <w:szCs w:val="20"/>
    </w:rPr>
  </w:style>
  <w:style w:type="paragraph" w:styleId="Kop9">
    <w:name w:val="heading 9"/>
    <w:basedOn w:val="Standaard"/>
    <w:next w:val="Standaard"/>
    <w:link w:val="Kop9Char"/>
    <w:uiPriority w:val="9"/>
    <w:semiHidden/>
    <w:unhideWhenUsed/>
    <w:qFormat/>
    <w:rsid w:val="00C42588"/>
    <w:pPr>
      <w:numPr>
        <w:ilvl w:val="8"/>
        <w:numId w:val="2"/>
      </w:numPr>
      <w:spacing w:after="0"/>
      <w:outlineLvl w:val="8"/>
    </w:pPr>
    <w:rPr>
      <w:rFonts w:asciiTheme="majorHAnsi" w:eastAsiaTheme="majorEastAsia" w:hAnsiTheme="majorHAnsi" w:cstheme="majorBidi"/>
      <w:i/>
      <w:iCs/>
      <w:spacing w:val="5"/>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155AA"/>
    <w:rPr>
      <w:rFonts w:eastAsiaTheme="majorEastAsia" w:cstheme="majorBidi"/>
      <w:bCs/>
      <w:sz w:val="28"/>
      <w:szCs w:val="28"/>
    </w:rPr>
  </w:style>
  <w:style w:type="character" w:customStyle="1" w:styleId="Kop2Char">
    <w:name w:val="Kop 2 Char"/>
    <w:basedOn w:val="Standaardalinea-lettertype"/>
    <w:link w:val="Kop2"/>
    <w:uiPriority w:val="9"/>
    <w:rsid w:val="005E4D7C"/>
    <w:rPr>
      <w:rFonts w:asciiTheme="majorHAnsi" w:eastAsiaTheme="majorEastAsia" w:hAnsiTheme="majorHAnsi" w:cstheme="majorBidi"/>
      <w:bCs/>
      <w:szCs w:val="26"/>
    </w:rPr>
  </w:style>
  <w:style w:type="character" w:customStyle="1" w:styleId="Kop3Char">
    <w:name w:val="Kop 3 Char"/>
    <w:basedOn w:val="Standaardalinea-lettertype"/>
    <w:link w:val="Kop3"/>
    <w:uiPriority w:val="9"/>
    <w:rsid w:val="00D8224C"/>
    <w:rPr>
      <w:rFonts w:eastAsiaTheme="majorEastAsia" w:cstheme="majorBidi"/>
      <w:bCs/>
      <w:i/>
    </w:rPr>
  </w:style>
  <w:style w:type="character" w:customStyle="1" w:styleId="Kop4Char">
    <w:name w:val="Kop 4 Char"/>
    <w:basedOn w:val="Standaardalinea-lettertype"/>
    <w:link w:val="Kop4"/>
    <w:uiPriority w:val="9"/>
    <w:rsid w:val="00C42588"/>
    <w:rPr>
      <w:rFonts w:asciiTheme="majorHAnsi" w:eastAsiaTheme="majorEastAsia" w:hAnsiTheme="majorHAnsi" w:cstheme="majorBidi"/>
      <w:b/>
      <w:bCs/>
      <w:i/>
      <w:iCs/>
    </w:rPr>
  </w:style>
  <w:style w:type="character" w:customStyle="1" w:styleId="Kop5Char">
    <w:name w:val="Kop 5 Char"/>
    <w:basedOn w:val="Standaardalinea-lettertype"/>
    <w:link w:val="Kop5"/>
    <w:uiPriority w:val="9"/>
    <w:rsid w:val="00C42588"/>
    <w:rPr>
      <w:rFonts w:asciiTheme="majorHAnsi" w:eastAsiaTheme="majorEastAsia" w:hAnsiTheme="majorHAnsi" w:cstheme="majorBidi"/>
      <w:b/>
      <w:bCs/>
      <w:color w:val="7F7F7F" w:themeColor="text1" w:themeTint="80"/>
    </w:rPr>
  </w:style>
  <w:style w:type="character" w:customStyle="1" w:styleId="Kop6Char">
    <w:name w:val="Kop 6 Char"/>
    <w:basedOn w:val="Standaardalinea-lettertype"/>
    <w:link w:val="Kop6"/>
    <w:uiPriority w:val="9"/>
    <w:semiHidden/>
    <w:rsid w:val="00C42588"/>
    <w:rPr>
      <w:rFonts w:asciiTheme="majorHAnsi" w:eastAsiaTheme="majorEastAsia" w:hAnsiTheme="majorHAnsi" w:cstheme="majorBidi"/>
      <w:b/>
      <w:bCs/>
      <w:i/>
      <w:iCs/>
      <w:color w:val="7F7F7F" w:themeColor="text1" w:themeTint="80"/>
    </w:rPr>
  </w:style>
  <w:style w:type="character" w:customStyle="1" w:styleId="Kop7Char">
    <w:name w:val="Kop 7 Char"/>
    <w:basedOn w:val="Standaardalinea-lettertype"/>
    <w:link w:val="Kop7"/>
    <w:uiPriority w:val="9"/>
    <w:semiHidden/>
    <w:rsid w:val="00C42588"/>
    <w:rPr>
      <w:rFonts w:asciiTheme="majorHAnsi" w:eastAsiaTheme="majorEastAsia" w:hAnsiTheme="majorHAnsi" w:cstheme="majorBidi"/>
      <w:i/>
      <w:iCs/>
    </w:rPr>
  </w:style>
  <w:style w:type="character" w:customStyle="1" w:styleId="Kop8Char">
    <w:name w:val="Kop 8 Char"/>
    <w:basedOn w:val="Standaardalinea-lettertype"/>
    <w:link w:val="Kop8"/>
    <w:uiPriority w:val="9"/>
    <w:semiHidden/>
    <w:rsid w:val="00C42588"/>
    <w:rPr>
      <w:rFonts w:asciiTheme="majorHAnsi" w:eastAsiaTheme="majorEastAsia" w:hAnsiTheme="majorHAnsi" w:cstheme="majorBidi"/>
      <w:sz w:val="20"/>
      <w:szCs w:val="20"/>
    </w:rPr>
  </w:style>
  <w:style w:type="character" w:customStyle="1" w:styleId="Kop9Char">
    <w:name w:val="Kop 9 Char"/>
    <w:basedOn w:val="Standaardalinea-lettertype"/>
    <w:link w:val="Kop9"/>
    <w:uiPriority w:val="9"/>
    <w:semiHidden/>
    <w:rsid w:val="00C42588"/>
    <w:rPr>
      <w:rFonts w:asciiTheme="majorHAnsi" w:eastAsiaTheme="majorEastAsia" w:hAnsiTheme="majorHAnsi" w:cstheme="majorBidi"/>
      <w:i/>
      <w:iCs/>
      <w:spacing w:val="5"/>
      <w:sz w:val="20"/>
      <w:szCs w:val="20"/>
    </w:rPr>
  </w:style>
  <w:style w:type="paragraph" w:styleId="Titel">
    <w:name w:val="Title"/>
    <w:basedOn w:val="Standaard"/>
    <w:next w:val="Standaard"/>
    <w:link w:val="TitelChar"/>
    <w:uiPriority w:val="10"/>
    <w:qFormat/>
    <w:rsid w:val="006D7FF6"/>
    <w:pPr>
      <w:spacing w:line="240" w:lineRule="auto"/>
      <w:contextualSpacing/>
    </w:pPr>
    <w:rPr>
      <w:rFonts w:asciiTheme="majorHAnsi" w:eastAsiaTheme="majorEastAsia" w:hAnsiTheme="majorHAnsi" w:cstheme="majorBidi"/>
      <w:spacing w:val="5"/>
      <w:sz w:val="52"/>
      <w:szCs w:val="52"/>
    </w:rPr>
  </w:style>
  <w:style w:type="character" w:customStyle="1" w:styleId="TitelChar">
    <w:name w:val="Titel Char"/>
    <w:basedOn w:val="Standaardalinea-lettertype"/>
    <w:link w:val="Titel"/>
    <w:uiPriority w:val="10"/>
    <w:rsid w:val="006D7FF6"/>
    <w:rPr>
      <w:rFonts w:asciiTheme="majorHAnsi" w:eastAsiaTheme="majorEastAsia" w:hAnsiTheme="majorHAnsi" w:cstheme="majorBidi"/>
      <w:spacing w:val="5"/>
      <w:sz w:val="52"/>
      <w:szCs w:val="52"/>
    </w:rPr>
  </w:style>
  <w:style w:type="paragraph" w:styleId="Ondertitel">
    <w:name w:val="Subtitle"/>
    <w:basedOn w:val="Standaard"/>
    <w:next w:val="Standaard"/>
    <w:link w:val="OndertitelChar"/>
    <w:uiPriority w:val="11"/>
    <w:qFormat/>
    <w:rsid w:val="00C42588"/>
    <w:pPr>
      <w:spacing w:after="600"/>
    </w:pPr>
    <w:rPr>
      <w:rFonts w:asciiTheme="majorHAnsi" w:eastAsiaTheme="majorEastAsia" w:hAnsiTheme="majorHAnsi" w:cstheme="majorBidi"/>
      <w:i/>
      <w:iCs/>
      <w:spacing w:val="13"/>
      <w:sz w:val="24"/>
      <w:szCs w:val="24"/>
    </w:rPr>
  </w:style>
  <w:style w:type="character" w:customStyle="1" w:styleId="OndertitelChar">
    <w:name w:val="Ondertitel Char"/>
    <w:basedOn w:val="Standaardalinea-lettertype"/>
    <w:link w:val="Ondertitel"/>
    <w:uiPriority w:val="11"/>
    <w:rsid w:val="00C42588"/>
    <w:rPr>
      <w:rFonts w:asciiTheme="majorHAnsi" w:eastAsiaTheme="majorEastAsia" w:hAnsiTheme="majorHAnsi" w:cstheme="majorBidi"/>
      <w:i/>
      <w:iCs/>
      <w:spacing w:val="13"/>
      <w:sz w:val="24"/>
      <w:szCs w:val="24"/>
    </w:rPr>
  </w:style>
  <w:style w:type="character" w:styleId="Zwaar">
    <w:name w:val="Strong"/>
    <w:uiPriority w:val="22"/>
    <w:qFormat/>
    <w:rsid w:val="00C42588"/>
    <w:rPr>
      <w:b/>
      <w:bCs/>
    </w:rPr>
  </w:style>
  <w:style w:type="character" w:styleId="Nadruk">
    <w:name w:val="Emphasis"/>
    <w:uiPriority w:val="20"/>
    <w:qFormat/>
    <w:rsid w:val="00C42588"/>
    <w:rPr>
      <w:b/>
      <w:bCs/>
      <w:i/>
      <w:iCs/>
      <w:spacing w:val="10"/>
      <w:bdr w:val="none" w:sz="0" w:space="0" w:color="auto"/>
      <w:shd w:val="clear" w:color="auto" w:fill="auto"/>
    </w:rPr>
  </w:style>
  <w:style w:type="paragraph" w:styleId="Geenafstand">
    <w:name w:val="No Spacing"/>
    <w:basedOn w:val="Standaard"/>
    <w:uiPriority w:val="1"/>
    <w:qFormat/>
    <w:rsid w:val="00C42588"/>
    <w:pPr>
      <w:spacing w:after="0" w:line="240" w:lineRule="auto"/>
    </w:pPr>
  </w:style>
  <w:style w:type="character" w:styleId="Tekstvantijdelijkeaanduiding">
    <w:name w:val="Placeholder Text"/>
    <w:basedOn w:val="Standaardalinea-lettertype"/>
    <w:uiPriority w:val="99"/>
    <w:semiHidden/>
    <w:rsid w:val="002B1338"/>
    <w:rPr>
      <w:color w:val="808080"/>
    </w:rPr>
  </w:style>
  <w:style w:type="paragraph" w:styleId="Citaat">
    <w:name w:val="Quote"/>
    <w:basedOn w:val="Standaard"/>
    <w:next w:val="Standaard"/>
    <w:link w:val="CitaatChar"/>
    <w:uiPriority w:val="29"/>
    <w:qFormat/>
    <w:rsid w:val="00C42588"/>
    <w:pPr>
      <w:spacing w:before="200" w:after="0"/>
      <w:ind w:left="360" w:right="360"/>
    </w:pPr>
    <w:rPr>
      <w:i/>
      <w:iCs/>
    </w:rPr>
  </w:style>
  <w:style w:type="character" w:customStyle="1" w:styleId="CitaatChar">
    <w:name w:val="Citaat Char"/>
    <w:basedOn w:val="Standaardalinea-lettertype"/>
    <w:link w:val="Citaat"/>
    <w:uiPriority w:val="29"/>
    <w:rsid w:val="00C42588"/>
    <w:rPr>
      <w:i/>
      <w:iCs/>
    </w:rPr>
  </w:style>
  <w:style w:type="paragraph" w:styleId="Duidelijkcitaat">
    <w:name w:val="Intense Quote"/>
    <w:basedOn w:val="Standaard"/>
    <w:next w:val="Standaard"/>
    <w:link w:val="DuidelijkcitaatChar"/>
    <w:uiPriority w:val="30"/>
    <w:qFormat/>
    <w:rsid w:val="00C42588"/>
    <w:pPr>
      <w:pBdr>
        <w:bottom w:val="single" w:sz="4" w:space="1" w:color="auto"/>
      </w:pBdr>
      <w:spacing w:before="200" w:after="280"/>
      <w:ind w:left="1008" w:right="1152"/>
      <w:jc w:val="both"/>
    </w:pPr>
    <w:rPr>
      <w:b/>
      <w:bCs/>
      <w:i/>
      <w:iCs/>
    </w:rPr>
  </w:style>
  <w:style w:type="character" w:customStyle="1" w:styleId="DuidelijkcitaatChar">
    <w:name w:val="Duidelijk citaat Char"/>
    <w:basedOn w:val="Standaardalinea-lettertype"/>
    <w:link w:val="Duidelijkcitaat"/>
    <w:uiPriority w:val="30"/>
    <w:rsid w:val="00C42588"/>
    <w:rPr>
      <w:b/>
      <w:bCs/>
      <w:i/>
      <w:iCs/>
    </w:rPr>
  </w:style>
  <w:style w:type="character" w:styleId="Subtielebenadrukking">
    <w:name w:val="Subtle Emphasis"/>
    <w:uiPriority w:val="19"/>
    <w:qFormat/>
    <w:rsid w:val="00C42588"/>
    <w:rPr>
      <w:i/>
      <w:iCs/>
    </w:rPr>
  </w:style>
  <w:style w:type="character" w:styleId="Intensievebenadrukking">
    <w:name w:val="Intense Emphasis"/>
    <w:uiPriority w:val="21"/>
    <w:qFormat/>
    <w:rsid w:val="00C42588"/>
    <w:rPr>
      <w:b/>
      <w:bCs/>
    </w:rPr>
  </w:style>
  <w:style w:type="character" w:styleId="Subtieleverwijzing">
    <w:name w:val="Subtle Reference"/>
    <w:uiPriority w:val="31"/>
    <w:qFormat/>
    <w:rsid w:val="00C42588"/>
    <w:rPr>
      <w:smallCaps/>
    </w:rPr>
  </w:style>
  <w:style w:type="character" w:styleId="Intensieveverwijzing">
    <w:name w:val="Intense Reference"/>
    <w:uiPriority w:val="32"/>
    <w:qFormat/>
    <w:rsid w:val="00C42588"/>
    <w:rPr>
      <w:smallCaps/>
      <w:spacing w:val="5"/>
      <w:u w:val="single"/>
    </w:rPr>
  </w:style>
  <w:style w:type="character" w:styleId="Titelvanboek">
    <w:name w:val="Book Title"/>
    <w:uiPriority w:val="33"/>
    <w:qFormat/>
    <w:rsid w:val="00C42588"/>
    <w:rPr>
      <w:i/>
      <w:iCs/>
      <w:smallCaps/>
      <w:spacing w:val="5"/>
    </w:rPr>
  </w:style>
  <w:style w:type="paragraph" w:styleId="Kopvaninhoudsopgave">
    <w:name w:val="TOC Heading"/>
    <w:basedOn w:val="Kop1"/>
    <w:next w:val="Standaard"/>
    <w:uiPriority w:val="39"/>
    <w:semiHidden/>
    <w:unhideWhenUsed/>
    <w:qFormat/>
    <w:rsid w:val="00C42588"/>
    <w:pPr>
      <w:outlineLvl w:val="9"/>
    </w:pPr>
    <w:rPr>
      <w:lang w:bidi="en-US"/>
    </w:rPr>
  </w:style>
  <w:style w:type="table" w:styleId="Tabelraster">
    <w:name w:val="Table Grid"/>
    <w:basedOn w:val="Standaardtabel"/>
    <w:uiPriority w:val="59"/>
    <w:rsid w:val="002F62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765F50"/>
    <w:pPr>
      <w:tabs>
        <w:tab w:val="center" w:pos="4536"/>
        <w:tab w:val="right" w:pos="14855"/>
      </w:tabs>
      <w:spacing w:after="0" w:line="240" w:lineRule="auto"/>
    </w:pPr>
    <w:rPr>
      <w:rFonts w:asciiTheme="majorHAnsi" w:hAnsiTheme="majorHAnsi"/>
      <w:color w:val="7030A0" w:themeColor="accent4"/>
      <w:spacing w:val="4"/>
      <w:sz w:val="18"/>
    </w:rPr>
  </w:style>
  <w:style w:type="character" w:customStyle="1" w:styleId="KoptekstChar">
    <w:name w:val="Koptekst Char"/>
    <w:basedOn w:val="Standaardalinea-lettertype"/>
    <w:link w:val="Koptekst"/>
    <w:uiPriority w:val="99"/>
    <w:rsid w:val="00765F50"/>
    <w:rPr>
      <w:rFonts w:asciiTheme="majorHAnsi" w:hAnsiTheme="majorHAnsi"/>
      <w:color w:val="7030A0" w:themeColor="accent4"/>
      <w:spacing w:val="4"/>
      <w:sz w:val="18"/>
    </w:rPr>
  </w:style>
  <w:style w:type="paragraph" w:styleId="Voettekst">
    <w:name w:val="footer"/>
    <w:basedOn w:val="Standaard"/>
    <w:link w:val="VoettekstChar"/>
    <w:uiPriority w:val="99"/>
    <w:unhideWhenUsed/>
    <w:rsid w:val="007B41EC"/>
    <w:pPr>
      <w:tabs>
        <w:tab w:val="center" w:pos="4536"/>
        <w:tab w:val="right" w:pos="9072"/>
      </w:tabs>
      <w:spacing w:before="0" w:after="0" w:line="240" w:lineRule="auto"/>
    </w:pPr>
    <w:rPr>
      <w:sz w:val="18"/>
    </w:rPr>
  </w:style>
  <w:style w:type="character" w:customStyle="1" w:styleId="VoettekstChar">
    <w:name w:val="Voettekst Char"/>
    <w:basedOn w:val="Standaardalinea-lettertype"/>
    <w:link w:val="Voettekst"/>
    <w:uiPriority w:val="99"/>
    <w:rsid w:val="007B41EC"/>
    <w:rPr>
      <w:sz w:val="18"/>
    </w:rPr>
  </w:style>
  <w:style w:type="character" w:styleId="Hyperlink">
    <w:name w:val="Hyperlink"/>
    <w:basedOn w:val="Standaardalinea-lettertype"/>
    <w:uiPriority w:val="99"/>
    <w:unhideWhenUsed/>
    <w:rsid w:val="00152013"/>
    <w:rPr>
      <w:color w:val="7030A0" w:themeColor="accent4"/>
      <w:u w:val="single"/>
    </w:rPr>
  </w:style>
  <w:style w:type="character" w:styleId="Verwijzingopmerking">
    <w:name w:val="annotation reference"/>
    <w:basedOn w:val="Standaardalinea-lettertype"/>
    <w:uiPriority w:val="99"/>
    <w:semiHidden/>
    <w:unhideWhenUsed/>
    <w:rsid w:val="00FF36F1"/>
    <w:rPr>
      <w:sz w:val="16"/>
      <w:szCs w:val="16"/>
    </w:rPr>
  </w:style>
  <w:style w:type="paragraph" w:styleId="Tekstopmerking">
    <w:name w:val="annotation text"/>
    <w:basedOn w:val="Standaard"/>
    <w:link w:val="TekstopmerkingChar"/>
    <w:uiPriority w:val="99"/>
    <w:unhideWhenUsed/>
    <w:rsid w:val="00FF36F1"/>
    <w:pPr>
      <w:spacing w:line="240" w:lineRule="auto"/>
    </w:pPr>
    <w:rPr>
      <w:sz w:val="20"/>
      <w:szCs w:val="20"/>
    </w:rPr>
  </w:style>
  <w:style w:type="character" w:customStyle="1" w:styleId="TekstopmerkingChar">
    <w:name w:val="Tekst opmerking Char"/>
    <w:basedOn w:val="Standaardalinea-lettertype"/>
    <w:link w:val="Tekstopmerking"/>
    <w:uiPriority w:val="99"/>
    <w:rsid w:val="00FF36F1"/>
    <w:rPr>
      <w:sz w:val="20"/>
      <w:szCs w:val="20"/>
    </w:rPr>
  </w:style>
  <w:style w:type="paragraph" w:styleId="Onderwerpvanopmerking">
    <w:name w:val="annotation subject"/>
    <w:basedOn w:val="Tekstopmerking"/>
    <w:next w:val="Tekstopmerking"/>
    <w:link w:val="OnderwerpvanopmerkingChar"/>
    <w:uiPriority w:val="99"/>
    <w:semiHidden/>
    <w:unhideWhenUsed/>
    <w:rsid w:val="00FF36F1"/>
    <w:rPr>
      <w:b/>
      <w:bCs/>
    </w:rPr>
  </w:style>
  <w:style w:type="character" w:customStyle="1" w:styleId="OnderwerpvanopmerkingChar">
    <w:name w:val="Onderwerp van opmerking Char"/>
    <w:basedOn w:val="TekstopmerkingChar"/>
    <w:link w:val="Onderwerpvanopmerking"/>
    <w:uiPriority w:val="99"/>
    <w:semiHidden/>
    <w:rsid w:val="00FF36F1"/>
    <w:rPr>
      <w:b/>
      <w:bCs/>
      <w:sz w:val="20"/>
      <w:szCs w:val="20"/>
    </w:rPr>
  </w:style>
  <w:style w:type="paragraph" w:styleId="Ballontekst">
    <w:name w:val="Balloon Text"/>
    <w:basedOn w:val="Standaard"/>
    <w:link w:val="BallontekstChar"/>
    <w:uiPriority w:val="99"/>
    <w:semiHidden/>
    <w:unhideWhenUsed/>
    <w:rsid w:val="00FF36F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F36F1"/>
    <w:rPr>
      <w:rFonts w:ascii="Segoe UI" w:hAnsi="Segoe UI" w:cs="Segoe UI"/>
      <w:sz w:val="18"/>
      <w:szCs w:val="18"/>
    </w:rPr>
  </w:style>
  <w:style w:type="paragraph" w:styleId="Lijstopsomteken2">
    <w:name w:val="List Bullet 2"/>
    <w:basedOn w:val="Standaard"/>
    <w:uiPriority w:val="99"/>
    <w:unhideWhenUsed/>
    <w:rsid w:val="00D96099"/>
    <w:pPr>
      <w:numPr>
        <w:numId w:val="17"/>
      </w:numPr>
      <w:spacing w:before="0"/>
      <w:contextualSpacing/>
    </w:pPr>
  </w:style>
  <w:style w:type="paragraph" w:styleId="Lijstopsomteken3">
    <w:name w:val="List Bullet 3"/>
    <w:basedOn w:val="Standaard"/>
    <w:uiPriority w:val="99"/>
    <w:unhideWhenUsed/>
    <w:rsid w:val="00FF36F1"/>
    <w:pPr>
      <w:numPr>
        <w:numId w:val="18"/>
      </w:numPr>
      <w:contextualSpacing/>
    </w:pPr>
    <w:rPr>
      <w:color w:val="4472C4" w:themeColor="accent5"/>
    </w:rPr>
  </w:style>
  <w:style w:type="paragraph" w:styleId="Lijstopsomteken">
    <w:name w:val="List Bullet"/>
    <w:basedOn w:val="Standaard"/>
    <w:uiPriority w:val="99"/>
    <w:unhideWhenUsed/>
    <w:rsid w:val="00D96099"/>
    <w:pPr>
      <w:numPr>
        <w:numId w:val="16"/>
      </w:numPr>
    </w:pPr>
  </w:style>
  <w:style w:type="character" w:customStyle="1" w:styleId="Actor">
    <w:name w:val="Actor"/>
    <w:basedOn w:val="Standaardalinea-lettertype"/>
    <w:uiPriority w:val="1"/>
    <w:qFormat/>
    <w:rsid w:val="00CF47C2"/>
    <w:rPr>
      <w:rFonts w:ascii="Segoe UI" w:hAnsi="Segoe UI"/>
      <w:color w:val="auto"/>
      <w:u w:val="single" w:color="E2D0F1" w:themeColor="accent4" w:themeTint="33"/>
      <w:bdr w:val="none" w:sz="0" w:space="0" w:color="auto"/>
      <w:shd w:val="clear" w:color="auto" w:fill="F6F0FA"/>
    </w:rPr>
  </w:style>
  <w:style w:type="paragraph" w:customStyle="1" w:styleId="Tabelkop">
    <w:name w:val="Tabelkop"/>
    <w:basedOn w:val="Standaard"/>
    <w:qFormat/>
    <w:rsid w:val="00CF47C2"/>
    <w:pPr>
      <w:ind w:right="-113"/>
    </w:pPr>
    <w:rPr>
      <w:rFonts w:asciiTheme="majorHAnsi" w:hAnsiTheme="majorHAnsi"/>
    </w:rPr>
  </w:style>
  <w:style w:type="paragraph" w:customStyle="1" w:styleId="Nr">
    <w:name w:val="Nr"/>
    <w:basedOn w:val="Standaard"/>
    <w:qFormat/>
    <w:rsid w:val="003A79D1"/>
    <w:rPr>
      <w:rFonts w:asciiTheme="majorHAnsi" w:hAnsiTheme="majorHAnsi"/>
      <w:color w:val="7030A0" w:themeColor="accent4"/>
    </w:rPr>
  </w:style>
  <w:style w:type="paragraph" w:customStyle="1" w:styleId="Tabelkolomsubkop">
    <w:name w:val="Tabelkolom subkop"/>
    <w:basedOn w:val="Standaard"/>
    <w:qFormat/>
    <w:rsid w:val="00493967"/>
    <w:pPr>
      <w:ind w:left="-28" w:right="-113"/>
    </w:pPr>
    <w:rPr>
      <w:sz w:val="18"/>
      <w:szCs w:val="18"/>
    </w:rPr>
  </w:style>
  <w:style w:type="paragraph" w:customStyle="1" w:styleId="Versiedatum">
    <w:name w:val="Versiedatum"/>
    <w:basedOn w:val="Standaard"/>
    <w:next w:val="Standaard"/>
    <w:qFormat/>
    <w:rsid w:val="007B41EC"/>
  </w:style>
  <w:style w:type="paragraph" w:styleId="Lijstvoortzetting">
    <w:name w:val="List Continue"/>
    <w:basedOn w:val="Standaard"/>
    <w:uiPriority w:val="99"/>
    <w:unhideWhenUsed/>
    <w:rsid w:val="00B07E61"/>
    <w:pPr>
      <w:ind w:left="357"/>
    </w:pPr>
  </w:style>
  <w:style w:type="character" w:styleId="GevolgdeHyperlink">
    <w:name w:val="FollowedHyperlink"/>
    <w:basedOn w:val="Standaardalinea-lettertype"/>
    <w:uiPriority w:val="99"/>
    <w:semiHidden/>
    <w:unhideWhenUsed/>
    <w:rsid w:val="001112E1"/>
    <w:rPr>
      <w:color w:val="954F72" w:themeColor="followedHyperlink"/>
      <w:u w:val="single"/>
    </w:rPr>
  </w:style>
  <w:style w:type="paragraph" w:customStyle="1" w:styleId="Versie">
    <w:name w:val="Versie"/>
    <w:basedOn w:val="Standaard"/>
    <w:next w:val="Standaard"/>
    <w:qFormat/>
    <w:rsid w:val="008D32F9"/>
    <w:pPr>
      <w:jc w:val="right"/>
    </w:pPr>
    <w:rPr>
      <w:color w:val="DEEAF6" w:themeColor="accent1" w:themeTint="33"/>
      <w:sz w:val="16"/>
    </w:rPr>
  </w:style>
  <w:style w:type="paragraph" w:styleId="Lijstalinea">
    <w:name w:val="List Paragraph"/>
    <w:basedOn w:val="Standaard"/>
    <w:uiPriority w:val="34"/>
    <w:qFormat/>
    <w:rsid w:val="00BC48C8"/>
    <w:pPr>
      <w:ind w:left="720"/>
      <w:contextualSpacing/>
    </w:pPr>
  </w:style>
  <w:style w:type="paragraph" w:customStyle="1" w:styleId="versietemplate">
    <w:name w:val="versietemplate"/>
    <w:basedOn w:val="Standaard"/>
    <w:next w:val="Standaard"/>
    <w:qFormat/>
    <w:rsid w:val="008D32F9"/>
    <w:pPr>
      <w:spacing w:before="180"/>
    </w:pPr>
    <w:rPr>
      <w:color w:val="2E74B5" w:themeColor="accent1" w:themeShade="BF"/>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orgvoorbeter.nl/veiligeprincip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F880172A-7A5C-4962-A684-7313FD0F2584}"/>
      </w:docPartPr>
      <w:docPartBody>
        <w:p w:rsidR="00161423" w:rsidRDefault="00AB04C3">
          <w:r w:rsidRPr="00EA054B">
            <w:rPr>
              <w:rStyle w:val="Tekstvantijdelijkeaanduiding"/>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5875"/>
    <w:rsid w:val="00161423"/>
    <w:rsid w:val="00195875"/>
    <w:rsid w:val="001B700A"/>
    <w:rsid w:val="002227FE"/>
    <w:rsid w:val="00315EE7"/>
    <w:rsid w:val="00387B24"/>
    <w:rsid w:val="004566FE"/>
    <w:rsid w:val="00482D73"/>
    <w:rsid w:val="004C353C"/>
    <w:rsid w:val="00557B0A"/>
    <w:rsid w:val="005B6054"/>
    <w:rsid w:val="005E3065"/>
    <w:rsid w:val="005E3D1C"/>
    <w:rsid w:val="007E2DA3"/>
    <w:rsid w:val="00850313"/>
    <w:rsid w:val="008C72FD"/>
    <w:rsid w:val="00A15C35"/>
    <w:rsid w:val="00A45EBD"/>
    <w:rsid w:val="00A91B6B"/>
    <w:rsid w:val="00AB04C3"/>
    <w:rsid w:val="00C14162"/>
    <w:rsid w:val="00C603FF"/>
    <w:rsid w:val="00D160F3"/>
    <w:rsid w:val="00D34430"/>
    <w:rsid w:val="00F82703"/>
    <w:rsid w:val="00FB45B4"/>
    <w:rsid w:val="00FC0F0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AB04C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VP0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7030A0"/>
      </a:accent4>
      <a:accent5>
        <a:srgbClr val="4472C4"/>
      </a:accent5>
      <a:accent6>
        <a:srgbClr val="FF0000"/>
      </a:accent6>
      <a:hlink>
        <a:srgbClr val="44546A"/>
      </a:hlink>
      <a:folHlink>
        <a:srgbClr val="954F72"/>
      </a:folHlink>
    </a:clrScheme>
    <a:fontScheme name="Aangepast 16">
      <a:majorFont>
        <a:latin typeface="Segoe UI Semibold"/>
        <a:ea typeface=""/>
        <a:cs typeface=""/>
      </a:majorFont>
      <a:minorFont>
        <a:latin typeface="Segoe UI Semilight"/>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2A769E-395D-4C76-9872-DDA8F5E7A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1615</Words>
  <Characters>8885</Characters>
  <Application>Microsoft Office Word</Application>
  <DocSecurity>0</DocSecurity>
  <Lines>74</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toepassen Veilige principes</dc:title>
  <dc:creator>Antoinette Bolscher</dc:creator>
  <cp:lastModifiedBy>Antoinette Bolscher</cp:lastModifiedBy>
  <cp:revision>2</cp:revision>
  <cp:lastPrinted>2022-12-04T14:26:00Z</cp:lastPrinted>
  <dcterms:created xsi:type="dcterms:W3CDTF">2023-01-16T12:11:00Z</dcterms:created>
  <dcterms:modified xsi:type="dcterms:W3CDTF">2023-01-16T12:11:00Z</dcterms:modified>
</cp:coreProperties>
</file>